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8E" w:rsidRPr="00B43C9F" w:rsidRDefault="00641E8E" w:rsidP="00E728B6">
      <w:pPr>
        <w:spacing w:line="360" w:lineRule="auto"/>
        <w:jc w:val="center"/>
        <w:rPr>
          <w:b/>
        </w:rPr>
      </w:pPr>
      <w:r w:rsidRPr="00B43C9F">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3"/>
        <w:gridCol w:w="815"/>
      </w:tblGrid>
      <w:tr w:rsidR="00641E8E" w:rsidRPr="00B43C9F" w:rsidTr="00167041">
        <w:tc>
          <w:tcPr>
            <w:tcW w:w="9323" w:type="dxa"/>
          </w:tcPr>
          <w:p w:rsidR="00641E8E" w:rsidRPr="00E4479A" w:rsidRDefault="00641E8E" w:rsidP="00E728B6">
            <w:pPr>
              <w:spacing w:before="60"/>
              <w:jc w:val="both"/>
              <w:rPr>
                <w:color w:val="FF0000"/>
              </w:rPr>
            </w:pPr>
            <w:r w:rsidRPr="004B37B6">
              <w:rPr>
                <w:b/>
              </w:rPr>
              <w:t>Проект приказа администрации Ленинградской области Комитета по архитектуре и градостроительству Ленинградской области «Об утверждении Правил землепользования и застройки части территории Шапкинского сельского поселения Тосненского муниципального района Ленинградской области»</w:t>
            </w:r>
          </w:p>
        </w:tc>
        <w:tc>
          <w:tcPr>
            <w:tcW w:w="815" w:type="dxa"/>
            <w:vAlign w:val="center"/>
          </w:tcPr>
          <w:p w:rsidR="00641E8E" w:rsidRPr="00B43C9F" w:rsidRDefault="00641E8E" w:rsidP="00167041">
            <w:pPr>
              <w:spacing w:before="60"/>
              <w:jc w:val="center"/>
            </w:pPr>
            <w:r>
              <w:t>5</w:t>
            </w:r>
          </w:p>
        </w:tc>
      </w:tr>
      <w:tr w:rsidR="00641E8E" w:rsidRPr="00B43C9F" w:rsidTr="00167041">
        <w:tc>
          <w:tcPr>
            <w:tcW w:w="9323" w:type="dxa"/>
          </w:tcPr>
          <w:p w:rsidR="00641E8E" w:rsidRPr="00B43C9F" w:rsidRDefault="00641E8E" w:rsidP="00167041">
            <w:pPr>
              <w:spacing w:before="60"/>
              <w:jc w:val="both"/>
            </w:pPr>
            <w:r w:rsidRPr="00B43C9F">
              <w:t xml:space="preserve">Правила землепользования и застройки </w:t>
            </w:r>
            <w:r>
              <w:t xml:space="preserve">части территории Шапкинского </w:t>
            </w:r>
            <w:r w:rsidRPr="00B43C9F">
              <w:t xml:space="preserve">сельского поселения </w:t>
            </w:r>
            <w:r>
              <w:t xml:space="preserve">Тосненского </w:t>
            </w:r>
            <w:r w:rsidRPr="00B43C9F">
              <w:t xml:space="preserve">муниципального района </w:t>
            </w:r>
            <w:r>
              <w:t xml:space="preserve">Ленинградской </w:t>
            </w:r>
            <w:r w:rsidRPr="00B43C9F">
              <w:t>области</w:t>
            </w:r>
          </w:p>
        </w:tc>
        <w:tc>
          <w:tcPr>
            <w:tcW w:w="815" w:type="dxa"/>
            <w:vAlign w:val="center"/>
          </w:tcPr>
          <w:p w:rsidR="00641E8E" w:rsidRPr="00B43C9F" w:rsidRDefault="00641E8E" w:rsidP="00167041">
            <w:pPr>
              <w:spacing w:before="60"/>
              <w:jc w:val="center"/>
            </w:pPr>
            <w:r>
              <w:t>6</w:t>
            </w:r>
          </w:p>
        </w:tc>
      </w:tr>
      <w:tr w:rsidR="00641E8E" w:rsidRPr="00B43C9F" w:rsidTr="00167041">
        <w:tc>
          <w:tcPr>
            <w:tcW w:w="9323" w:type="dxa"/>
          </w:tcPr>
          <w:p w:rsidR="00641E8E" w:rsidRPr="00B43C9F" w:rsidRDefault="00641E8E" w:rsidP="00167041">
            <w:pPr>
              <w:spacing w:before="60"/>
              <w:jc w:val="both"/>
            </w:pPr>
            <w:r w:rsidRPr="00B43C9F">
              <w:t xml:space="preserve">Часть </w:t>
            </w:r>
            <w:r w:rsidRPr="00B43C9F">
              <w:rPr>
                <w:lang w:val="en-US"/>
              </w:rPr>
              <w:t>I</w:t>
            </w:r>
            <w:r w:rsidRPr="00B43C9F">
              <w:t>. ПОРЯДОК ПРИМЕНЕНИЯ ПРАВИЛ ЗЕМЛЕПОЛЬЗОВАНИЯ И ЗАСТРОЙКИ</w:t>
            </w:r>
            <w:r>
              <w:t xml:space="preserve"> ЧАСТИ ТЕРРИТОРИИ ШАПКИНСКОГО</w:t>
            </w:r>
            <w:r w:rsidRPr="00B43C9F">
              <w:t xml:space="preserve"> СЕЛЬСКОГО ПОСЕЛЕНИЯ И ВНЕСЕНИЕ В НИХ ИЗМЕНЕНИЙ</w:t>
            </w:r>
          </w:p>
        </w:tc>
        <w:tc>
          <w:tcPr>
            <w:tcW w:w="815" w:type="dxa"/>
            <w:vAlign w:val="center"/>
          </w:tcPr>
          <w:p w:rsidR="00641E8E" w:rsidRPr="00B43C9F" w:rsidRDefault="00641E8E" w:rsidP="00167041">
            <w:pPr>
              <w:spacing w:before="60"/>
              <w:jc w:val="center"/>
            </w:pPr>
            <w:r>
              <w:t>6</w:t>
            </w:r>
          </w:p>
        </w:tc>
      </w:tr>
      <w:tr w:rsidR="00641E8E" w:rsidRPr="00B43C9F" w:rsidTr="00167041">
        <w:tc>
          <w:tcPr>
            <w:tcW w:w="9323" w:type="dxa"/>
          </w:tcPr>
          <w:p w:rsidR="00641E8E" w:rsidRPr="00B43C9F" w:rsidRDefault="00641E8E" w:rsidP="00167041">
            <w:pPr>
              <w:spacing w:before="60" w:line="360" w:lineRule="auto"/>
            </w:pPr>
            <w:r w:rsidRPr="00B43C9F">
              <w:t>Глава 1. ОБЩИЕ ПОЛОЖЕНИЯ</w:t>
            </w:r>
          </w:p>
        </w:tc>
        <w:tc>
          <w:tcPr>
            <w:tcW w:w="815" w:type="dxa"/>
            <w:vAlign w:val="center"/>
          </w:tcPr>
          <w:p w:rsidR="00641E8E" w:rsidRPr="00B43C9F" w:rsidRDefault="00641E8E" w:rsidP="00167041">
            <w:pPr>
              <w:spacing w:before="60" w:line="360" w:lineRule="auto"/>
              <w:jc w:val="center"/>
            </w:pPr>
            <w:r>
              <w:t>6</w:t>
            </w:r>
          </w:p>
        </w:tc>
      </w:tr>
      <w:tr w:rsidR="00641E8E" w:rsidRPr="00B43C9F" w:rsidTr="00167041">
        <w:tc>
          <w:tcPr>
            <w:tcW w:w="9323" w:type="dxa"/>
          </w:tcPr>
          <w:p w:rsidR="00641E8E" w:rsidRPr="00B43C9F" w:rsidRDefault="00641E8E" w:rsidP="00167041">
            <w:pPr>
              <w:spacing w:before="60" w:line="360" w:lineRule="auto"/>
            </w:pPr>
            <w:r w:rsidRPr="00B43C9F">
              <w:t>Статья 1. Основные понятия, используемые в настоящих Правилах</w:t>
            </w:r>
          </w:p>
        </w:tc>
        <w:tc>
          <w:tcPr>
            <w:tcW w:w="815" w:type="dxa"/>
            <w:vAlign w:val="center"/>
          </w:tcPr>
          <w:p w:rsidR="00641E8E" w:rsidRPr="00B43C9F" w:rsidRDefault="00641E8E" w:rsidP="00167041">
            <w:pPr>
              <w:spacing w:before="60" w:line="360" w:lineRule="auto"/>
              <w:jc w:val="center"/>
            </w:pPr>
            <w:r>
              <w:t>6</w:t>
            </w:r>
          </w:p>
        </w:tc>
      </w:tr>
      <w:tr w:rsidR="00641E8E" w:rsidRPr="00B43C9F" w:rsidTr="00167041">
        <w:tc>
          <w:tcPr>
            <w:tcW w:w="9323" w:type="dxa"/>
          </w:tcPr>
          <w:p w:rsidR="00641E8E" w:rsidRPr="00B43C9F" w:rsidRDefault="00641E8E" w:rsidP="00167041">
            <w:pPr>
              <w:spacing w:before="60" w:line="360" w:lineRule="auto"/>
            </w:pPr>
            <w:r w:rsidRPr="00B43C9F">
              <w:t>Статья 2. Назначение Правил</w:t>
            </w:r>
          </w:p>
        </w:tc>
        <w:tc>
          <w:tcPr>
            <w:tcW w:w="815" w:type="dxa"/>
            <w:vAlign w:val="center"/>
          </w:tcPr>
          <w:p w:rsidR="00641E8E" w:rsidRPr="00B43C9F" w:rsidRDefault="00641E8E" w:rsidP="00167041">
            <w:pPr>
              <w:spacing w:before="60" w:line="360" w:lineRule="auto"/>
              <w:jc w:val="center"/>
            </w:pPr>
            <w:r>
              <w:t>15</w:t>
            </w:r>
          </w:p>
        </w:tc>
      </w:tr>
      <w:tr w:rsidR="00641E8E" w:rsidRPr="00B43C9F" w:rsidTr="00167041">
        <w:tc>
          <w:tcPr>
            <w:tcW w:w="9323" w:type="dxa"/>
          </w:tcPr>
          <w:p w:rsidR="00641E8E" w:rsidRPr="00B43C9F" w:rsidRDefault="00641E8E" w:rsidP="00167041">
            <w:pPr>
              <w:spacing w:before="60" w:line="360" w:lineRule="auto"/>
            </w:pPr>
            <w:r w:rsidRPr="00B43C9F">
              <w:t>Статья 3. Открытость и доступность информации о землепользовании и застройки</w:t>
            </w:r>
          </w:p>
        </w:tc>
        <w:tc>
          <w:tcPr>
            <w:tcW w:w="815" w:type="dxa"/>
            <w:vAlign w:val="center"/>
          </w:tcPr>
          <w:p w:rsidR="00641E8E" w:rsidRPr="00A74C60" w:rsidRDefault="00641E8E" w:rsidP="00167041">
            <w:pPr>
              <w:spacing w:before="60" w:line="360" w:lineRule="auto"/>
              <w:jc w:val="center"/>
            </w:pPr>
            <w:r>
              <w:t>16</w:t>
            </w:r>
          </w:p>
        </w:tc>
      </w:tr>
      <w:tr w:rsidR="00641E8E" w:rsidRPr="00B43C9F" w:rsidTr="00167041">
        <w:tc>
          <w:tcPr>
            <w:tcW w:w="9323" w:type="dxa"/>
          </w:tcPr>
          <w:p w:rsidR="00641E8E" w:rsidRPr="00B43C9F" w:rsidRDefault="00641E8E" w:rsidP="00167041">
            <w:pPr>
              <w:spacing w:before="60"/>
            </w:pPr>
            <w:r w:rsidRPr="00B43C9F">
              <w:t>Статья 4. Действие настоящих Правил во времени</w:t>
            </w:r>
          </w:p>
        </w:tc>
        <w:tc>
          <w:tcPr>
            <w:tcW w:w="815" w:type="dxa"/>
            <w:vAlign w:val="center"/>
          </w:tcPr>
          <w:p w:rsidR="00641E8E" w:rsidRPr="00A74C60" w:rsidRDefault="00641E8E" w:rsidP="00167041">
            <w:pPr>
              <w:spacing w:before="60" w:line="360" w:lineRule="auto"/>
              <w:jc w:val="center"/>
            </w:pPr>
            <w:r>
              <w:t>16</w:t>
            </w:r>
          </w:p>
        </w:tc>
      </w:tr>
      <w:tr w:rsidR="00641E8E" w:rsidRPr="00B43C9F" w:rsidTr="00167041">
        <w:tc>
          <w:tcPr>
            <w:tcW w:w="9323" w:type="dxa"/>
          </w:tcPr>
          <w:p w:rsidR="00641E8E" w:rsidRPr="00B43C9F" w:rsidRDefault="00641E8E" w:rsidP="00167041">
            <w:pPr>
              <w:spacing w:before="60"/>
              <w:jc w:val="both"/>
            </w:pPr>
            <w:r w:rsidRPr="00B43C9F">
              <w:t>Глава 2. ПОЛНОМОЧИЯ ОРГАНОВ МЕСТНОГО САМОУПРАВЛЕНИЯ</w:t>
            </w:r>
            <w:r>
              <w:t xml:space="preserve"> ШАПКИНСКОГО СЕЛЬСКОГО ПОСЕЛЕНИЯ </w:t>
            </w:r>
            <w:r w:rsidRPr="00B43C9F">
              <w:t>ПО ВОПРОСАМ ЗЕМЛЕПОЛЬЗОВАНИЯ И ЗАСТРОЙКИ</w:t>
            </w:r>
          </w:p>
        </w:tc>
        <w:tc>
          <w:tcPr>
            <w:tcW w:w="815" w:type="dxa"/>
            <w:vAlign w:val="center"/>
          </w:tcPr>
          <w:p w:rsidR="00641E8E" w:rsidRPr="00B43C9F" w:rsidRDefault="00641E8E" w:rsidP="00167041">
            <w:pPr>
              <w:spacing w:before="60" w:line="360" w:lineRule="auto"/>
              <w:jc w:val="center"/>
            </w:pPr>
            <w:r>
              <w:t>17</w:t>
            </w:r>
          </w:p>
        </w:tc>
      </w:tr>
      <w:tr w:rsidR="00641E8E" w:rsidRPr="00B43C9F" w:rsidTr="00167041">
        <w:tc>
          <w:tcPr>
            <w:tcW w:w="9323" w:type="dxa"/>
          </w:tcPr>
          <w:p w:rsidR="00641E8E" w:rsidRPr="00B43C9F" w:rsidRDefault="00641E8E" w:rsidP="00167041">
            <w:pPr>
              <w:spacing w:before="60"/>
              <w:jc w:val="both"/>
            </w:pPr>
            <w:r w:rsidRPr="00B43C9F">
              <w:t xml:space="preserve">Статья 5. Полномочия органов местного самоуправления </w:t>
            </w:r>
            <w:r>
              <w:t xml:space="preserve">Шапкинского </w:t>
            </w:r>
            <w:r w:rsidRPr="00B43C9F">
              <w:t>сельского поселения по вопросам землепользования и застройки</w:t>
            </w:r>
          </w:p>
        </w:tc>
        <w:tc>
          <w:tcPr>
            <w:tcW w:w="815" w:type="dxa"/>
            <w:vAlign w:val="center"/>
          </w:tcPr>
          <w:p w:rsidR="00641E8E" w:rsidRPr="00B43C9F" w:rsidRDefault="00641E8E" w:rsidP="00167041">
            <w:pPr>
              <w:spacing w:before="60" w:line="360" w:lineRule="auto"/>
              <w:jc w:val="center"/>
            </w:pPr>
            <w:r>
              <w:t>17</w:t>
            </w:r>
          </w:p>
        </w:tc>
      </w:tr>
      <w:tr w:rsidR="00641E8E" w:rsidRPr="00B43C9F" w:rsidTr="00167041">
        <w:tc>
          <w:tcPr>
            <w:tcW w:w="9323" w:type="dxa"/>
          </w:tcPr>
          <w:p w:rsidR="00641E8E" w:rsidRPr="00B43C9F" w:rsidRDefault="00641E8E" w:rsidP="00167041">
            <w:pPr>
              <w:spacing w:before="60"/>
              <w:jc w:val="both"/>
            </w:pPr>
            <w:r w:rsidRPr="00B43C9F">
              <w:t>Глава 3. РЕГУЛИРОВАНИЕ ЗЕМЛЕПОЛЬЗОВАНИЯ НА ТЕРРИТОРИИ</w:t>
            </w:r>
            <w:r>
              <w:t xml:space="preserve"> ШАПКИНСКОГО</w:t>
            </w:r>
            <w:r w:rsidRPr="00B43C9F">
              <w:t xml:space="preserve"> СЕЛЬСКОГО ПОСЕЛЕНИЯ </w:t>
            </w:r>
          </w:p>
        </w:tc>
        <w:tc>
          <w:tcPr>
            <w:tcW w:w="815" w:type="dxa"/>
            <w:vAlign w:val="center"/>
          </w:tcPr>
          <w:p w:rsidR="00641E8E" w:rsidRPr="00B43C9F" w:rsidRDefault="00641E8E" w:rsidP="00167041">
            <w:pPr>
              <w:spacing w:before="60" w:line="360" w:lineRule="auto"/>
              <w:jc w:val="center"/>
            </w:pPr>
            <w:r>
              <w:t>19</w:t>
            </w:r>
          </w:p>
        </w:tc>
      </w:tr>
      <w:tr w:rsidR="00641E8E" w:rsidRPr="00B43C9F" w:rsidTr="00167041">
        <w:tc>
          <w:tcPr>
            <w:tcW w:w="9323" w:type="dxa"/>
          </w:tcPr>
          <w:p w:rsidR="00641E8E" w:rsidRPr="00B43C9F" w:rsidRDefault="00641E8E" w:rsidP="00167041">
            <w:pPr>
              <w:spacing w:before="60"/>
              <w:jc w:val="both"/>
            </w:pPr>
            <w:r w:rsidRPr="00B43C9F">
              <w:t>Статья 6. Общие положения по вопросам землепользования</w:t>
            </w:r>
          </w:p>
        </w:tc>
        <w:tc>
          <w:tcPr>
            <w:tcW w:w="815" w:type="dxa"/>
            <w:vAlign w:val="center"/>
          </w:tcPr>
          <w:p w:rsidR="00641E8E" w:rsidRPr="00B43C9F" w:rsidRDefault="00641E8E" w:rsidP="00167041">
            <w:pPr>
              <w:spacing w:before="60" w:line="360" w:lineRule="auto"/>
              <w:jc w:val="center"/>
            </w:pPr>
            <w:r>
              <w:t>19</w:t>
            </w:r>
          </w:p>
        </w:tc>
      </w:tr>
      <w:tr w:rsidR="00641E8E" w:rsidRPr="00B43C9F" w:rsidTr="00167041">
        <w:tc>
          <w:tcPr>
            <w:tcW w:w="9323" w:type="dxa"/>
          </w:tcPr>
          <w:p w:rsidR="00641E8E" w:rsidRPr="00B43C9F" w:rsidRDefault="00641E8E" w:rsidP="00167041">
            <w:pPr>
              <w:spacing w:before="60"/>
              <w:jc w:val="both"/>
            </w:pPr>
            <w:r w:rsidRPr="00B43C9F">
              <w:t>Статья 7. Виды пользования землей</w:t>
            </w:r>
          </w:p>
        </w:tc>
        <w:tc>
          <w:tcPr>
            <w:tcW w:w="815" w:type="dxa"/>
            <w:vAlign w:val="center"/>
          </w:tcPr>
          <w:p w:rsidR="00641E8E" w:rsidRPr="00B43C9F" w:rsidRDefault="00641E8E" w:rsidP="00167041">
            <w:pPr>
              <w:spacing w:before="60" w:line="360" w:lineRule="auto"/>
              <w:jc w:val="center"/>
            </w:pPr>
            <w:r>
              <w:t>20</w:t>
            </w:r>
          </w:p>
        </w:tc>
      </w:tr>
      <w:tr w:rsidR="00641E8E" w:rsidRPr="00B43C9F" w:rsidTr="00167041">
        <w:tc>
          <w:tcPr>
            <w:tcW w:w="9323" w:type="dxa"/>
          </w:tcPr>
          <w:p w:rsidR="00641E8E" w:rsidRPr="00B43C9F" w:rsidRDefault="00641E8E" w:rsidP="00167041">
            <w:pPr>
              <w:spacing w:before="60"/>
              <w:jc w:val="both"/>
            </w:pPr>
            <w:r w:rsidRPr="00B43C9F">
              <w:t>Статья 8. Права собственников земельных участков, землепользователей, землевладельцев и ар</w:t>
            </w:r>
            <w:r>
              <w:t>ендаторов земельных участков на</w:t>
            </w:r>
            <w:r w:rsidRPr="00B43C9F">
              <w:t xml:space="preserve"> использовани</w:t>
            </w:r>
            <w:r>
              <w:t>е</w:t>
            </w:r>
            <w:r w:rsidRPr="00B43C9F">
              <w:t xml:space="preserve"> земельных участков </w:t>
            </w:r>
          </w:p>
        </w:tc>
        <w:tc>
          <w:tcPr>
            <w:tcW w:w="815" w:type="dxa"/>
            <w:vAlign w:val="center"/>
          </w:tcPr>
          <w:p w:rsidR="00641E8E" w:rsidRPr="00B43C9F" w:rsidRDefault="00641E8E" w:rsidP="00167041">
            <w:pPr>
              <w:spacing w:before="60" w:line="360" w:lineRule="auto"/>
              <w:jc w:val="center"/>
            </w:pPr>
            <w:r>
              <w:t>24</w:t>
            </w:r>
          </w:p>
        </w:tc>
      </w:tr>
      <w:tr w:rsidR="00641E8E" w:rsidRPr="00B43C9F" w:rsidTr="00167041">
        <w:tc>
          <w:tcPr>
            <w:tcW w:w="9323" w:type="dxa"/>
          </w:tcPr>
          <w:p w:rsidR="00641E8E" w:rsidRPr="00B43C9F" w:rsidRDefault="00641E8E" w:rsidP="00167041">
            <w:pPr>
              <w:spacing w:before="60"/>
              <w:jc w:val="both"/>
            </w:pPr>
            <w:r w:rsidRPr="00B43C9F">
              <w:t xml:space="preserve">Статья 9. Обязанности собственников земельных участков и лиц, не являющихся собственниками земельных участков, по использованию земельных участков </w:t>
            </w:r>
          </w:p>
        </w:tc>
        <w:tc>
          <w:tcPr>
            <w:tcW w:w="815" w:type="dxa"/>
            <w:vAlign w:val="center"/>
          </w:tcPr>
          <w:p w:rsidR="00641E8E" w:rsidRPr="00B43C9F" w:rsidRDefault="00641E8E" w:rsidP="00167041">
            <w:pPr>
              <w:spacing w:before="60" w:line="360" w:lineRule="auto"/>
              <w:jc w:val="center"/>
            </w:pPr>
            <w:r>
              <w:t>25</w:t>
            </w:r>
          </w:p>
        </w:tc>
      </w:tr>
      <w:tr w:rsidR="00641E8E" w:rsidRPr="00B43C9F" w:rsidTr="00167041">
        <w:tc>
          <w:tcPr>
            <w:tcW w:w="9323" w:type="dxa"/>
          </w:tcPr>
          <w:p w:rsidR="00641E8E" w:rsidRPr="00B43C9F" w:rsidRDefault="00641E8E" w:rsidP="00167041">
            <w:pPr>
              <w:spacing w:before="60"/>
              <w:jc w:val="both"/>
            </w:pPr>
            <w:r w:rsidRPr="009C4C3F">
              <w:t>Статья 10. Изъятие земельных участков для муниципальных нужд</w:t>
            </w:r>
          </w:p>
        </w:tc>
        <w:tc>
          <w:tcPr>
            <w:tcW w:w="815" w:type="dxa"/>
            <w:vAlign w:val="center"/>
          </w:tcPr>
          <w:p w:rsidR="00641E8E" w:rsidRPr="00B43C9F" w:rsidRDefault="00641E8E" w:rsidP="00167041">
            <w:pPr>
              <w:spacing w:before="60" w:line="360" w:lineRule="auto"/>
              <w:jc w:val="center"/>
            </w:pPr>
            <w:r>
              <w:t>25</w:t>
            </w:r>
          </w:p>
        </w:tc>
      </w:tr>
      <w:tr w:rsidR="00641E8E" w:rsidRPr="00B43C9F" w:rsidTr="00167041">
        <w:tc>
          <w:tcPr>
            <w:tcW w:w="9323" w:type="dxa"/>
          </w:tcPr>
          <w:p w:rsidR="00641E8E" w:rsidRPr="00B43C9F" w:rsidRDefault="00641E8E" w:rsidP="00167041">
            <w:pPr>
              <w:spacing w:before="60"/>
              <w:jc w:val="both"/>
            </w:pPr>
            <w:r w:rsidRPr="009C4C3F">
              <w:t>Статья 11. Особенности резервирования земель для муниципальных нужд</w:t>
            </w:r>
          </w:p>
        </w:tc>
        <w:tc>
          <w:tcPr>
            <w:tcW w:w="815" w:type="dxa"/>
            <w:vAlign w:val="center"/>
          </w:tcPr>
          <w:p w:rsidR="00641E8E" w:rsidRPr="00B43C9F" w:rsidRDefault="00641E8E" w:rsidP="00167041">
            <w:pPr>
              <w:spacing w:before="60" w:line="360" w:lineRule="auto"/>
              <w:jc w:val="center"/>
            </w:pPr>
            <w:r>
              <w:t>26</w:t>
            </w:r>
          </w:p>
        </w:tc>
      </w:tr>
      <w:tr w:rsidR="00641E8E" w:rsidRPr="00B43C9F" w:rsidTr="00167041">
        <w:tc>
          <w:tcPr>
            <w:tcW w:w="9323" w:type="dxa"/>
          </w:tcPr>
          <w:p w:rsidR="00641E8E" w:rsidRPr="00B43C9F" w:rsidRDefault="00641E8E" w:rsidP="00167041">
            <w:pPr>
              <w:spacing w:before="60"/>
              <w:jc w:val="both"/>
            </w:pPr>
            <w:r w:rsidRPr="00B43C9F">
              <w:t xml:space="preserve">Глава 4. РЕГУЛИРОВАНИЕ ЗАСТРОЙКИ НА ТЕРРИТОРИИ </w:t>
            </w:r>
            <w:r>
              <w:t xml:space="preserve">ШАПКИНСКОГО </w:t>
            </w:r>
            <w:r w:rsidRPr="00B43C9F">
              <w:t xml:space="preserve">СЕЛЬСКОГО ПОСЕЛЕНИЯ </w:t>
            </w:r>
          </w:p>
        </w:tc>
        <w:tc>
          <w:tcPr>
            <w:tcW w:w="815" w:type="dxa"/>
            <w:vAlign w:val="center"/>
          </w:tcPr>
          <w:p w:rsidR="00641E8E" w:rsidRPr="00B43C9F" w:rsidRDefault="00641E8E" w:rsidP="00167041">
            <w:pPr>
              <w:spacing w:before="60" w:line="360" w:lineRule="auto"/>
              <w:jc w:val="center"/>
            </w:pPr>
            <w:r>
              <w:t>27</w:t>
            </w:r>
          </w:p>
        </w:tc>
      </w:tr>
      <w:tr w:rsidR="00641E8E" w:rsidRPr="00B43C9F" w:rsidTr="00167041">
        <w:tc>
          <w:tcPr>
            <w:tcW w:w="9323" w:type="dxa"/>
          </w:tcPr>
          <w:p w:rsidR="00641E8E" w:rsidRPr="00B43C9F" w:rsidRDefault="00641E8E" w:rsidP="00167041">
            <w:pPr>
              <w:spacing w:before="60"/>
              <w:jc w:val="both"/>
            </w:pPr>
            <w:r>
              <w:t>Статья 12</w:t>
            </w:r>
            <w:r w:rsidRPr="00B43C9F">
              <w:t>. Порядок установления и виды территориальных зон</w:t>
            </w:r>
          </w:p>
        </w:tc>
        <w:tc>
          <w:tcPr>
            <w:tcW w:w="815" w:type="dxa"/>
            <w:vAlign w:val="center"/>
          </w:tcPr>
          <w:p w:rsidR="00641E8E" w:rsidRPr="00B43C9F" w:rsidRDefault="00641E8E" w:rsidP="00167041">
            <w:pPr>
              <w:spacing w:before="60" w:line="360" w:lineRule="auto"/>
              <w:jc w:val="center"/>
            </w:pPr>
            <w:r>
              <w:t>27</w:t>
            </w:r>
          </w:p>
        </w:tc>
      </w:tr>
      <w:tr w:rsidR="00641E8E" w:rsidRPr="00B43C9F" w:rsidTr="00167041">
        <w:tc>
          <w:tcPr>
            <w:tcW w:w="9323" w:type="dxa"/>
          </w:tcPr>
          <w:p w:rsidR="00641E8E" w:rsidRPr="00B43C9F" w:rsidRDefault="00641E8E" w:rsidP="00167041">
            <w:pPr>
              <w:spacing w:before="60"/>
              <w:jc w:val="both"/>
            </w:pPr>
            <w:r>
              <w:t>Статья 13</w:t>
            </w:r>
            <w:r w:rsidRPr="00B43C9F">
              <w:t>. Градостроительные регламенты</w:t>
            </w:r>
          </w:p>
        </w:tc>
        <w:tc>
          <w:tcPr>
            <w:tcW w:w="815" w:type="dxa"/>
            <w:vAlign w:val="center"/>
          </w:tcPr>
          <w:p w:rsidR="00641E8E" w:rsidRPr="00B43C9F" w:rsidRDefault="00641E8E" w:rsidP="00167041">
            <w:pPr>
              <w:spacing w:before="60" w:line="360" w:lineRule="auto"/>
              <w:jc w:val="center"/>
            </w:pPr>
            <w:r>
              <w:t>28</w:t>
            </w:r>
          </w:p>
        </w:tc>
      </w:tr>
      <w:tr w:rsidR="00641E8E" w:rsidRPr="00B43C9F" w:rsidTr="00167041">
        <w:tc>
          <w:tcPr>
            <w:tcW w:w="9323" w:type="dxa"/>
          </w:tcPr>
          <w:p w:rsidR="00641E8E" w:rsidRPr="00B43C9F" w:rsidRDefault="00641E8E" w:rsidP="00167041">
            <w:pPr>
              <w:spacing w:before="60"/>
              <w:jc w:val="both"/>
            </w:pPr>
            <w:r>
              <w:t>Статья 14</w:t>
            </w:r>
            <w:r w:rsidRPr="00B43C9F">
              <w:t>. Состав градостроительных регламентов</w:t>
            </w:r>
          </w:p>
        </w:tc>
        <w:tc>
          <w:tcPr>
            <w:tcW w:w="815" w:type="dxa"/>
            <w:vAlign w:val="center"/>
          </w:tcPr>
          <w:p w:rsidR="00641E8E" w:rsidRPr="00B43C9F" w:rsidRDefault="00641E8E" w:rsidP="00167041">
            <w:pPr>
              <w:spacing w:before="60" w:line="360" w:lineRule="auto"/>
              <w:jc w:val="center"/>
            </w:pPr>
            <w:r>
              <w:t>29</w:t>
            </w:r>
          </w:p>
        </w:tc>
      </w:tr>
      <w:tr w:rsidR="00641E8E" w:rsidRPr="00B43C9F" w:rsidTr="00167041">
        <w:tc>
          <w:tcPr>
            <w:tcW w:w="9323" w:type="dxa"/>
          </w:tcPr>
          <w:p w:rsidR="00641E8E" w:rsidRPr="00B43C9F" w:rsidRDefault="00641E8E" w:rsidP="00167041">
            <w:pPr>
              <w:spacing w:before="60"/>
              <w:jc w:val="both"/>
            </w:pPr>
            <w:r>
              <w:t>Статья 15</w:t>
            </w:r>
            <w:r w:rsidRPr="00B43C9F">
              <w:t>. Использование земельных участков и объектов капитального строительства в соответствии с градостроительными регламентами</w:t>
            </w:r>
          </w:p>
        </w:tc>
        <w:tc>
          <w:tcPr>
            <w:tcW w:w="815" w:type="dxa"/>
            <w:vAlign w:val="center"/>
          </w:tcPr>
          <w:p w:rsidR="00641E8E" w:rsidRPr="00B43C9F" w:rsidRDefault="00641E8E" w:rsidP="00167041">
            <w:pPr>
              <w:spacing w:before="60" w:line="360" w:lineRule="auto"/>
              <w:jc w:val="center"/>
            </w:pPr>
            <w:r>
              <w:t>30</w:t>
            </w:r>
          </w:p>
        </w:tc>
      </w:tr>
      <w:tr w:rsidR="00641E8E" w:rsidRPr="00B43C9F" w:rsidTr="00167041">
        <w:tc>
          <w:tcPr>
            <w:tcW w:w="9323" w:type="dxa"/>
          </w:tcPr>
          <w:p w:rsidR="00641E8E" w:rsidRPr="00B43C9F" w:rsidRDefault="00641E8E" w:rsidP="00167041">
            <w:pPr>
              <w:spacing w:before="60"/>
              <w:jc w:val="both"/>
            </w:pPr>
            <w:r w:rsidRPr="00B43C9F">
              <w:t>Статья 1</w:t>
            </w:r>
            <w:r>
              <w:t>6</w:t>
            </w:r>
            <w:r w:rsidRPr="00B43C9F">
              <w:t>. Порядок изменения одного вида разрешённого использования земельных участков и объектов капитального строительства на другой вид использования</w:t>
            </w:r>
          </w:p>
        </w:tc>
        <w:tc>
          <w:tcPr>
            <w:tcW w:w="815" w:type="dxa"/>
            <w:vAlign w:val="center"/>
          </w:tcPr>
          <w:p w:rsidR="00641E8E" w:rsidRPr="00B43C9F" w:rsidRDefault="00641E8E" w:rsidP="00167041">
            <w:pPr>
              <w:spacing w:before="60" w:line="360" w:lineRule="auto"/>
              <w:jc w:val="center"/>
            </w:pPr>
            <w:r>
              <w:t>31</w:t>
            </w:r>
          </w:p>
        </w:tc>
      </w:tr>
      <w:tr w:rsidR="00641E8E" w:rsidRPr="00B43C9F" w:rsidTr="00167041">
        <w:tc>
          <w:tcPr>
            <w:tcW w:w="9323" w:type="dxa"/>
          </w:tcPr>
          <w:p w:rsidR="00641E8E" w:rsidRPr="00B43C9F" w:rsidRDefault="00641E8E" w:rsidP="00167041">
            <w:pPr>
              <w:spacing w:before="60"/>
              <w:jc w:val="both"/>
            </w:pPr>
            <w:r w:rsidRPr="00B43C9F">
              <w:t>Статья 1</w:t>
            </w:r>
            <w:r>
              <w:t>7</w:t>
            </w:r>
            <w:r w:rsidRPr="00B43C9F">
              <w:t>. 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815" w:type="dxa"/>
            <w:vAlign w:val="center"/>
          </w:tcPr>
          <w:p w:rsidR="00641E8E" w:rsidRPr="00B43C9F" w:rsidRDefault="00641E8E" w:rsidP="00167041">
            <w:pPr>
              <w:spacing w:before="60" w:line="360" w:lineRule="auto"/>
              <w:jc w:val="center"/>
            </w:pPr>
            <w:r>
              <w:t>32</w:t>
            </w:r>
          </w:p>
        </w:tc>
      </w:tr>
      <w:tr w:rsidR="00641E8E" w:rsidRPr="00B43C9F" w:rsidTr="00167041">
        <w:tc>
          <w:tcPr>
            <w:tcW w:w="9323" w:type="dxa"/>
          </w:tcPr>
          <w:p w:rsidR="00641E8E" w:rsidRPr="00B43C9F" w:rsidRDefault="00641E8E" w:rsidP="00167041">
            <w:pPr>
              <w:spacing w:before="60"/>
              <w:jc w:val="both"/>
            </w:pPr>
            <w:r w:rsidRPr="00B43C9F">
              <w:t>Статья 1</w:t>
            </w:r>
            <w:r>
              <w:t>8</w:t>
            </w:r>
            <w:r w:rsidRPr="00B43C9F">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815" w:type="dxa"/>
            <w:vAlign w:val="center"/>
          </w:tcPr>
          <w:p w:rsidR="00641E8E" w:rsidRPr="00B43C9F" w:rsidRDefault="00641E8E" w:rsidP="00167041">
            <w:pPr>
              <w:spacing w:before="60" w:line="360" w:lineRule="auto"/>
              <w:jc w:val="center"/>
            </w:pPr>
            <w:r>
              <w:t>33</w:t>
            </w:r>
          </w:p>
        </w:tc>
      </w:tr>
      <w:tr w:rsidR="00641E8E" w:rsidRPr="00B43C9F" w:rsidTr="00167041">
        <w:tc>
          <w:tcPr>
            <w:tcW w:w="9323" w:type="dxa"/>
          </w:tcPr>
          <w:p w:rsidR="00641E8E" w:rsidRPr="00B43C9F" w:rsidRDefault="00641E8E" w:rsidP="00167041">
            <w:pPr>
              <w:spacing w:before="60"/>
              <w:jc w:val="both"/>
            </w:pPr>
            <w:r>
              <w:t>Статья 19</w:t>
            </w:r>
            <w:r w:rsidRPr="00B43C9F">
              <w:t>. Проектная документация</w:t>
            </w:r>
          </w:p>
        </w:tc>
        <w:tc>
          <w:tcPr>
            <w:tcW w:w="815" w:type="dxa"/>
            <w:vAlign w:val="center"/>
          </w:tcPr>
          <w:p w:rsidR="00641E8E" w:rsidRPr="00B43C9F" w:rsidRDefault="00641E8E" w:rsidP="00167041">
            <w:pPr>
              <w:spacing w:before="60" w:line="360" w:lineRule="auto"/>
              <w:jc w:val="center"/>
            </w:pPr>
            <w:r>
              <w:t>35</w:t>
            </w:r>
          </w:p>
        </w:tc>
      </w:tr>
      <w:tr w:rsidR="00641E8E" w:rsidRPr="00B43C9F" w:rsidTr="00167041">
        <w:tc>
          <w:tcPr>
            <w:tcW w:w="9323" w:type="dxa"/>
          </w:tcPr>
          <w:p w:rsidR="00641E8E" w:rsidRPr="00B43C9F" w:rsidRDefault="00641E8E" w:rsidP="00167041">
            <w:pPr>
              <w:spacing w:before="60"/>
              <w:jc w:val="both"/>
            </w:pPr>
            <w:r>
              <w:t>Статья 20</w:t>
            </w:r>
            <w:r w:rsidRPr="00B43C9F">
              <w:t>. Разрешение на строительство</w:t>
            </w:r>
          </w:p>
        </w:tc>
        <w:tc>
          <w:tcPr>
            <w:tcW w:w="815" w:type="dxa"/>
            <w:vAlign w:val="center"/>
          </w:tcPr>
          <w:p w:rsidR="00641E8E" w:rsidRPr="00B43C9F" w:rsidRDefault="00641E8E" w:rsidP="00167041">
            <w:pPr>
              <w:spacing w:before="60" w:line="360" w:lineRule="auto"/>
              <w:jc w:val="center"/>
            </w:pPr>
            <w:r>
              <w:t>36</w:t>
            </w:r>
          </w:p>
        </w:tc>
      </w:tr>
      <w:tr w:rsidR="00641E8E" w:rsidRPr="00B43C9F" w:rsidTr="00167041">
        <w:tc>
          <w:tcPr>
            <w:tcW w:w="9323" w:type="dxa"/>
          </w:tcPr>
          <w:p w:rsidR="00641E8E" w:rsidRPr="00B43C9F" w:rsidRDefault="00641E8E" w:rsidP="00167041">
            <w:pPr>
              <w:spacing w:before="60"/>
              <w:jc w:val="both"/>
            </w:pPr>
            <w:r>
              <w:t>Статья 21</w:t>
            </w:r>
            <w:r w:rsidRPr="00B43C9F">
              <w:t>. Осуществление строительства, реконструкции, капитального ремонта объекта капитального строительства</w:t>
            </w:r>
          </w:p>
        </w:tc>
        <w:tc>
          <w:tcPr>
            <w:tcW w:w="815" w:type="dxa"/>
            <w:vAlign w:val="center"/>
          </w:tcPr>
          <w:p w:rsidR="00641E8E" w:rsidRPr="00B43C9F" w:rsidRDefault="00641E8E" w:rsidP="00167041">
            <w:pPr>
              <w:spacing w:before="60" w:line="360" w:lineRule="auto"/>
              <w:jc w:val="center"/>
            </w:pPr>
            <w:r>
              <w:t>38</w:t>
            </w:r>
          </w:p>
        </w:tc>
      </w:tr>
      <w:tr w:rsidR="00641E8E" w:rsidRPr="00B43C9F" w:rsidTr="00167041">
        <w:tc>
          <w:tcPr>
            <w:tcW w:w="9323" w:type="dxa"/>
          </w:tcPr>
          <w:p w:rsidR="00641E8E" w:rsidRPr="00B43C9F" w:rsidRDefault="00641E8E" w:rsidP="00167041">
            <w:pPr>
              <w:spacing w:before="60"/>
              <w:jc w:val="both"/>
            </w:pPr>
            <w:r>
              <w:t>Статья 22</w:t>
            </w:r>
            <w:r w:rsidRPr="00B43C9F">
              <w:t>. Разрешение на ввод объекта в эксплуатацию</w:t>
            </w:r>
          </w:p>
        </w:tc>
        <w:tc>
          <w:tcPr>
            <w:tcW w:w="815" w:type="dxa"/>
            <w:vAlign w:val="center"/>
          </w:tcPr>
          <w:p w:rsidR="00641E8E" w:rsidRPr="00B43C9F" w:rsidRDefault="00641E8E" w:rsidP="00167041">
            <w:pPr>
              <w:spacing w:before="60" w:line="360" w:lineRule="auto"/>
              <w:jc w:val="center"/>
            </w:pPr>
            <w:r>
              <w:t>42</w:t>
            </w:r>
          </w:p>
        </w:tc>
      </w:tr>
      <w:tr w:rsidR="00641E8E" w:rsidRPr="00B43C9F" w:rsidTr="00167041">
        <w:tc>
          <w:tcPr>
            <w:tcW w:w="9323" w:type="dxa"/>
          </w:tcPr>
          <w:p w:rsidR="00641E8E" w:rsidRPr="00B43C9F" w:rsidRDefault="00641E8E" w:rsidP="00167041">
            <w:pPr>
              <w:spacing w:before="60"/>
              <w:jc w:val="both"/>
            </w:pPr>
            <w:r w:rsidRPr="00B43C9F">
              <w:t xml:space="preserve">Глава 5. ДОКУМЕНТАЦИЯ ПО ПЛАНИРОВКЕ ТЕРРИТОРИИ </w:t>
            </w:r>
            <w:r>
              <w:t xml:space="preserve">ШАПКИНСКОГО </w:t>
            </w:r>
            <w:r w:rsidRPr="00B43C9F">
              <w:t xml:space="preserve">СЕЛЬСКОГО ПОСЕЛЕНИЯ </w:t>
            </w:r>
          </w:p>
        </w:tc>
        <w:tc>
          <w:tcPr>
            <w:tcW w:w="815" w:type="dxa"/>
            <w:vAlign w:val="center"/>
          </w:tcPr>
          <w:p w:rsidR="00641E8E" w:rsidRPr="00B43C9F" w:rsidRDefault="00641E8E" w:rsidP="00167041">
            <w:pPr>
              <w:spacing w:before="60" w:line="360" w:lineRule="auto"/>
              <w:jc w:val="center"/>
            </w:pPr>
            <w:r>
              <w:t>43</w:t>
            </w:r>
          </w:p>
        </w:tc>
      </w:tr>
      <w:tr w:rsidR="00641E8E" w:rsidRPr="00B43C9F" w:rsidTr="00167041">
        <w:tc>
          <w:tcPr>
            <w:tcW w:w="9323" w:type="dxa"/>
          </w:tcPr>
          <w:p w:rsidR="00641E8E" w:rsidRPr="00B43C9F" w:rsidRDefault="00641E8E" w:rsidP="00167041">
            <w:pPr>
              <w:spacing w:before="60"/>
              <w:jc w:val="both"/>
            </w:pPr>
            <w:r>
              <w:t>Статья 23</w:t>
            </w:r>
            <w:r w:rsidRPr="00B43C9F">
              <w:t>. Назначение и виды документации по планировке территории</w:t>
            </w:r>
          </w:p>
        </w:tc>
        <w:tc>
          <w:tcPr>
            <w:tcW w:w="815" w:type="dxa"/>
            <w:vAlign w:val="center"/>
          </w:tcPr>
          <w:p w:rsidR="00641E8E" w:rsidRPr="00B43C9F" w:rsidRDefault="00641E8E" w:rsidP="00167041">
            <w:pPr>
              <w:spacing w:before="60" w:line="360" w:lineRule="auto"/>
              <w:jc w:val="center"/>
            </w:pPr>
            <w:r>
              <w:t>43</w:t>
            </w:r>
          </w:p>
        </w:tc>
      </w:tr>
      <w:tr w:rsidR="00641E8E" w:rsidRPr="00B43C9F" w:rsidTr="00167041">
        <w:tc>
          <w:tcPr>
            <w:tcW w:w="9323" w:type="dxa"/>
          </w:tcPr>
          <w:p w:rsidR="00641E8E" w:rsidRPr="00B43C9F" w:rsidRDefault="00641E8E" w:rsidP="00167041">
            <w:pPr>
              <w:spacing w:before="60"/>
              <w:jc w:val="both"/>
            </w:pPr>
            <w:r>
              <w:t>Статья 24</w:t>
            </w:r>
            <w:r w:rsidRPr="00B43C9F">
              <w:t>. Подготовка документации по планировке территории</w:t>
            </w:r>
          </w:p>
        </w:tc>
        <w:tc>
          <w:tcPr>
            <w:tcW w:w="815" w:type="dxa"/>
            <w:vAlign w:val="center"/>
          </w:tcPr>
          <w:p w:rsidR="00641E8E" w:rsidRPr="00B43C9F" w:rsidRDefault="00641E8E" w:rsidP="00167041">
            <w:pPr>
              <w:spacing w:before="60" w:line="360" w:lineRule="auto"/>
              <w:jc w:val="center"/>
            </w:pPr>
            <w:r>
              <w:t>46</w:t>
            </w:r>
          </w:p>
        </w:tc>
      </w:tr>
      <w:tr w:rsidR="00641E8E" w:rsidRPr="00B43C9F" w:rsidTr="00167041">
        <w:tc>
          <w:tcPr>
            <w:tcW w:w="9323" w:type="dxa"/>
          </w:tcPr>
          <w:p w:rsidR="00641E8E" w:rsidRPr="00B43C9F" w:rsidRDefault="00641E8E" w:rsidP="00167041">
            <w:pPr>
              <w:spacing w:before="60"/>
              <w:jc w:val="both"/>
            </w:pPr>
            <w:r w:rsidRPr="00B43C9F">
              <w:t>Глава 6. ПУБЛИЧНЫЕ СЛУШАНИЯ ПО ВОПРОСАМ ЗЕМЛЕПОЛЬЗОВАНИЯ И ЗАСТРОЙКИ</w:t>
            </w:r>
          </w:p>
        </w:tc>
        <w:tc>
          <w:tcPr>
            <w:tcW w:w="815" w:type="dxa"/>
            <w:vAlign w:val="center"/>
          </w:tcPr>
          <w:p w:rsidR="00641E8E" w:rsidRPr="00B43C9F" w:rsidRDefault="00641E8E" w:rsidP="00167041">
            <w:pPr>
              <w:spacing w:before="60" w:line="360" w:lineRule="auto"/>
              <w:jc w:val="center"/>
            </w:pPr>
            <w:r>
              <w:t>47</w:t>
            </w:r>
          </w:p>
        </w:tc>
      </w:tr>
      <w:tr w:rsidR="00641E8E" w:rsidRPr="00B43C9F" w:rsidTr="00167041">
        <w:tc>
          <w:tcPr>
            <w:tcW w:w="9323" w:type="dxa"/>
          </w:tcPr>
          <w:p w:rsidR="00641E8E" w:rsidRPr="00B43C9F" w:rsidRDefault="00641E8E" w:rsidP="00167041">
            <w:pPr>
              <w:spacing w:before="60"/>
              <w:jc w:val="both"/>
            </w:pPr>
            <w:r w:rsidRPr="00B43C9F">
              <w:t>Статья 2</w:t>
            </w:r>
            <w:r>
              <w:t>5</w:t>
            </w:r>
            <w:r w:rsidRPr="00B43C9F">
              <w:t>. Общие положения о публичных слушаниях по вопросам землепользования и застройки</w:t>
            </w:r>
          </w:p>
        </w:tc>
        <w:tc>
          <w:tcPr>
            <w:tcW w:w="815" w:type="dxa"/>
            <w:vAlign w:val="center"/>
          </w:tcPr>
          <w:p w:rsidR="00641E8E" w:rsidRPr="00B43C9F" w:rsidRDefault="00641E8E" w:rsidP="00167041">
            <w:pPr>
              <w:spacing w:before="60" w:line="360" w:lineRule="auto"/>
              <w:jc w:val="center"/>
            </w:pPr>
            <w:r>
              <w:t>47</w:t>
            </w:r>
          </w:p>
        </w:tc>
      </w:tr>
      <w:tr w:rsidR="00641E8E" w:rsidRPr="00B43C9F" w:rsidTr="00167041">
        <w:tc>
          <w:tcPr>
            <w:tcW w:w="9323" w:type="dxa"/>
          </w:tcPr>
          <w:p w:rsidR="00641E8E" w:rsidRPr="00B43C9F" w:rsidRDefault="00641E8E" w:rsidP="00167041">
            <w:pPr>
              <w:spacing w:before="60"/>
              <w:jc w:val="both"/>
            </w:pPr>
            <w:r w:rsidRPr="00B43C9F">
              <w:t>Статья 2</w:t>
            </w:r>
            <w:r>
              <w:t>6</w:t>
            </w:r>
            <w:r w:rsidRPr="00B43C9F">
              <w:t xml:space="preserve">. </w:t>
            </w:r>
            <w:r>
              <w:t xml:space="preserve">Организация подготовки и порядок проведения публичных слушаний по вопросам землепользования и застройки </w:t>
            </w:r>
          </w:p>
        </w:tc>
        <w:tc>
          <w:tcPr>
            <w:tcW w:w="815" w:type="dxa"/>
            <w:vAlign w:val="center"/>
          </w:tcPr>
          <w:p w:rsidR="00641E8E" w:rsidRPr="00B43C9F" w:rsidRDefault="00641E8E" w:rsidP="00167041">
            <w:pPr>
              <w:spacing w:before="60" w:line="360" w:lineRule="auto"/>
              <w:jc w:val="center"/>
            </w:pPr>
            <w:r>
              <w:t>49</w:t>
            </w:r>
          </w:p>
        </w:tc>
      </w:tr>
      <w:tr w:rsidR="00641E8E" w:rsidRPr="00B43C9F" w:rsidTr="00167041">
        <w:tc>
          <w:tcPr>
            <w:tcW w:w="9323" w:type="dxa"/>
          </w:tcPr>
          <w:p w:rsidR="00641E8E" w:rsidRPr="00B43C9F" w:rsidRDefault="00641E8E" w:rsidP="00167041">
            <w:pPr>
              <w:spacing w:before="60"/>
              <w:jc w:val="both"/>
            </w:pPr>
            <w:r w:rsidRPr="00B43C9F">
              <w:t>Глава 7. ВНЕСЕНИЯ ИЗМЕНЕНИЙ В НАСТОЯЩИЕ ПРАВИЛА</w:t>
            </w:r>
          </w:p>
        </w:tc>
        <w:tc>
          <w:tcPr>
            <w:tcW w:w="815" w:type="dxa"/>
            <w:vAlign w:val="center"/>
          </w:tcPr>
          <w:p w:rsidR="00641E8E" w:rsidRPr="00B43C9F" w:rsidRDefault="00641E8E" w:rsidP="00167041">
            <w:pPr>
              <w:spacing w:before="60" w:line="360" w:lineRule="auto"/>
              <w:jc w:val="center"/>
            </w:pPr>
            <w:r>
              <w:t>51</w:t>
            </w:r>
          </w:p>
        </w:tc>
      </w:tr>
      <w:tr w:rsidR="00641E8E" w:rsidRPr="00B43C9F" w:rsidTr="00167041">
        <w:tc>
          <w:tcPr>
            <w:tcW w:w="9323" w:type="dxa"/>
          </w:tcPr>
          <w:p w:rsidR="00641E8E" w:rsidRPr="00B43C9F" w:rsidRDefault="00641E8E" w:rsidP="00167041">
            <w:pPr>
              <w:spacing w:before="60"/>
              <w:jc w:val="both"/>
            </w:pPr>
            <w:r>
              <w:t>Статья 27</w:t>
            </w:r>
            <w:r w:rsidRPr="00B43C9F">
              <w:t>. Основания внесения изменений в настоящие Правила</w:t>
            </w:r>
          </w:p>
        </w:tc>
        <w:tc>
          <w:tcPr>
            <w:tcW w:w="815" w:type="dxa"/>
            <w:vAlign w:val="center"/>
          </w:tcPr>
          <w:p w:rsidR="00641E8E" w:rsidRPr="00B43C9F" w:rsidRDefault="00641E8E" w:rsidP="00167041">
            <w:pPr>
              <w:spacing w:before="60" w:line="360" w:lineRule="auto"/>
              <w:jc w:val="center"/>
            </w:pPr>
            <w:r>
              <w:t>51</w:t>
            </w:r>
          </w:p>
        </w:tc>
      </w:tr>
      <w:tr w:rsidR="00641E8E" w:rsidRPr="00B43C9F" w:rsidTr="00167041">
        <w:tc>
          <w:tcPr>
            <w:tcW w:w="9323" w:type="dxa"/>
          </w:tcPr>
          <w:p w:rsidR="00641E8E" w:rsidRPr="00B43C9F" w:rsidRDefault="00641E8E" w:rsidP="00167041">
            <w:pPr>
              <w:spacing w:before="60"/>
              <w:jc w:val="both"/>
            </w:pPr>
            <w:r>
              <w:t>Статья 28</w:t>
            </w:r>
            <w:r w:rsidRPr="00B43C9F">
              <w:t>. Порядок внесения изменений в настоящие Правила</w:t>
            </w:r>
          </w:p>
        </w:tc>
        <w:tc>
          <w:tcPr>
            <w:tcW w:w="815" w:type="dxa"/>
            <w:vAlign w:val="center"/>
          </w:tcPr>
          <w:p w:rsidR="00641E8E" w:rsidRPr="00B43C9F" w:rsidRDefault="00641E8E" w:rsidP="00167041">
            <w:pPr>
              <w:spacing w:before="60" w:line="360" w:lineRule="auto"/>
              <w:jc w:val="center"/>
            </w:pPr>
            <w:r>
              <w:t>51</w:t>
            </w:r>
          </w:p>
        </w:tc>
      </w:tr>
      <w:tr w:rsidR="00641E8E" w:rsidRPr="00B43C9F" w:rsidTr="00167041">
        <w:tc>
          <w:tcPr>
            <w:tcW w:w="9323" w:type="dxa"/>
          </w:tcPr>
          <w:p w:rsidR="00641E8E" w:rsidRPr="00B43C9F" w:rsidRDefault="00641E8E" w:rsidP="00167041">
            <w:pPr>
              <w:spacing w:before="60"/>
              <w:jc w:val="both"/>
            </w:pPr>
            <w:r w:rsidRPr="00B43C9F">
              <w:t>Глава 8. ОТВЕТСТВЕННОСТЬ ЗА НАРУШЕНИЕ НАСТОЯЩИХ ПРАВИЛ</w:t>
            </w:r>
          </w:p>
        </w:tc>
        <w:tc>
          <w:tcPr>
            <w:tcW w:w="815" w:type="dxa"/>
            <w:vAlign w:val="center"/>
          </w:tcPr>
          <w:p w:rsidR="00641E8E" w:rsidRPr="00B43C9F" w:rsidRDefault="00641E8E" w:rsidP="00167041">
            <w:pPr>
              <w:spacing w:before="60" w:line="360" w:lineRule="auto"/>
              <w:jc w:val="center"/>
            </w:pPr>
            <w:r>
              <w:t>52</w:t>
            </w:r>
          </w:p>
        </w:tc>
      </w:tr>
      <w:tr w:rsidR="00641E8E" w:rsidRPr="00B43C9F" w:rsidTr="00167041">
        <w:tc>
          <w:tcPr>
            <w:tcW w:w="9323" w:type="dxa"/>
          </w:tcPr>
          <w:p w:rsidR="00641E8E" w:rsidRPr="00B43C9F" w:rsidRDefault="00641E8E" w:rsidP="00167041">
            <w:pPr>
              <w:spacing w:before="60"/>
              <w:jc w:val="both"/>
            </w:pPr>
            <w:r>
              <w:t>Статья 29</w:t>
            </w:r>
            <w:r w:rsidRPr="00B43C9F">
              <w:t>. Ответственность за нарушение настоящих правил</w:t>
            </w:r>
          </w:p>
        </w:tc>
        <w:tc>
          <w:tcPr>
            <w:tcW w:w="815" w:type="dxa"/>
            <w:vAlign w:val="center"/>
          </w:tcPr>
          <w:p w:rsidR="00641E8E" w:rsidRPr="00B43C9F" w:rsidRDefault="00641E8E" w:rsidP="00167041">
            <w:pPr>
              <w:spacing w:before="60" w:line="360" w:lineRule="auto"/>
              <w:jc w:val="center"/>
            </w:pPr>
            <w:r>
              <w:t>52</w:t>
            </w:r>
          </w:p>
        </w:tc>
      </w:tr>
      <w:tr w:rsidR="00641E8E" w:rsidRPr="00B43C9F" w:rsidTr="00167041">
        <w:tc>
          <w:tcPr>
            <w:tcW w:w="9323" w:type="dxa"/>
          </w:tcPr>
          <w:p w:rsidR="00641E8E" w:rsidRPr="00B43C9F" w:rsidRDefault="00641E8E" w:rsidP="00167041">
            <w:pPr>
              <w:spacing w:before="60"/>
              <w:jc w:val="both"/>
            </w:pPr>
            <w:r w:rsidRPr="00B43C9F">
              <w:rPr>
                <w:b/>
              </w:rPr>
              <w:t xml:space="preserve">Часть </w:t>
            </w:r>
            <w:r w:rsidRPr="00B43C9F">
              <w:rPr>
                <w:b/>
                <w:lang w:val="en-US"/>
              </w:rPr>
              <w:t>II</w:t>
            </w:r>
            <w:r w:rsidRPr="00B43C9F">
              <w:rPr>
                <w:b/>
              </w:rPr>
              <w:t>. КАРТА ГРАДОСТРОИТЕЛЬНОГО ЗОНИРОВАНИЯ. КАРТЫ ЗОН С ОСОБЫМИ УСЛОВИЯМИ ИСПОЛЬЗОВАНИЯ ТЕРРИТОРИ</w:t>
            </w:r>
            <w:r>
              <w:rPr>
                <w:b/>
              </w:rPr>
              <w:t xml:space="preserve">И </w:t>
            </w:r>
          </w:p>
        </w:tc>
        <w:tc>
          <w:tcPr>
            <w:tcW w:w="815" w:type="dxa"/>
            <w:vAlign w:val="center"/>
          </w:tcPr>
          <w:p w:rsidR="00641E8E" w:rsidRPr="00B43C9F" w:rsidRDefault="00641E8E" w:rsidP="00167041">
            <w:pPr>
              <w:spacing w:before="60" w:line="360" w:lineRule="auto"/>
              <w:jc w:val="center"/>
            </w:pPr>
            <w:r>
              <w:t>53</w:t>
            </w:r>
          </w:p>
        </w:tc>
      </w:tr>
      <w:tr w:rsidR="00641E8E" w:rsidRPr="00B43C9F" w:rsidTr="00167041">
        <w:tc>
          <w:tcPr>
            <w:tcW w:w="9323" w:type="dxa"/>
          </w:tcPr>
          <w:p w:rsidR="00641E8E" w:rsidRPr="00B43C9F" w:rsidRDefault="00641E8E" w:rsidP="00167041">
            <w:pPr>
              <w:spacing w:before="60"/>
              <w:jc w:val="both"/>
            </w:pPr>
            <w:r w:rsidRPr="00B43C9F">
              <w:t>Глава 9. КАРТА ГРАДОСТРОИТЕЛЬНОГО ЗОНИРОВАНИЯ</w:t>
            </w:r>
            <w:r>
              <w:t xml:space="preserve"> ШАПКИНСКОГО</w:t>
            </w:r>
            <w:r w:rsidRPr="00B43C9F">
              <w:t xml:space="preserve"> СЕЛЬСКОГО ПОСЕЛЕНИЯ </w:t>
            </w:r>
          </w:p>
        </w:tc>
        <w:tc>
          <w:tcPr>
            <w:tcW w:w="815" w:type="dxa"/>
            <w:vAlign w:val="center"/>
          </w:tcPr>
          <w:p w:rsidR="00641E8E" w:rsidRPr="00B43C9F" w:rsidRDefault="00641E8E" w:rsidP="00167041">
            <w:pPr>
              <w:spacing w:before="60" w:line="360" w:lineRule="auto"/>
              <w:jc w:val="center"/>
            </w:pPr>
            <w:r>
              <w:t>53</w:t>
            </w:r>
          </w:p>
        </w:tc>
      </w:tr>
      <w:tr w:rsidR="00641E8E" w:rsidRPr="00B43C9F" w:rsidTr="00167041">
        <w:tc>
          <w:tcPr>
            <w:tcW w:w="9323" w:type="dxa"/>
          </w:tcPr>
          <w:p w:rsidR="00641E8E" w:rsidRPr="00B43C9F" w:rsidRDefault="00641E8E" w:rsidP="00167041">
            <w:pPr>
              <w:spacing w:before="60"/>
              <w:jc w:val="both"/>
            </w:pPr>
            <w:r>
              <w:t>Статья 30</w:t>
            </w:r>
            <w:r w:rsidRPr="00B43C9F">
              <w:t>. Карта градостроительного зонирования</w:t>
            </w:r>
            <w:r>
              <w:t xml:space="preserve"> Шапкинского</w:t>
            </w:r>
            <w:r w:rsidRPr="00B43C9F">
              <w:t xml:space="preserve"> сельского поселения </w:t>
            </w:r>
          </w:p>
        </w:tc>
        <w:tc>
          <w:tcPr>
            <w:tcW w:w="815" w:type="dxa"/>
            <w:vAlign w:val="center"/>
          </w:tcPr>
          <w:p w:rsidR="00641E8E" w:rsidRPr="00B43C9F" w:rsidRDefault="00641E8E" w:rsidP="00167041">
            <w:pPr>
              <w:spacing w:before="60" w:line="360" w:lineRule="auto"/>
              <w:jc w:val="center"/>
            </w:pPr>
            <w:r>
              <w:t>53</w:t>
            </w:r>
          </w:p>
        </w:tc>
      </w:tr>
      <w:tr w:rsidR="00641E8E" w:rsidRPr="00B43C9F" w:rsidTr="00167041">
        <w:tc>
          <w:tcPr>
            <w:tcW w:w="9323" w:type="dxa"/>
          </w:tcPr>
          <w:p w:rsidR="00641E8E" w:rsidRPr="00B43C9F" w:rsidRDefault="00641E8E" w:rsidP="00167041">
            <w:pPr>
              <w:spacing w:before="60"/>
              <w:jc w:val="both"/>
            </w:pPr>
            <w:r>
              <w:t>Статья 31</w:t>
            </w:r>
            <w:r w:rsidRPr="00B43C9F">
              <w:t>. Виды территориальных зон</w:t>
            </w:r>
          </w:p>
        </w:tc>
        <w:tc>
          <w:tcPr>
            <w:tcW w:w="815" w:type="dxa"/>
            <w:vAlign w:val="center"/>
          </w:tcPr>
          <w:p w:rsidR="00641E8E" w:rsidRPr="00B43C9F" w:rsidRDefault="00641E8E" w:rsidP="00167041">
            <w:pPr>
              <w:spacing w:before="60" w:line="360" w:lineRule="auto"/>
              <w:jc w:val="center"/>
            </w:pPr>
            <w:r>
              <w:t>54</w:t>
            </w:r>
          </w:p>
        </w:tc>
      </w:tr>
      <w:tr w:rsidR="00641E8E" w:rsidRPr="00B43C9F" w:rsidTr="00167041">
        <w:tc>
          <w:tcPr>
            <w:tcW w:w="9323" w:type="dxa"/>
          </w:tcPr>
          <w:p w:rsidR="00641E8E" w:rsidRPr="00B43C9F" w:rsidRDefault="00641E8E" w:rsidP="00167041">
            <w:pPr>
              <w:spacing w:before="60"/>
              <w:jc w:val="both"/>
            </w:pPr>
            <w:r w:rsidRPr="00B43C9F">
              <w:t xml:space="preserve">Глава10. КАРТА ЗОН С ОСОБЫМИ УСЛОВИЯМИ ИСПОЛЬЗОВАНИЯ </w:t>
            </w:r>
            <w:r>
              <w:t>ТЕРРИТОРИИ</w:t>
            </w:r>
          </w:p>
        </w:tc>
        <w:tc>
          <w:tcPr>
            <w:tcW w:w="815" w:type="dxa"/>
            <w:vAlign w:val="center"/>
          </w:tcPr>
          <w:p w:rsidR="00641E8E" w:rsidRPr="00B43C9F" w:rsidRDefault="00641E8E" w:rsidP="00167041">
            <w:pPr>
              <w:spacing w:before="60" w:line="360" w:lineRule="auto"/>
              <w:jc w:val="center"/>
            </w:pPr>
            <w:r>
              <w:t>55</w:t>
            </w:r>
          </w:p>
        </w:tc>
      </w:tr>
      <w:tr w:rsidR="00641E8E" w:rsidRPr="00B43C9F" w:rsidTr="00167041">
        <w:tc>
          <w:tcPr>
            <w:tcW w:w="9323" w:type="dxa"/>
          </w:tcPr>
          <w:p w:rsidR="00641E8E" w:rsidRPr="00B43C9F" w:rsidRDefault="00641E8E" w:rsidP="00167041">
            <w:pPr>
              <w:spacing w:before="60"/>
              <w:jc w:val="both"/>
            </w:pPr>
            <w:r>
              <w:t>Статья 32</w:t>
            </w:r>
            <w:r w:rsidRPr="00B43C9F">
              <w:t>. Общие сведения об ограничении использования земельных участков</w:t>
            </w:r>
          </w:p>
        </w:tc>
        <w:tc>
          <w:tcPr>
            <w:tcW w:w="815" w:type="dxa"/>
            <w:vAlign w:val="center"/>
          </w:tcPr>
          <w:p w:rsidR="00641E8E" w:rsidRPr="00B43C9F" w:rsidRDefault="00641E8E" w:rsidP="00167041">
            <w:pPr>
              <w:spacing w:before="60" w:line="360" w:lineRule="auto"/>
              <w:jc w:val="center"/>
            </w:pPr>
            <w:r>
              <w:t>55</w:t>
            </w:r>
          </w:p>
        </w:tc>
      </w:tr>
      <w:tr w:rsidR="00641E8E" w:rsidRPr="00B43C9F" w:rsidTr="00167041">
        <w:tc>
          <w:tcPr>
            <w:tcW w:w="9323" w:type="dxa"/>
          </w:tcPr>
          <w:p w:rsidR="00641E8E" w:rsidRPr="00B43C9F" w:rsidRDefault="00641E8E" w:rsidP="00167041">
            <w:pPr>
              <w:spacing w:before="60"/>
              <w:jc w:val="both"/>
            </w:pPr>
            <w:r>
              <w:t>Статья 33</w:t>
            </w:r>
            <w:r w:rsidRPr="00B43C9F">
              <w:t>. Перечень ограничений использования земельных участков и объектов капитального строительства</w:t>
            </w:r>
          </w:p>
        </w:tc>
        <w:tc>
          <w:tcPr>
            <w:tcW w:w="815" w:type="dxa"/>
            <w:vAlign w:val="center"/>
          </w:tcPr>
          <w:p w:rsidR="00641E8E" w:rsidRPr="00B43C9F" w:rsidRDefault="00641E8E" w:rsidP="00167041">
            <w:pPr>
              <w:spacing w:before="60" w:line="360" w:lineRule="auto"/>
              <w:jc w:val="center"/>
            </w:pPr>
            <w:r>
              <w:t>56</w:t>
            </w:r>
          </w:p>
        </w:tc>
      </w:tr>
      <w:tr w:rsidR="00641E8E" w:rsidRPr="00B43C9F" w:rsidTr="00167041">
        <w:tc>
          <w:tcPr>
            <w:tcW w:w="9323" w:type="dxa"/>
          </w:tcPr>
          <w:p w:rsidR="00641E8E" w:rsidRPr="00B43C9F" w:rsidRDefault="00641E8E" w:rsidP="00167041">
            <w:pPr>
              <w:spacing w:before="60"/>
              <w:jc w:val="both"/>
            </w:pPr>
            <w:r>
              <w:t>Статья 34</w:t>
            </w:r>
            <w:r w:rsidRPr="00B43C9F">
              <w:t>. Границы зон с особыми условиями использования территорий: охранные (технические) коридоры инженерных коммуникаций, санитарно-защитные зоны</w:t>
            </w:r>
          </w:p>
        </w:tc>
        <w:tc>
          <w:tcPr>
            <w:tcW w:w="815" w:type="dxa"/>
            <w:vAlign w:val="center"/>
          </w:tcPr>
          <w:p w:rsidR="00641E8E" w:rsidRPr="00B43C9F" w:rsidRDefault="00641E8E" w:rsidP="00167041">
            <w:pPr>
              <w:spacing w:before="60" w:line="360" w:lineRule="auto"/>
              <w:jc w:val="center"/>
            </w:pPr>
            <w:r>
              <w:t>57</w:t>
            </w:r>
          </w:p>
        </w:tc>
      </w:tr>
      <w:tr w:rsidR="00641E8E" w:rsidRPr="00B43C9F" w:rsidTr="00167041">
        <w:tc>
          <w:tcPr>
            <w:tcW w:w="9323" w:type="dxa"/>
          </w:tcPr>
          <w:p w:rsidR="00641E8E" w:rsidRPr="00B43C9F" w:rsidRDefault="00641E8E" w:rsidP="00167041">
            <w:pPr>
              <w:spacing w:before="60"/>
              <w:jc w:val="both"/>
            </w:pPr>
            <w:r>
              <w:t>Статья 35</w:t>
            </w:r>
            <w:r w:rsidRPr="00B43C9F">
              <w:t>. Границы зон с особыми ус</w:t>
            </w:r>
            <w:r>
              <w:t>ловиями использования территории</w:t>
            </w:r>
            <w:r w:rsidRPr="00B43C9F">
              <w:t>: водоохранные зоны, прибрежные защитные полосы</w:t>
            </w:r>
          </w:p>
        </w:tc>
        <w:tc>
          <w:tcPr>
            <w:tcW w:w="815" w:type="dxa"/>
            <w:vAlign w:val="center"/>
          </w:tcPr>
          <w:p w:rsidR="00641E8E" w:rsidRPr="00B43C9F" w:rsidRDefault="00641E8E" w:rsidP="00167041">
            <w:pPr>
              <w:spacing w:before="60" w:line="360" w:lineRule="auto"/>
              <w:jc w:val="center"/>
            </w:pPr>
            <w:r>
              <w:t>58</w:t>
            </w:r>
          </w:p>
        </w:tc>
      </w:tr>
      <w:tr w:rsidR="00641E8E" w:rsidRPr="00B43C9F" w:rsidTr="00167041">
        <w:tc>
          <w:tcPr>
            <w:tcW w:w="9323" w:type="dxa"/>
          </w:tcPr>
          <w:p w:rsidR="00641E8E" w:rsidRPr="00B43C9F" w:rsidRDefault="00641E8E" w:rsidP="00167041">
            <w:pPr>
              <w:spacing w:before="60"/>
              <w:jc w:val="both"/>
            </w:pPr>
            <w:r>
              <w:t>Статья 36</w:t>
            </w:r>
            <w:r w:rsidRPr="00B43C9F">
              <w:t>. Границы зон с особыми ус</w:t>
            </w:r>
            <w:r>
              <w:t>ловиями использования территории</w:t>
            </w:r>
            <w:r w:rsidRPr="00B43C9F">
              <w:t>, связанные с объектами культурного наследия и границы планируемых особо охраняемых природных территорий областного значения – природно-экологических территорий и природно-исторических территорий (ландшафтов)</w:t>
            </w:r>
          </w:p>
        </w:tc>
        <w:tc>
          <w:tcPr>
            <w:tcW w:w="815" w:type="dxa"/>
            <w:vAlign w:val="center"/>
          </w:tcPr>
          <w:p w:rsidR="00641E8E" w:rsidRPr="00B43C9F" w:rsidRDefault="00641E8E" w:rsidP="00167041">
            <w:pPr>
              <w:spacing w:before="60" w:line="360" w:lineRule="auto"/>
              <w:jc w:val="center"/>
            </w:pPr>
            <w:r>
              <w:t>58</w:t>
            </w:r>
          </w:p>
        </w:tc>
      </w:tr>
      <w:tr w:rsidR="00641E8E" w:rsidRPr="00B43C9F" w:rsidTr="00167041">
        <w:tc>
          <w:tcPr>
            <w:tcW w:w="9323" w:type="dxa"/>
          </w:tcPr>
          <w:p w:rsidR="00641E8E" w:rsidRPr="00B43C9F" w:rsidRDefault="00641E8E" w:rsidP="00167041">
            <w:pPr>
              <w:spacing w:before="60"/>
              <w:jc w:val="both"/>
            </w:pPr>
            <w:r w:rsidRPr="00B43C9F">
              <w:rPr>
                <w:b/>
              </w:rPr>
              <w:t xml:space="preserve">Часть </w:t>
            </w:r>
            <w:r w:rsidRPr="00B43C9F">
              <w:rPr>
                <w:b/>
                <w:lang w:val="en-US"/>
              </w:rPr>
              <w:t>III</w:t>
            </w:r>
            <w:r w:rsidRPr="00B43C9F">
              <w:rPr>
                <w:b/>
              </w:rPr>
              <w:t>. ГРАДОСТРОИТЕЛЬНЫЕ РЕГЛАМЕНТЫ</w:t>
            </w:r>
          </w:p>
        </w:tc>
        <w:tc>
          <w:tcPr>
            <w:tcW w:w="815" w:type="dxa"/>
            <w:vAlign w:val="center"/>
          </w:tcPr>
          <w:p w:rsidR="00641E8E" w:rsidRPr="00B43C9F" w:rsidRDefault="00641E8E" w:rsidP="00167041">
            <w:pPr>
              <w:spacing w:before="60" w:line="360" w:lineRule="auto"/>
              <w:jc w:val="center"/>
            </w:pPr>
            <w:r>
              <w:t>59</w:t>
            </w:r>
          </w:p>
        </w:tc>
      </w:tr>
      <w:tr w:rsidR="00641E8E" w:rsidRPr="00B43C9F" w:rsidTr="00167041">
        <w:tc>
          <w:tcPr>
            <w:tcW w:w="9323" w:type="dxa"/>
          </w:tcPr>
          <w:p w:rsidR="00641E8E" w:rsidRPr="00B43C9F" w:rsidRDefault="00641E8E" w:rsidP="00167041">
            <w:pPr>
              <w:spacing w:before="60"/>
              <w:jc w:val="both"/>
            </w:pPr>
            <w:r w:rsidRPr="00B43C9F">
              <w:t>Глава 11. ГРАДОСТРОИТЕЛЬНЫЕ РЕГЛАМЕНТЫ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w:t>
            </w:r>
          </w:p>
        </w:tc>
        <w:tc>
          <w:tcPr>
            <w:tcW w:w="815" w:type="dxa"/>
            <w:vAlign w:val="center"/>
          </w:tcPr>
          <w:p w:rsidR="00641E8E" w:rsidRPr="00B43C9F" w:rsidRDefault="00641E8E" w:rsidP="00167041">
            <w:pPr>
              <w:spacing w:before="60" w:line="360" w:lineRule="auto"/>
              <w:jc w:val="center"/>
            </w:pPr>
            <w:r>
              <w:t>59</w:t>
            </w:r>
          </w:p>
        </w:tc>
      </w:tr>
      <w:tr w:rsidR="00641E8E" w:rsidRPr="00B43C9F" w:rsidTr="00167041">
        <w:tc>
          <w:tcPr>
            <w:tcW w:w="9323" w:type="dxa"/>
          </w:tcPr>
          <w:p w:rsidR="00641E8E" w:rsidRPr="00B43C9F" w:rsidRDefault="00641E8E" w:rsidP="00167041">
            <w:pPr>
              <w:spacing w:before="60"/>
              <w:jc w:val="both"/>
            </w:pPr>
            <w:smartTag w:uri="urn:schemas-microsoft-com:office:smarttags" w:element="place">
              <w:r w:rsidRPr="00B43C9F">
                <w:rPr>
                  <w:lang w:val="en-US"/>
                </w:rPr>
                <w:t>I</w:t>
              </w:r>
              <w:r w:rsidRPr="00B43C9F">
                <w:t>.</w:t>
              </w:r>
            </w:smartTag>
            <w:r w:rsidRPr="00B43C9F">
              <w:t xml:space="preserve"> Территориальные зоны, включающие существующие и планируемые земельные участки и объекты капитального строительства, расположенные в границах нас</w:t>
            </w:r>
            <w:r>
              <w:t>елённого пункта</w:t>
            </w:r>
            <w:r w:rsidRPr="00B43C9F">
              <w:t>, на категории земель: «земли населённых пунктов»:</w:t>
            </w:r>
          </w:p>
        </w:tc>
        <w:tc>
          <w:tcPr>
            <w:tcW w:w="815" w:type="dxa"/>
            <w:vAlign w:val="center"/>
          </w:tcPr>
          <w:p w:rsidR="00641E8E" w:rsidRPr="00B43C9F" w:rsidRDefault="00641E8E" w:rsidP="00167041">
            <w:pPr>
              <w:spacing w:before="60" w:line="360" w:lineRule="auto"/>
              <w:jc w:val="center"/>
            </w:pPr>
            <w:r>
              <w:t>59</w:t>
            </w:r>
          </w:p>
        </w:tc>
      </w:tr>
      <w:tr w:rsidR="00641E8E" w:rsidRPr="00B43C9F" w:rsidTr="00167041">
        <w:tc>
          <w:tcPr>
            <w:tcW w:w="9323" w:type="dxa"/>
          </w:tcPr>
          <w:p w:rsidR="00641E8E" w:rsidRPr="00B43C9F" w:rsidRDefault="00641E8E" w:rsidP="00167041">
            <w:pPr>
              <w:spacing w:before="60"/>
              <w:jc w:val="both"/>
            </w:pPr>
            <w:r>
              <w:t>Статья 37</w:t>
            </w:r>
            <w:r w:rsidRPr="00B43C9F">
              <w:t>. Градостроительные регламенты общественно-деловых зон.</w:t>
            </w:r>
          </w:p>
        </w:tc>
        <w:tc>
          <w:tcPr>
            <w:tcW w:w="815" w:type="dxa"/>
            <w:vAlign w:val="center"/>
          </w:tcPr>
          <w:p w:rsidR="00641E8E" w:rsidRPr="00B43C9F" w:rsidRDefault="00641E8E" w:rsidP="00167041">
            <w:pPr>
              <w:spacing w:before="60" w:line="360" w:lineRule="auto"/>
              <w:jc w:val="center"/>
            </w:pPr>
            <w:r>
              <w:t>59</w:t>
            </w:r>
          </w:p>
        </w:tc>
      </w:tr>
      <w:tr w:rsidR="00641E8E" w:rsidRPr="00B43C9F" w:rsidTr="00167041">
        <w:tc>
          <w:tcPr>
            <w:tcW w:w="9323" w:type="dxa"/>
          </w:tcPr>
          <w:p w:rsidR="00641E8E" w:rsidRPr="00B43C9F" w:rsidRDefault="00641E8E" w:rsidP="00167041">
            <w:pPr>
              <w:spacing w:before="60"/>
              <w:jc w:val="both"/>
            </w:pPr>
            <w:r>
              <w:t>Статья 38</w:t>
            </w:r>
            <w:r w:rsidRPr="00B43C9F">
              <w:t xml:space="preserve">. Градостроительные регламенты зон объектов обслуживания </w:t>
            </w:r>
          </w:p>
        </w:tc>
        <w:tc>
          <w:tcPr>
            <w:tcW w:w="815" w:type="dxa"/>
            <w:vAlign w:val="center"/>
          </w:tcPr>
          <w:p w:rsidR="00641E8E" w:rsidRPr="00B43C9F" w:rsidRDefault="00641E8E" w:rsidP="00167041">
            <w:pPr>
              <w:spacing w:before="60" w:line="360" w:lineRule="auto"/>
              <w:jc w:val="center"/>
            </w:pPr>
            <w:r>
              <w:t>64</w:t>
            </w:r>
          </w:p>
        </w:tc>
      </w:tr>
      <w:tr w:rsidR="00641E8E" w:rsidRPr="00B43C9F" w:rsidTr="00167041">
        <w:tc>
          <w:tcPr>
            <w:tcW w:w="9323" w:type="dxa"/>
          </w:tcPr>
          <w:p w:rsidR="00641E8E" w:rsidRPr="00B43C9F" w:rsidRDefault="00641E8E" w:rsidP="00167041">
            <w:pPr>
              <w:spacing w:before="60"/>
              <w:jc w:val="both"/>
            </w:pPr>
            <w:r>
              <w:t>Статья 39</w:t>
            </w:r>
            <w:r w:rsidRPr="00B43C9F">
              <w:t>. Градостроительные регламенты жилых зон.</w:t>
            </w:r>
          </w:p>
        </w:tc>
        <w:tc>
          <w:tcPr>
            <w:tcW w:w="815" w:type="dxa"/>
            <w:vAlign w:val="center"/>
          </w:tcPr>
          <w:p w:rsidR="00641E8E" w:rsidRPr="00B43C9F" w:rsidRDefault="00641E8E" w:rsidP="00167041">
            <w:pPr>
              <w:spacing w:before="60" w:line="360" w:lineRule="auto"/>
              <w:jc w:val="center"/>
            </w:pPr>
            <w:r>
              <w:t>68</w:t>
            </w:r>
          </w:p>
        </w:tc>
      </w:tr>
      <w:tr w:rsidR="00641E8E" w:rsidRPr="00B43C9F" w:rsidTr="00167041">
        <w:tc>
          <w:tcPr>
            <w:tcW w:w="9323" w:type="dxa"/>
          </w:tcPr>
          <w:p w:rsidR="00641E8E" w:rsidRPr="00B43C9F" w:rsidRDefault="00641E8E" w:rsidP="00167041">
            <w:pPr>
              <w:spacing w:before="60"/>
              <w:jc w:val="both"/>
            </w:pPr>
            <w:r>
              <w:t>Статья 40</w:t>
            </w:r>
            <w:r w:rsidRPr="00B43C9F">
              <w:t>. Градостроительные регламенты зон специального назначения.</w:t>
            </w:r>
          </w:p>
        </w:tc>
        <w:tc>
          <w:tcPr>
            <w:tcW w:w="815" w:type="dxa"/>
            <w:vAlign w:val="center"/>
          </w:tcPr>
          <w:p w:rsidR="00641E8E" w:rsidRPr="00B43C9F" w:rsidRDefault="00641E8E" w:rsidP="00167041">
            <w:pPr>
              <w:spacing w:before="60" w:line="360" w:lineRule="auto"/>
              <w:jc w:val="center"/>
            </w:pPr>
            <w:r>
              <w:t>77</w:t>
            </w:r>
          </w:p>
        </w:tc>
      </w:tr>
      <w:tr w:rsidR="00641E8E" w:rsidRPr="00B43C9F" w:rsidTr="00167041">
        <w:tc>
          <w:tcPr>
            <w:tcW w:w="9323" w:type="dxa"/>
          </w:tcPr>
          <w:p w:rsidR="00641E8E" w:rsidRPr="00B43C9F" w:rsidRDefault="00641E8E" w:rsidP="00167041">
            <w:pPr>
              <w:spacing w:before="60"/>
              <w:jc w:val="both"/>
            </w:pPr>
            <w:r>
              <w:t>Статья 41</w:t>
            </w:r>
            <w:r w:rsidRPr="00B43C9F">
              <w:t xml:space="preserve">. Градостроительные регламенты </w:t>
            </w:r>
            <w:r w:rsidRPr="00ED00EC">
              <w:t>производственных зон, зоны инженерной и транспортной инфраструктур</w:t>
            </w:r>
          </w:p>
        </w:tc>
        <w:tc>
          <w:tcPr>
            <w:tcW w:w="815" w:type="dxa"/>
            <w:vAlign w:val="center"/>
          </w:tcPr>
          <w:p w:rsidR="00641E8E" w:rsidRPr="00B43C9F" w:rsidRDefault="00641E8E" w:rsidP="00167041">
            <w:pPr>
              <w:spacing w:before="60" w:line="360" w:lineRule="auto"/>
              <w:jc w:val="center"/>
            </w:pPr>
            <w:r>
              <w:t>79</w:t>
            </w:r>
          </w:p>
        </w:tc>
      </w:tr>
      <w:tr w:rsidR="00641E8E" w:rsidRPr="00B43C9F" w:rsidTr="00167041">
        <w:tc>
          <w:tcPr>
            <w:tcW w:w="9323" w:type="dxa"/>
          </w:tcPr>
          <w:p w:rsidR="00641E8E" w:rsidRPr="00B43C9F" w:rsidRDefault="00641E8E" w:rsidP="00167041">
            <w:pPr>
              <w:spacing w:before="60"/>
              <w:jc w:val="both"/>
            </w:pPr>
            <w:r>
              <w:t>Статья 42</w:t>
            </w:r>
            <w:r w:rsidRPr="00B43C9F">
              <w:t>. Градос</w:t>
            </w:r>
            <w:r>
              <w:t xml:space="preserve">троительные регламенты </w:t>
            </w:r>
            <w:r w:rsidRPr="00B43C9F">
              <w:t>рекреационных зон.</w:t>
            </w:r>
          </w:p>
        </w:tc>
        <w:tc>
          <w:tcPr>
            <w:tcW w:w="815" w:type="dxa"/>
            <w:vAlign w:val="center"/>
          </w:tcPr>
          <w:p w:rsidR="00641E8E" w:rsidRPr="00B43C9F" w:rsidRDefault="00641E8E" w:rsidP="00167041">
            <w:pPr>
              <w:spacing w:before="60" w:line="360" w:lineRule="auto"/>
              <w:jc w:val="center"/>
            </w:pPr>
            <w:r>
              <w:t>86</w:t>
            </w:r>
          </w:p>
        </w:tc>
      </w:tr>
      <w:tr w:rsidR="00641E8E" w:rsidRPr="00B43C9F" w:rsidTr="00167041">
        <w:tc>
          <w:tcPr>
            <w:tcW w:w="9323" w:type="dxa"/>
          </w:tcPr>
          <w:p w:rsidR="00641E8E" w:rsidRPr="00B43C9F" w:rsidRDefault="00641E8E" w:rsidP="00167041">
            <w:pPr>
              <w:spacing w:before="60"/>
              <w:jc w:val="both"/>
            </w:pPr>
            <w:r>
              <w:t>Статья 43</w:t>
            </w:r>
            <w:r w:rsidRPr="00B43C9F">
              <w:t>. Градостроительные регламенты зона сельскохозяйственного использования.</w:t>
            </w:r>
          </w:p>
        </w:tc>
        <w:tc>
          <w:tcPr>
            <w:tcW w:w="815" w:type="dxa"/>
            <w:vAlign w:val="center"/>
          </w:tcPr>
          <w:p w:rsidR="00641E8E" w:rsidRPr="00B43C9F" w:rsidRDefault="00641E8E" w:rsidP="00167041">
            <w:pPr>
              <w:spacing w:before="60" w:line="360" w:lineRule="auto"/>
              <w:jc w:val="center"/>
            </w:pPr>
            <w:r>
              <w:t>93</w:t>
            </w:r>
          </w:p>
        </w:tc>
      </w:tr>
      <w:tr w:rsidR="00641E8E" w:rsidRPr="00B43C9F" w:rsidTr="00167041">
        <w:tc>
          <w:tcPr>
            <w:tcW w:w="9323" w:type="dxa"/>
          </w:tcPr>
          <w:p w:rsidR="00641E8E" w:rsidRPr="00B43C9F" w:rsidRDefault="00641E8E" w:rsidP="00167041">
            <w:pPr>
              <w:spacing w:before="60"/>
              <w:jc w:val="both"/>
            </w:pPr>
            <w:r w:rsidRPr="00B43C9F">
              <w:t>Глава 12. ГРАДОСТРОИТЕЛЬНЫЕ РЕГЛАМЕНТЫ В ЧАСТИ ОГРАНИЧЕНИЙ ИСПОЛЬЗОВАНИЯ ЗЕМЕЛЬНЫХ УЧАСТКОВ И ОБЪЕКТОВ КАПИТАЛЬНОГО СТРОИТЕЛЬСТВА</w:t>
            </w:r>
          </w:p>
        </w:tc>
        <w:tc>
          <w:tcPr>
            <w:tcW w:w="815" w:type="dxa"/>
            <w:vAlign w:val="center"/>
          </w:tcPr>
          <w:p w:rsidR="00641E8E" w:rsidRPr="00B43C9F" w:rsidRDefault="00641E8E" w:rsidP="00167041">
            <w:pPr>
              <w:spacing w:before="60" w:line="360" w:lineRule="auto"/>
              <w:jc w:val="center"/>
            </w:pPr>
            <w:r>
              <w:t>98</w:t>
            </w:r>
          </w:p>
        </w:tc>
      </w:tr>
      <w:tr w:rsidR="00641E8E" w:rsidRPr="00B43C9F" w:rsidTr="00167041">
        <w:tc>
          <w:tcPr>
            <w:tcW w:w="9323" w:type="dxa"/>
          </w:tcPr>
          <w:p w:rsidR="00641E8E" w:rsidRPr="00B43C9F" w:rsidRDefault="00641E8E" w:rsidP="00167041">
            <w:pPr>
              <w:spacing w:before="60"/>
              <w:jc w:val="both"/>
            </w:pPr>
            <w:r>
              <w:t>Статья 44</w:t>
            </w:r>
            <w:r w:rsidRPr="00B43C9F">
              <w:t>. Ограничения использования земельных участков и объектов капитального строительства в границах зон с особыми ус</w:t>
            </w:r>
            <w:r>
              <w:t>ловиями использования территории</w:t>
            </w:r>
            <w:r w:rsidRPr="00B43C9F">
              <w:t>: охранные (технические) коридоры инженерных коммуникаций, санитарно-защитные зоны</w:t>
            </w:r>
          </w:p>
        </w:tc>
        <w:tc>
          <w:tcPr>
            <w:tcW w:w="815" w:type="dxa"/>
            <w:vAlign w:val="center"/>
          </w:tcPr>
          <w:p w:rsidR="00641E8E" w:rsidRPr="00B43C9F" w:rsidRDefault="00641E8E" w:rsidP="00167041">
            <w:pPr>
              <w:spacing w:before="60" w:line="360" w:lineRule="auto"/>
              <w:jc w:val="center"/>
            </w:pPr>
            <w:r>
              <w:t>98</w:t>
            </w:r>
          </w:p>
        </w:tc>
      </w:tr>
      <w:tr w:rsidR="00641E8E" w:rsidRPr="00B43C9F" w:rsidTr="00167041">
        <w:tc>
          <w:tcPr>
            <w:tcW w:w="9323" w:type="dxa"/>
          </w:tcPr>
          <w:p w:rsidR="00641E8E" w:rsidRPr="00B43C9F" w:rsidRDefault="00641E8E" w:rsidP="00167041">
            <w:pPr>
              <w:spacing w:before="60"/>
              <w:jc w:val="both"/>
            </w:pPr>
            <w:r>
              <w:t>Статья 45</w:t>
            </w:r>
            <w:r w:rsidRPr="00B43C9F">
              <w:t>. Ограничения использования земельных участков и объектов капитального строительства в границах зон с особыми ус</w:t>
            </w:r>
            <w:r>
              <w:t>ловиями использования территории</w:t>
            </w:r>
            <w:r w:rsidRPr="00B43C9F">
              <w:t>: водоохранные зоны, прибрежные защитные полосы</w:t>
            </w:r>
          </w:p>
        </w:tc>
        <w:tc>
          <w:tcPr>
            <w:tcW w:w="815" w:type="dxa"/>
            <w:vAlign w:val="center"/>
          </w:tcPr>
          <w:p w:rsidR="00641E8E" w:rsidRPr="00B43C9F" w:rsidRDefault="00641E8E" w:rsidP="00167041">
            <w:pPr>
              <w:spacing w:before="60" w:line="360" w:lineRule="auto"/>
              <w:jc w:val="center"/>
            </w:pPr>
            <w:r>
              <w:t>101</w:t>
            </w:r>
          </w:p>
        </w:tc>
      </w:tr>
      <w:tr w:rsidR="00641E8E" w:rsidRPr="00B43C9F" w:rsidTr="00167041">
        <w:tc>
          <w:tcPr>
            <w:tcW w:w="9323" w:type="dxa"/>
          </w:tcPr>
          <w:p w:rsidR="00641E8E" w:rsidRPr="00B43C9F" w:rsidRDefault="00641E8E" w:rsidP="00167041">
            <w:pPr>
              <w:spacing w:before="60"/>
              <w:jc w:val="both"/>
            </w:pPr>
            <w:r w:rsidRPr="00B43C9F">
              <w:t>С</w:t>
            </w:r>
            <w:r>
              <w:t>татья 46</w:t>
            </w:r>
            <w:r w:rsidRPr="00B43C9F">
              <w:t>. Ограничения использования земельных участков и объектов капитального строительства в границах зон с особыми ус</w:t>
            </w:r>
            <w:r>
              <w:t>ловиями использования территории</w:t>
            </w:r>
            <w:r w:rsidRPr="00B43C9F">
              <w:t>, связанные с объектами культурного наследия</w:t>
            </w:r>
          </w:p>
        </w:tc>
        <w:tc>
          <w:tcPr>
            <w:tcW w:w="815" w:type="dxa"/>
            <w:vAlign w:val="center"/>
          </w:tcPr>
          <w:p w:rsidR="00641E8E" w:rsidRPr="00B43C9F" w:rsidRDefault="00641E8E" w:rsidP="00167041">
            <w:pPr>
              <w:spacing w:before="60" w:line="360" w:lineRule="auto"/>
              <w:jc w:val="center"/>
            </w:pPr>
            <w:r>
              <w:t>102</w:t>
            </w:r>
          </w:p>
        </w:tc>
      </w:tr>
      <w:tr w:rsidR="00641E8E" w:rsidRPr="00B43C9F" w:rsidTr="00167041">
        <w:tc>
          <w:tcPr>
            <w:tcW w:w="9323" w:type="dxa"/>
          </w:tcPr>
          <w:p w:rsidR="00641E8E" w:rsidRPr="00B43C9F" w:rsidRDefault="00641E8E" w:rsidP="00167041">
            <w:pPr>
              <w:spacing w:before="60"/>
              <w:jc w:val="both"/>
            </w:pPr>
            <w:r>
              <w:t>Статья 47</w:t>
            </w:r>
            <w:r w:rsidRPr="00B43C9F">
              <w:t>. Ограничения использования земельных участков и объектов капитального строительства в границах зон с особыми ус</w:t>
            </w:r>
            <w:r>
              <w:t>ловиями использования территории</w:t>
            </w:r>
            <w:r w:rsidRPr="00B43C9F">
              <w:t>, связанные с планируемыми особо охраняемыми природными территориями областного значения - природно-экологическими территориями</w:t>
            </w:r>
          </w:p>
        </w:tc>
        <w:tc>
          <w:tcPr>
            <w:tcW w:w="815" w:type="dxa"/>
            <w:vAlign w:val="center"/>
          </w:tcPr>
          <w:p w:rsidR="00641E8E" w:rsidRPr="00B43C9F" w:rsidRDefault="00641E8E" w:rsidP="00167041">
            <w:pPr>
              <w:spacing w:before="60" w:line="360" w:lineRule="auto"/>
              <w:jc w:val="center"/>
            </w:pPr>
            <w:r>
              <w:t>102</w:t>
            </w:r>
          </w:p>
        </w:tc>
      </w:tr>
      <w:tr w:rsidR="00641E8E" w:rsidRPr="00B43C9F" w:rsidTr="00167041">
        <w:tc>
          <w:tcPr>
            <w:tcW w:w="9323" w:type="dxa"/>
          </w:tcPr>
          <w:p w:rsidR="00641E8E" w:rsidRPr="00B43C9F" w:rsidRDefault="00641E8E" w:rsidP="00167041">
            <w:pPr>
              <w:spacing w:before="120"/>
              <w:jc w:val="both"/>
            </w:pPr>
            <w:r>
              <w:t>Статья 48</w:t>
            </w:r>
            <w:r w:rsidRPr="00B43C9F">
              <w:t>. Ограничения использования земельных участков и объектов капитального строительства в границах зон с особыми условиями</w:t>
            </w:r>
            <w:r>
              <w:t xml:space="preserve"> использования территории</w:t>
            </w:r>
            <w:r w:rsidRPr="00B43C9F">
              <w:t>, связанные с планируемыми особо охраняемыми природными территориями областного значения - природно-историческими территориями (ландшафтами)</w:t>
            </w:r>
          </w:p>
        </w:tc>
        <w:tc>
          <w:tcPr>
            <w:tcW w:w="815" w:type="dxa"/>
            <w:vAlign w:val="center"/>
          </w:tcPr>
          <w:p w:rsidR="00641E8E" w:rsidRPr="00B43C9F" w:rsidRDefault="00641E8E" w:rsidP="00167041">
            <w:pPr>
              <w:spacing w:before="60" w:line="360" w:lineRule="auto"/>
              <w:jc w:val="center"/>
            </w:pPr>
            <w:r>
              <w:t>103</w:t>
            </w:r>
          </w:p>
        </w:tc>
      </w:tr>
      <w:tr w:rsidR="00641E8E" w:rsidRPr="00B43C9F" w:rsidTr="00167041">
        <w:tc>
          <w:tcPr>
            <w:tcW w:w="9323" w:type="dxa"/>
          </w:tcPr>
          <w:p w:rsidR="00641E8E" w:rsidRPr="00B43C9F" w:rsidRDefault="00641E8E" w:rsidP="00167041">
            <w:pPr>
              <w:spacing w:before="60"/>
              <w:jc w:val="both"/>
            </w:pPr>
            <w:r w:rsidRPr="00B43C9F">
              <w:rPr>
                <w:b/>
              </w:rPr>
              <w:t xml:space="preserve">Часть </w:t>
            </w:r>
            <w:r w:rsidRPr="00B43C9F">
              <w:rPr>
                <w:b/>
                <w:lang w:val="en-US"/>
              </w:rPr>
              <w:t>IV</w:t>
            </w:r>
            <w:r w:rsidRPr="00B43C9F">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tc>
        <w:tc>
          <w:tcPr>
            <w:tcW w:w="815" w:type="dxa"/>
            <w:vAlign w:val="center"/>
          </w:tcPr>
          <w:p w:rsidR="00641E8E" w:rsidRPr="00B43C9F" w:rsidRDefault="00641E8E" w:rsidP="00167041">
            <w:pPr>
              <w:spacing w:before="60" w:line="360" w:lineRule="auto"/>
              <w:jc w:val="center"/>
            </w:pPr>
            <w:r>
              <w:t>104</w:t>
            </w:r>
          </w:p>
        </w:tc>
      </w:tr>
      <w:tr w:rsidR="00641E8E" w:rsidRPr="00B43C9F" w:rsidTr="00167041">
        <w:tc>
          <w:tcPr>
            <w:tcW w:w="9323" w:type="dxa"/>
          </w:tcPr>
          <w:p w:rsidR="00641E8E" w:rsidRPr="00B43C9F" w:rsidRDefault="00641E8E" w:rsidP="00167041">
            <w:pPr>
              <w:spacing w:before="60"/>
              <w:jc w:val="both"/>
            </w:pPr>
            <w:r>
              <w:t>Статья 49</w:t>
            </w:r>
            <w:r w:rsidRPr="00B43C9F">
              <w:t>. Использование земельных участков, на которые действие градостроительных регламентов не распространяется</w:t>
            </w:r>
          </w:p>
        </w:tc>
        <w:tc>
          <w:tcPr>
            <w:tcW w:w="815" w:type="dxa"/>
            <w:vAlign w:val="center"/>
          </w:tcPr>
          <w:p w:rsidR="00641E8E" w:rsidRPr="00B43C9F" w:rsidRDefault="00641E8E" w:rsidP="00167041">
            <w:pPr>
              <w:spacing w:before="60" w:line="360" w:lineRule="auto"/>
              <w:jc w:val="center"/>
            </w:pPr>
            <w:r>
              <w:t>104</w:t>
            </w:r>
          </w:p>
        </w:tc>
      </w:tr>
    </w:tbl>
    <w:p w:rsidR="00641E8E" w:rsidRPr="00B43C9F" w:rsidRDefault="00641E8E" w:rsidP="00E728B6">
      <w:pPr>
        <w:spacing w:line="360" w:lineRule="auto"/>
        <w:jc w:val="center"/>
        <w:rPr>
          <w:b/>
        </w:rPr>
      </w:pPr>
    </w:p>
    <w:p w:rsidR="00641E8E" w:rsidRPr="004B37B6" w:rsidRDefault="00641E8E" w:rsidP="00E728B6">
      <w:pPr>
        <w:pStyle w:val="ConsPlusTitle"/>
        <w:jc w:val="both"/>
        <w:outlineLvl w:val="0"/>
        <w:rPr>
          <w:rFonts w:ascii="Times New Roman" w:hAnsi="Times New Roman" w:cs="Times New Roman"/>
          <w:b w:val="0"/>
          <w:sz w:val="24"/>
          <w:szCs w:val="24"/>
        </w:rPr>
      </w:pPr>
      <w:r w:rsidRPr="00B43C9F">
        <w:rPr>
          <w:b w:val="0"/>
        </w:rPr>
        <w:br w:type="page"/>
      </w:r>
      <w:r w:rsidRPr="004B37B6">
        <w:rPr>
          <w:b w:val="0"/>
        </w:rPr>
        <w:tab/>
      </w:r>
      <w:r w:rsidRPr="004B37B6">
        <w:rPr>
          <w:rFonts w:ascii="Times New Roman" w:hAnsi="Times New Roman" w:cs="Times New Roman"/>
          <w:b w:val="0"/>
          <w:sz w:val="24"/>
          <w:szCs w:val="24"/>
        </w:rPr>
        <w:t xml:space="preserve">Проект приказа </w:t>
      </w:r>
      <w:r w:rsidRPr="004B37B6">
        <w:rPr>
          <w:rFonts w:ascii="Times New Roman" w:hAnsi="Times New Roman"/>
          <w:b w:val="0"/>
          <w:sz w:val="24"/>
          <w:szCs w:val="24"/>
        </w:rPr>
        <w:t>администрации Ленинградской области Комитета по архитектуре и градостроительству Ленинградской области</w:t>
      </w:r>
      <w:r w:rsidRPr="004B37B6">
        <w:rPr>
          <w:rFonts w:ascii="Times New Roman" w:hAnsi="Times New Roman" w:cs="Times New Roman"/>
          <w:b w:val="0"/>
          <w:sz w:val="24"/>
          <w:szCs w:val="24"/>
        </w:rPr>
        <w:t xml:space="preserve"> «Об утверждении Правил землепользования и застройки части территории Шапкинского сельского поселения Тосненского муниципального района Ленинградской области»</w:t>
      </w:r>
    </w:p>
    <w:p w:rsidR="00641E8E" w:rsidRDefault="00641E8E" w:rsidP="00E728B6">
      <w:pPr>
        <w:pStyle w:val="ConsPlusTitle"/>
        <w:jc w:val="center"/>
        <w:outlineLvl w:val="0"/>
        <w:rPr>
          <w:rFonts w:ascii="Times New Roman" w:hAnsi="Times New Roman" w:cs="Times New Roman"/>
          <w:sz w:val="16"/>
          <w:szCs w:val="16"/>
        </w:rPr>
      </w:pPr>
    </w:p>
    <w:p w:rsidR="00641E8E" w:rsidRDefault="00641E8E" w:rsidP="00E728B6">
      <w:pPr>
        <w:pStyle w:val="ConsPlusTitle"/>
        <w:jc w:val="center"/>
        <w:outlineLvl w:val="0"/>
        <w:rPr>
          <w:rFonts w:ascii="Times New Roman" w:hAnsi="Times New Roman" w:cs="Times New Roman"/>
          <w:sz w:val="16"/>
          <w:szCs w:val="16"/>
        </w:rPr>
      </w:pPr>
    </w:p>
    <w:p w:rsidR="00641E8E" w:rsidRPr="004B37B6" w:rsidRDefault="00641E8E" w:rsidP="00E728B6">
      <w:pPr>
        <w:pStyle w:val="ConsPlusTitle"/>
        <w:jc w:val="center"/>
        <w:outlineLvl w:val="0"/>
        <w:rPr>
          <w:rFonts w:ascii="Times New Roman" w:hAnsi="Times New Roman" w:cs="Times New Roman"/>
          <w:sz w:val="16"/>
          <w:szCs w:val="16"/>
        </w:rPr>
      </w:pPr>
    </w:p>
    <w:p w:rsidR="00641E8E" w:rsidRPr="004B37B6" w:rsidRDefault="00641E8E" w:rsidP="00E728B6">
      <w:pPr>
        <w:pStyle w:val="ConsPlusTitle"/>
        <w:jc w:val="center"/>
        <w:outlineLvl w:val="0"/>
        <w:rPr>
          <w:rFonts w:ascii="Times New Roman" w:hAnsi="Times New Roman" w:cs="Times New Roman"/>
          <w:sz w:val="24"/>
          <w:szCs w:val="24"/>
        </w:rPr>
      </w:pPr>
      <w:r w:rsidRPr="004B37B6">
        <w:rPr>
          <w:rFonts w:ascii="Times New Roman" w:hAnsi="Times New Roman" w:cs="Times New Roman"/>
          <w:sz w:val="24"/>
          <w:szCs w:val="24"/>
        </w:rPr>
        <w:t>АДМИНИСТРАЦИЯ ЛЕНИНГРАДСКОЙ ОБЛАСТИ</w:t>
      </w:r>
    </w:p>
    <w:p w:rsidR="00641E8E" w:rsidRPr="004B37B6" w:rsidRDefault="00641E8E" w:rsidP="00E728B6">
      <w:pPr>
        <w:pStyle w:val="ConsPlusTitle"/>
        <w:jc w:val="center"/>
        <w:outlineLvl w:val="0"/>
        <w:rPr>
          <w:rFonts w:ascii="Times New Roman" w:hAnsi="Times New Roman" w:cs="Times New Roman"/>
          <w:sz w:val="24"/>
          <w:szCs w:val="24"/>
        </w:rPr>
      </w:pPr>
      <w:r w:rsidRPr="004B37B6">
        <w:rPr>
          <w:rFonts w:ascii="Times New Roman" w:hAnsi="Times New Roman" w:cs="Times New Roman"/>
          <w:sz w:val="24"/>
          <w:szCs w:val="24"/>
        </w:rPr>
        <w:t xml:space="preserve">КОМИТЕТ ПО АРХИТЕКТУРЕ И ГРАДОСТРОИТЕЛЬСТВУ </w:t>
      </w:r>
    </w:p>
    <w:p w:rsidR="00641E8E" w:rsidRPr="004B37B6" w:rsidRDefault="00641E8E" w:rsidP="00E728B6">
      <w:pPr>
        <w:pStyle w:val="ConsPlusTitle"/>
        <w:jc w:val="center"/>
        <w:outlineLvl w:val="0"/>
        <w:rPr>
          <w:rFonts w:ascii="Times New Roman" w:hAnsi="Times New Roman" w:cs="Times New Roman"/>
          <w:sz w:val="24"/>
          <w:szCs w:val="24"/>
        </w:rPr>
      </w:pPr>
      <w:r w:rsidRPr="004B37B6">
        <w:rPr>
          <w:rFonts w:ascii="Times New Roman" w:hAnsi="Times New Roman" w:cs="Times New Roman"/>
          <w:sz w:val="24"/>
          <w:szCs w:val="24"/>
        </w:rPr>
        <w:t>ЛЕНИНГРАДСКОЙ ОБЛАСТИ</w:t>
      </w:r>
    </w:p>
    <w:p w:rsidR="00641E8E" w:rsidRPr="004B37B6" w:rsidRDefault="00641E8E" w:rsidP="00E728B6">
      <w:pPr>
        <w:pStyle w:val="ConsPlusTitle"/>
        <w:jc w:val="center"/>
        <w:outlineLvl w:val="0"/>
        <w:rPr>
          <w:rFonts w:ascii="Times New Roman" w:hAnsi="Times New Roman" w:cs="Times New Roman"/>
          <w:sz w:val="24"/>
          <w:szCs w:val="24"/>
        </w:rPr>
      </w:pPr>
    </w:p>
    <w:p w:rsidR="00641E8E" w:rsidRDefault="00641E8E" w:rsidP="00E728B6">
      <w:pPr>
        <w:pStyle w:val="ConsPlusTitle"/>
        <w:jc w:val="center"/>
        <w:outlineLvl w:val="0"/>
        <w:rPr>
          <w:rFonts w:ascii="Times New Roman" w:hAnsi="Times New Roman" w:cs="Times New Roman"/>
          <w:sz w:val="24"/>
          <w:szCs w:val="24"/>
        </w:rPr>
      </w:pPr>
      <w:r w:rsidRPr="004B37B6">
        <w:rPr>
          <w:rFonts w:ascii="Times New Roman" w:hAnsi="Times New Roman" w:cs="Times New Roman"/>
          <w:sz w:val="24"/>
          <w:szCs w:val="24"/>
        </w:rPr>
        <w:t>ПРИКАЗ</w:t>
      </w:r>
    </w:p>
    <w:p w:rsidR="00641E8E" w:rsidRPr="004B37B6" w:rsidRDefault="00641E8E" w:rsidP="00E728B6">
      <w:pPr>
        <w:pStyle w:val="ConsPlusTitle"/>
        <w:jc w:val="center"/>
        <w:outlineLvl w:val="0"/>
        <w:rPr>
          <w:rFonts w:ascii="Times New Roman" w:hAnsi="Times New Roman" w:cs="Times New Roman"/>
          <w:sz w:val="24"/>
          <w:szCs w:val="24"/>
        </w:rPr>
      </w:pPr>
    </w:p>
    <w:p w:rsidR="00641E8E" w:rsidRPr="004B37B6" w:rsidRDefault="00641E8E" w:rsidP="00E728B6">
      <w:pPr>
        <w:pStyle w:val="ConsPlusTitle"/>
        <w:jc w:val="center"/>
        <w:outlineLvl w:val="0"/>
        <w:rPr>
          <w:rFonts w:ascii="Times New Roman" w:hAnsi="Times New Roman" w:cs="Times New Roman"/>
          <w:sz w:val="24"/>
          <w:szCs w:val="24"/>
        </w:rPr>
      </w:pPr>
      <w:r w:rsidRPr="004B37B6">
        <w:rPr>
          <w:rFonts w:ascii="Times New Roman" w:hAnsi="Times New Roman" w:cs="Times New Roman"/>
          <w:sz w:val="24"/>
          <w:szCs w:val="24"/>
        </w:rPr>
        <w:t>от «_____» _______20___ № _________</w:t>
      </w:r>
    </w:p>
    <w:p w:rsidR="00641E8E" w:rsidRDefault="00641E8E" w:rsidP="00E728B6">
      <w:pPr>
        <w:pStyle w:val="ConsPlusTitle"/>
        <w:jc w:val="center"/>
        <w:outlineLvl w:val="0"/>
        <w:rPr>
          <w:rFonts w:ascii="Times New Roman" w:hAnsi="Times New Roman" w:cs="Times New Roman"/>
          <w:sz w:val="24"/>
          <w:szCs w:val="24"/>
        </w:rPr>
      </w:pPr>
    </w:p>
    <w:p w:rsidR="00641E8E" w:rsidRPr="004B37B6" w:rsidRDefault="00641E8E" w:rsidP="00E728B6">
      <w:pPr>
        <w:pStyle w:val="ConsPlusTitle"/>
        <w:jc w:val="center"/>
        <w:outlineLvl w:val="0"/>
        <w:rPr>
          <w:rFonts w:ascii="Times New Roman" w:hAnsi="Times New Roman" w:cs="Times New Roman"/>
          <w:sz w:val="24"/>
          <w:szCs w:val="24"/>
        </w:rPr>
      </w:pPr>
    </w:p>
    <w:p w:rsidR="00641E8E" w:rsidRPr="004B37B6" w:rsidRDefault="00641E8E" w:rsidP="00E728B6">
      <w:pPr>
        <w:pStyle w:val="ConsPlusTitle"/>
        <w:jc w:val="center"/>
        <w:outlineLvl w:val="0"/>
        <w:rPr>
          <w:rFonts w:ascii="Times New Roman" w:hAnsi="Times New Roman" w:cs="Times New Roman"/>
          <w:sz w:val="24"/>
          <w:szCs w:val="24"/>
        </w:rPr>
      </w:pPr>
      <w:r w:rsidRPr="004B37B6">
        <w:rPr>
          <w:rFonts w:ascii="Times New Roman" w:hAnsi="Times New Roman" w:cs="Times New Roman"/>
          <w:sz w:val="24"/>
          <w:szCs w:val="24"/>
        </w:rPr>
        <w:t xml:space="preserve">Об утверждении Правил землепользования и застройки части территории </w:t>
      </w:r>
    </w:p>
    <w:p w:rsidR="00641E8E" w:rsidRPr="004B37B6" w:rsidRDefault="00641E8E" w:rsidP="00E728B6">
      <w:pPr>
        <w:pStyle w:val="ConsPlusTitle"/>
        <w:jc w:val="center"/>
        <w:outlineLvl w:val="0"/>
        <w:rPr>
          <w:rFonts w:ascii="Times New Roman" w:hAnsi="Times New Roman" w:cs="Times New Roman"/>
          <w:sz w:val="24"/>
          <w:szCs w:val="24"/>
        </w:rPr>
      </w:pPr>
      <w:r w:rsidRPr="004B37B6">
        <w:rPr>
          <w:rFonts w:ascii="Times New Roman" w:hAnsi="Times New Roman" w:cs="Times New Roman"/>
          <w:sz w:val="24"/>
          <w:szCs w:val="24"/>
        </w:rPr>
        <w:t>Шапкинского сельского поселения</w:t>
      </w:r>
    </w:p>
    <w:p w:rsidR="00641E8E" w:rsidRPr="004B37B6" w:rsidRDefault="00641E8E" w:rsidP="00E728B6">
      <w:pPr>
        <w:pStyle w:val="ConsPlusTitle"/>
        <w:jc w:val="center"/>
        <w:outlineLvl w:val="0"/>
        <w:rPr>
          <w:rFonts w:ascii="Times New Roman" w:hAnsi="Times New Roman" w:cs="Times New Roman"/>
          <w:sz w:val="24"/>
          <w:szCs w:val="24"/>
        </w:rPr>
      </w:pPr>
      <w:r w:rsidRPr="004B37B6">
        <w:rPr>
          <w:rFonts w:ascii="Times New Roman" w:hAnsi="Times New Roman" w:cs="Times New Roman"/>
          <w:sz w:val="24"/>
          <w:szCs w:val="24"/>
        </w:rPr>
        <w:t>Тосненского муниципального района Ленинградской области</w:t>
      </w:r>
    </w:p>
    <w:p w:rsidR="00641E8E" w:rsidRPr="004B37B6" w:rsidRDefault="00641E8E" w:rsidP="00E728B6">
      <w:pPr>
        <w:pStyle w:val="ConsPlusNormal"/>
        <w:ind w:firstLine="0"/>
        <w:jc w:val="center"/>
        <w:outlineLvl w:val="0"/>
        <w:rPr>
          <w:rFonts w:ascii="Times New Roman" w:hAnsi="Times New Roman"/>
          <w:sz w:val="24"/>
          <w:szCs w:val="24"/>
        </w:rPr>
      </w:pPr>
    </w:p>
    <w:p w:rsidR="00641E8E" w:rsidRDefault="00641E8E" w:rsidP="00E728B6">
      <w:pPr>
        <w:pStyle w:val="ConsPlusNormal"/>
        <w:ind w:firstLine="540"/>
        <w:jc w:val="both"/>
        <w:outlineLvl w:val="0"/>
        <w:rPr>
          <w:rFonts w:ascii="Times New Roman" w:hAnsi="Times New Roman"/>
          <w:sz w:val="24"/>
          <w:szCs w:val="24"/>
        </w:rPr>
      </w:pPr>
      <w:r w:rsidRPr="004B37B6">
        <w:rPr>
          <w:rFonts w:ascii="Times New Roman" w:hAnsi="Times New Roman"/>
          <w:sz w:val="24"/>
          <w:szCs w:val="24"/>
        </w:rPr>
        <w:t>В соответствии с пунктом 1 части 2статьи 1 Областного закона от 07.04.2014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sz w:val="24"/>
          <w:szCs w:val="24"/>
        </w:rPr>
        <w:t>:</w:t>
      </w:r>
    </w:p>
    <w:p w:rsidR="00641E8E" w:rsidRPr="004B37B6" w:rsidRDefault="00641E8E" w:rsidP="00E728B6">
      <w:pPr>
        <w:pStyle w:val="ConsPlusNormal"/>
        <w:ind w:firstLine="540"/>
        <w:jc w:val="both"/>
        <w:outlineLvl w:val="0"/>
        <w:rPr>
          <w:rFonts w:ascii="Times New Roman" w:hAnsi="Times New Roman"/>
          <w:sz w:val="24"/>
          <w:szCs w:val="24"/>
        </w:rPr>
      </w:pPr>
    </w:p>
    <w:p w:rsidR="00641E8E" w:rsidRPr="004B37B6" w:rsidRDefault="00641E8E" w:rsidP="00E728B6">
      <w:pPr>
        <w:pStyle w:val="ConsPlusNormal"/>
        <w:tabs>
          <w:tab w:val="left" w:pos="1080"/>
        </w:tabs>
        <w:ind w:firstLine="540"/>
        <w:jc w:val="both"/>
        <w:outlineLvl w:val="0"/>
        <w:rPr>
          <w:rFonts w:ascii="Times New Roman" w:hAnsi="Times New Roman"/>
          <w:sz w:val="24"/>
          <w:szCs w:val="24"/>
        </w:rPr>
      </w:pPr>
      <w:r w:rsidRPr="004B37B6">
        <w:rPr>
          <w:rFonts w:ascii="Times New Roman" w:hAnsi="Times New Roman"/>
          <w:sz w:val="24"/>
          <w:szCs w:val="24"/>
        </w:rPr>
        <w:t>1.</w:t>
      </w:r>
      <w:r w:rsidRPr="004B37B6">
        <w:rPr>
          <w:rFonts w:ascii="Times New Roman" w:hAnsi="Times New Roman"/>
          <w:sz w:val="24"/>
          <w:szCs w:val="24"/>
        </w:rPr>
        <w:tab/>
        <w:t xml:space="preserve">Утвердить Правила землепользования и застройки части территории Шапкинского сельского поселения Тосненского муниципального района Ленинградской области </w:t>
      </w:r>
      <w:r>
        <w:rPr>
          <w:rFonts w:ascii="Times New Roman" w:hAnsi="Times New Roman"/>
          <w:sz w:val="24"/>
          <w:szCs w:val="24"/>
        </w:rPr>
        <w:t>согласно приложения к настоящему приказу.</w:t>
      </w:r>
    </w:p>
    <w:p w:rsidR="00641E8E" w:rsidRPr="004B37B6" w:rsidRDefault="00641E8E" w:rsidP="00690012">
      <w:pPr>
        <w:tabs>
          <w:tab w:val="left" w:pos="1080"/>
        </w:tabs>
        <w:ind w:firstLine="540"/>
        <w:jc w:val="both"/>
      </w:pPr>
      <w:r w:rsidRPr="004B37B6">
        <w:t>2.</w:t>
      </w:r>
      <w:r w:rsidRPr="004B37B6">
        <w:tab/>
        <w:t xml:space="preserve">Настоящий приказ вступает в силу </w:t>
      </w:r>
      <w:r>
        <w:t>со дня</w:t>
      </w:r>
      <w:r w:rsidRPr="004B37B6">
        <w:t xml:space="preserve"> его официального опубликования.</w:t>
      </w:r>
    </w:p>
    <w:p w:rsidR="00641E8E" w:rsidRPr="004B37B6" w:rsidRDefault="00641E8E" w:rsidP="00E728B6">
      <w:pPr>
        <w:tabs>
          <w:tab w:val="left" w:pos="1080"/>
        </w:tabs>
        <w:ind w:firstLine="540"/>
        <w:jc w:val="both"/>
      </w:pPr>
    </w:p>
    <w:p w:rsidR="00641E8E" w:rsidRDefault="00641E8E" w:rsidP="00E728B6">
      <w:pPr>
        <w:tabs>
          <w:tab w:val="left" w:pos="1080"/>
        </w:tabs>
        <w:ind w:firstLine="540"/>
        <w:jc w:val="both"/>
      </w:pPr>
    </w:p>
    <w:p w:rsidR="00641E8E" w:rsidRDefault="00641E8E" w:rsidP="00E728B6">
      <w:pPr>
        <w:tabs>
          <w:tab w:val="left" w:pos="1080"/>
        </w:tabs>
        <w:ind w:firstLine="540"/>
        <w:jc w:val="both"/>
      </w:pPr>
    </w:p>
    <w:p w:rsidR="00641E8E" w:rsidRDefault="00641E8E" w:rsidP="00E728B6">
      <w:pPr>
        <w:tabs>
          <w:tab w:val="left" w:pos="1080"/>
        </w:tabs>
        <w:ind w:firstLine="540"/>
        <w:jc w:val="both"/>
      </w:pPr>
    </w:p>
    <w:p w:rsidR="00641E8E" w:rsidRPr="004B37B6" w:rsidRDefault="00641E8E" w:rsidP="00E728B6">
      <w:pPr>
        <w:tabs>
          <w:tab w:val="left" w:pos="1080"/>
        </w:tabs>
        <w:ind w:firstLine="540"/>
        <w:jc w:val="both"/>
      </w:pPr>
    </w:p>
    <w:p w:rsidR="00641E8E" w:rsidRPr="004B37B6" w:rsidRDefault="00641E8E" w:rsidP="00E728B6">
      <w:pPr>
        <w:ind w:firstLine="900"/>
        <w:jc w:val="both"/>
        <w:rPr>
          <w:sz w:val="16"/>
          <w:szCs w:val="16"/>
        </w:rPr>
      </w:pPr>
    </w:p>
    <w:p w:rsidR="00641E8E" w:rsidRPr="004B37B6" w:rsidRDefault="00641E8E" w:rsidP="00E728B6">
      <w:pPr>
        <w:jc w:val="both"/>
      </w:pPr>
      <w:r w:rsidRPr="004B37B6">
        <w:t xml:space="preserve">Заместитель </w:t>
      </w:r>
    </w:p>
    <w:p w:rsidR="00641E8E" w:rsidRPr="004B37B6" w:rsidRDefault="00641E8E" w:rsidP="00E728B6">
      <w:pPr>
        <w:jc w:val="both"/>
      </w:pPr>
      <w:r w:rsidRPr="004B37B6">
        <w:t>Председателя комитета</w:t>
      </w:r>
      <w:r w:rsidRPr="004B37B6">
        <w:tab/>
      </w:r>
      <w:r w:rsidRPr="004B37B6">
        <w:tab/>
      </w:r>
      <w:r w:rsidRPr="004B37B6">
        <w:tab/>
      </w:r>
      <w:r w:rsidRPr="004B37B6">
        <w:tab/>
      </w:r>
      <w:r w:rsidRPr="004B37B6">
        <w:tab/>
      </w:r>
      <w:r w:rsidRPr="004B37B6">
        <w:tab/>
      </w:r>
      <w:r w:rsidRPr="004B37B6">
        <w:tab/>
      </w:r>
      <w:r w:rsidRPr="004B37B6">
        <w:tab/>
        <w:t>В.А.Демин</w:t>
      </w:r>
    </w:p>
    <w:p w:rsidR="00641E8E" w:rsidRPr="004B37B6" w:rsidRDefault="00641E8E" w:rsidP="00E728B6">
      <w:pPr>
        <w:jc w:val="both"/>
      </w:pPr>
    </w:p>
    <w:p w:rsidR="00641E8E" w:rsidRDefault="00641E8E" w:rsidP="00E728B6">
      <w:pPr>
        <w:autoSpaceDE w:val="0"/>
        <w:autoSpaceDN w:val="0"/>
        <w:adjustRightInd w:val="0"/>
        <w:jc w:val="right"/>
        <w:outlineLvl w:val="0"/>
      </w:pPr>
    </w:p>
    <w:p w:rsidR="00641E8E" w:rsidRDefault="00641E8E" w:rsidP="00E728B6">
      <w:pPr>
        <w:autoSpaceDE w:val="0"/>
        <w:autoSpaceDN w:val="0"/>
        <w:adjustRightInd w:val="0"/>
        <w:jc w:val="right"/>
        <w:outlineLvl w:val="0"/>
      </w:pPr>
    </w:p>
    <w:p w:rsidR="00641E8E" w:rsidRDefault="00641E8E" w:rsidP="00E728B6">
      <w:pPr>
        <w:autoSpaceDE w:val="0"/>
        <w:autoSpaceDN w:val="0"/>
        <w:adjustRightInd w:val="0"/>
        <w:jc w:val="right"/>
        <w:outlineLvl w:val="0"/>
      </w:pPr>
    </w:p>
    <w:p w:rsidR="00641E8E" w:rsidRDefault="00641E8E" w:rsidP="00E728B6">
      <w:pPr>
        <w:autoSpaceDE w:val="0"/>
        <w:autoSpaceDN w:val="0"/>
        <w:adjustRightInd w:val="0"/>
        <w:jc w:val="right"/>
        <w:outlineLvl w:val="0"/>
      </w:pPr>
    </w:p>
    <w:p w:rsidR="00641E8E" w:rsidRDefault="00641E8E" w:rsidP="00E728B6">
      <w:pPr>
        <w:autoSpaceDE w:val="0"/>
        <w:autoSpaceDN w:val="0"/>
        <w:adjustRightInd w:val="0"/>
        <w:jc w:val="right"/>
        <w:outlineLvl w:val="0"/>
      </w:pPr>
    </w:p>
    <w:p w:rsidR="00641E8E" w:rsidRDefault="00641E8E" w:rsidP="00E728B6">
      <w:pPr>
        <w:autoSpaceDE w:val="0"/>
        <w:autoSpaceDN w:val="0"/>
        <w:adjustRightInd w:val="0"/>
        <w:jc w:val="right"/>
        <w:outlineLvl w:val="0"/>
      </w:pPr>
    </w:p>
    <w:p w:rsidR="00641E8E" w:rsidRDefault="00641E8E" w:rsidP="00E728B6">
      <w:pPr>
        <w:autoSpaceDE w:val="0"/>
        <w:autoSpaceDN w:val="0"/>
        <w:adjustRightInd w:val="0"/>
        <w:jc w:val="right"/>
        <w:outlineLvl w:val="0"/>
      </w:pPr>
    </w:p>
    <w:p w:rsidR="00641E8E" w:rsidRDefault="00641E8E" w:rsidP="00E728B6">
      <w:pPr>
        <w:autoSpaceDE w:val="0"/>
        <w:autoSpaceDN w:val="0"/>
        <w:adjustRightInd w:val="0"/>
        <w:jc w:val="right"/>
        <w:outlineLvl w:val="0"/>
      </w:pPr>
    </w:p>
    <w:p w:rsidR="00641E8E" w:rsidRDefault="00641E8E" w:rsidP="00E728B6">
      <w:pPr>
        <w:autoSpaceDE w:val="0"/>
        <w:autoSpaceDN w:val="0"/>
        <w:adjustRightInd w:val="0"/>
        <w:jc w:val="right"/>
        <w:outlineLvl w:val="0"/>
      </w:pPr>
    </w:p>
    <w:p w:rsidR="00641E8E" w:rsidRDefault="00641E8E" w:rsidP="00E728B6">
      <w:pPr>
        <w:autoSpaceDE w:val="0"/>
        <w:autoSpaceDN w:val="0"/>
        <w:adjustRightInd w:val="0"/>
        <w:jc w:val="right"/>
        <w:outlineLvl w:val="0"/>
      </w:pPr>
    </w:p>
    <w:p w:rsidR="00641E8E" w:rsidRDefault="00641E8E" w:rsidP="00E728B6">
      <w:pPr>
        <w:autoSpaceDE w:val="0"/>
        <w:autoSpaceDN w:val="0"/>
        <w:adjustRightInd w:val="0"/>
        <w:jc w:val="right"/>
        <w:outlineLvl w:val="0"/>
      </w:pPr>
    </w:p>
    <w:p w:rsidR="00641E8E" w:rsidRDefault="00641E8E" w:rsidP="00E728B6">
      <w:pPr>
        <w:autoSpaceDE w:val="0"/>
        <w:autoSpaceDN w:val="0"/>
        <w:adjustRightInd w:val="0"/>
        <w:jc w:val="right"/>
        <w:outlineLvl w:val="0"/>
      </w:pPr>
    </w:p>
    <w:p w:rsidR="00641E8E" w:rsidRPr="00B43C9F" w:rsidRDefault="00641E8E" w:rsidP="00E728B6">
      <w:pPr>
        <w:autoSpaceDE w:val="0"/>
        <w:autoSpaceDN w:val="0"/>
        <w:adjustRightInd w:val="0"/>
        <w:outlineLvl w:val="0"/>
      </w:pPr>
    </w:p>
    <w:p w:rsidR="00641E8E" w:rsidRPr="00B43C9F" w:rsidRDefault="00641E8E" w:rsidP="00E728B6">
      <w:pPr>
        <w:pStyle w:val="ConsPlusTitle"/>
        <w:jc w:val="right"/>
        <w:outlineLvl w:val="0"/>
        <w:rPr>
          <w:rFonts w:ascii="Times New Roman" w:hAnsi="Times New Roman" w:cs="Times New Roman"/>
          <w:sz w:val="24"/>
          <w:szCs w:val="24"/>
        </w:rPr>
      </w:pPr>
    </w:p>
    <w:p w:rsidR="00641E8E" w:rsidRPr="00434B9B" w:rsidRDefault="00641E8E" w:rsidP="00E728B6">
      <w:pPr>
        <w:pStyle w:val="ConsPlusTitle"/>
        <w:jc w:val="center"/>
        <w:outlineLvl w:val="0"/>
        <w:rPr>
          <w:rFonts w:ascii="Times New Roman" w:hAnsi="Times New Roman" w:cs="Times New Roman"/>
          <w:sz w:val="22"/>
          <w:szCs w:val="22"/>
        </w:rPr>
      </w:pPr>
      <w:r w:rsidRPr="00434B9B">
        <w:rPr>
          <w:rFonts w:ascii="Times New Roman" w:hAnsi="Times New Roman" w:cs="Times New Roman"/>
          <w:sz w:val="22"/>
          <w:szCs w:val="22"/>
        </w:rPr>
        <w:t>ПРАВИЛА ЗЕМЛЕПОЛЬЗОВАНИЯ И ЗАСТРОЙКИ</w:t>
      </w:r>
      <w:r>
        <w:rPr>
          <w:rFonts w:ascii="Times New Roman" w:hAnsi="Times New Roman" w:cs="Times New Roman"/>
          <w:sz w:val="22"/>
          <w:szCs w:val="22"/>
        </w:rPr>
        <w:t xml:space="preserve"> ЧАСТИ ТЕРРИТОРИИ</w:t>
      </w:r>
      <w:r w:rsidRPr="00434B9B">
        <w:rPr>
          <w:rFonts w:ascii="Times New Roman" w:hAnsi="Times New Roman" w:cs="Times New Roman"/>
          <w:sz w:val="22"/>
          <w:szCs w:val="22"/>
        </w:rPr>
        <w:t xml:space="preserve"> </w:t>
      </w:r>
    </w:p>
    <w:p w:rsidR="00641E8E" w:rsidRPr="00434B9B" w:rsidRDefault="00641E8E" w:rsidP="00E728B6">
      <w:pPr>
        <w:pStyle w:val="ConsPlusTitle"/>
        <w:jc w:val="center"/>
        <w:outlineLvl w:val="0"/>
        <w:rPr>
          <w:rFonts w:ascii="Times New Roman" w:hAnsi="Times New Roman" w:cs="Times New Roman"/>
          <w:sz w:val="22"/>
          <w:szCs w:val="22"/>
        </w:rPr>
      </w:pPr>
      <w:r w:rsidRPr="00434B9B">
        <w:rPr>
          <w:rFonts w:ascii="Times New Roman" w:hAnsi="Times New Roman" w:cs="Times New Roman"/>
          <w:sz w:val="22"/>
          <w:szCs w:val="22"/>
        </w:rPr>
        <w:t xml:space="preserve">ШАПКИНСКОГО СЕЛЬСКОГО ПОСЕЛЕНИЯ </w:t>
      </w:r>
    </w:p>
    <w:p w:rsidR="00641E8E" w:rsidRPr="00434B9B" w:rsidRDefault="00641E8E" w:rsidP="00E728B6">
      <w:pPr>
        <w:pStyle w:val="ConsPlusTitle"/>
        <w:jc w:val="center"/>
        <w:outlineLvl w:val="0"/>
        <w:rPr>
          <w:rFonts w:ascii="Times New Roman" w:hAnsi="Times New Roman" w:cs="Times New Roman"/>
          <w:sz w:val="22"/>
          <w:szCs w:val="22"/>
        </w:rPr>
      </w:pPr>
      <w:r w:rsidRPr="00434B9B">
        <w:rPr>
          <w:rFonts w:ascii="Times New Roman" w:hAnsi="Times New Roman" w:cs="Times New Roman"/>
          <w:sz w:val="22"/>
          <w:szCs w:val="22"/>
        </w:rPr>
        <w:t>ТОСНЕНСКОГО МУНИЦИПАЛЬНОГО РАЙОНА</w:t>
      </w:r>
    </w:p>
    <w:p w:rsidR="00641E8E" w:rsidRPr="00434B9B" w:rsidRDefault="00641E8E" w:rsidP="00E728B6">
      <w:pPr>
        <w:jc w:val="center"/>
        <w:rPr>
          <w:b/>
          <w:sz w:val="22"/>
          <w:szCs w:val="22"/>
        </w:rPr>
      </w:pPr>
      <w:r w:rsidRPr="00434B9B">
        <w:rPr>
          <w:b/>
          <w:sz w:val="22"/>
          <w:szCs w:val="22"/>
        </w:rPr>
        <w:t>ЛЕНИНГРАДСКОЙ ОБЛАСТИ</w:t>
      </w:r>
    </w:p>
    <w:p w:rsidR="00641E8E" w:rsidRDefault="00641E8E" w:rsidP="00E728B6">
      <w:pPr>
        <w:jc w:val="center"/>
        <w:rPr>
          <w:b/>
          <w:sz w:val="22"/>
          <w:szCs w:val="22"/>
        </w:rPr>
      </w:pPr>
    </w:p>
    <w:p w:rsidR="00641E8E" w:rsidRPr="00434B9B" w:rsidRDefault="00641E8E" w:rsidP="00E728B6">
      <w:pPr>
        <w:jc w:val="center"/>
        <w:rPr>
          <w:b/>
          <w:sz w:val="22"/>
          <w:szCs w:val="22"/>
        </w:rPr>
      </w:pPr>
    </w:p>
    <w:p w:rsidR="00641E8E" w:rsidRPr="00434B9B" w:rsidRDefault="00641E8E" w:rsidP="00E728B6">
      <w:pPr>
        <w:pStyle w:val="NoSpacing"/>
        <w:ind w:firstLine="567"/>
        <w:jc w:val="center"/>
        <w:rPr>
          <w:b/>
          <w:sz w:val="22"/>
          <w:szCs w:val="22"/>
        </w:rPr>
      </w:pPr>
      <w:r w:rsidRPr="00434B9B">
        <w:rPr>
          <w:b/>
          <w:sz w:val="22"/>
          <w:szCs w:val="22"/>
        </w:rPr>
        <w:t>Введение</w:t>
      </w:r>
    </w:p>
    <w:p w:rsidR="00641E8E" w:rsidRPr="00434B9B" w:rsidRDefault="00641E8E" w:rsidP="00E728B6">
      <w:pPr>
        <w:pStyle w:val="NoSpacing"/>
        <w:ind w:firstLine="567"/>
        <w:jc w:val="both"/>
        <w:rPr>
          <w:sz w:val="22"/>
          <w:szCs w:val="22"/>
        </w:rPr>
      </w:pPr>
      <w:r w:rsidRPr="00434B9B">
        <w:rPr>
          <w:sz w:val="22"/>
          <w:szCs w:val="22"/>
        </w:rPr>
        <w:t xml:space="preserve">Правила землепользования и застройки (далее по тексту – Правила) </w:t>
      </w:r>
      <w:r>
        <w:rPr>
          <w:sz w:val="22"/>
          <w:szCs w:val="22"/>
        </w:rPr>
        <w:t>части территории Шапкинского сельского поселения</w:t>
      </w:r>
      <w:r w:rsidRPr="00434B9B">
        <w:rPr>
          <w:sz w:val="22"/>
          <w:szCs w:val="22"/>
        </w:rPr>
        <w:t xml:space="preserve"> Тосненского района Ленинградской области (далее – Шапкинское сельское поселение) – </w:t>
      </w:r>
      <w:r>
        <w:rPr>
          <w:sz w:val="22"/>
          <w:szCs w:val="22"/>
        </w:rPr>
        <w:t xml:space="preserve">это </w:t>
      </w:r>
      <w:r w:rsidRPr="00434B9B">
        <w:rPr>
          <w:sz w:val="22"/>
          <w:szCs w:val="22"/>
        </w:rPr>
        <w:t xml:space="preserve">документ </w:t>
      </w:r>
      <w:r>
        <w:rPr>
          <w:sz w:val="22"/>
          <w:szCs w:val="22"/>
        </w:rPr>
        <w:t>градостроительного зонирования.</w:t>
      </w:r>
    </w:p>
    <w:p w:rsidR="00641E8E" w:rsidRPr="00434B9B" w:rsidRDefault="00641E8E" w:rsidP="003C777C">
      <w:pPr>
        <w:pStyle w:val="NoSpacing"/>
        <w:ind w:firstLine="567"/>
        <w:jc w:val="both"/>
        <w:rPr>
          <w:sz w:val="22"/>
          <w:szCs w:val="22"/>
        </w:rPr>
      </w:pPr>
      <w:r w:rsidRPr="00434B9B">
        <w:rPr>
          <w:sz w:val="22"/>
          <w:szCs w:val="22"/>
        </w:rPr>
        <w:t>Правила устанавливают порядок применения Правил и внесения в них изменений, градостроительные регламенты территориальных зон, границы территориальных зон и ограничения ведения градостроительной деятельности.</w:t>
      </w:r>
    </w:p>
    <w:p w:rsidR="00641E8E" w:rsidRDefault="00641E8E" w:rsidP="00E728B6">
      <w:pPr>
        <w:pStyle w:val="NoSpacing"/>
        <w:ind w:firstLine="567"/>
        <w:jc w:val="both"/>
        <w:rPr>
          <w:sz w:val="22"/>
          <w:szCs w:val="22"/>
        </w:rPr>
      </w:pPr>
      <w:r w:rsidRPr="00434B9B">
        <w:rPr>
          <w:sz w:val="22"/>
          <w:szCs w:val="22"/>
        </w:rPr>
        <w:t xml:space="preserve">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Шапкинского сельского поселения. </w:t>
      </w:r>
    </w:p>
    <w:p w:rsidR="00641E8E" w:rsidRPr="00434B9B" w:rsidRDefault="00641E8E" w:rsidP="00E728B6">
      <w:pPr>
        <w:pStyle w:val="NoSpacing"/>
        <w:ind w:firstLine="567"/>
        <w:jc w:val="both"/>
        <w:rPr>
          <w:sz w:val="22"/>
          <w:szCs w:val="22"/>
        </w:rPr>
      </w:pPr>
    </w:p>
    <w:p w:rsidR="00641E8E" w:rsidRPr="00434B9B" w:rsidRDefault="00641E8E" w:rsidP="00E728B6">
      <w:pPr>
        <w:pStyle w:val="NoSpacing"/>
        <w:ind w:firstLine="567"/>
        <w:jc w:val="both"/>
        <w:rPr>
          <w:sz w:val="22"/>
          <w:szCs w:val="22"/>
        </w:rPr>
      </w:pPr>
      <w:r w:rsidRPr="00434B9B">
        <w:rPr>
          <w:sz w:val="22"/>
          <w:szCs w:val="22"/>
        </w:rPr>
        <w:t xml:space="preserve">Правила разработаны применительно к </w:t>
      </w:r>
      <w:r>
        <w:rPr>
          <w:sz w:val="22"/>
          <w:szCs w:val="22"/>
        </w:rPr>
        <w:t xml:space="preserve">части </w:t>
      </w:r>
      <w:r w:rsidRPr="00434B9B">
        <w:rPr>
          <w:sz w:val="22"/>
          <w:szCs w:val="22"/>
        </w:rPr>
        <w:t>т</w:t>
      </w:r>
      <w:r>
        <w:rPr>
          <w:sz w:val="22"/>
          <w:szCs w:val="22"/>
        </w:rPr>
        <w:t>ерритории</w:t>
      </w:r>
      <w:r w:rsidRPr="00434B9B">
        <w:rPr>
          <w:sz w:val="22"/>
          <w:szCs w:val="22"/>
        </w:rPr>
        <w:t xml:space="preserve"> Шапкинского сельского поселения с учетом современного землепользования и тенденций социально-экономического и градостроительного развития территории.</w:t>
      </w:r>
    </w:p>
    <w:p w:rsidR="00641E8E" w:rsidRDefault="00641E8E" w:rsidP="00E728B6">
      <w:pPr>
        <w:ind w:firstLine="540"/>
        <w:jc w:val="both"/>
      </w:pPr>
    </w:p>
    <w:p w:rsidR="00641E8E" w:rsidRDefault="00641E8E" w:rsidP="00E728B6">
      <w:pPr>
        <w:ind w:firstLine="540"/>
        <w:jc w:val="both"/>
      </w:pPr>
    </w:p>
    <w:p w:rsidR="00641E8E" w:rsidRPr="00B43C9F" w:rsidRDefault="00641E8E" w:rsidP="00E728B6">
      <w:pPr>
        <w:ind w:firstLine="540"/>
        <w:jc w:val="both"/>
      </w:pPr>
    </w:p>
    <w:p w:rsidR="00641E8E" w:rsidRPr="00B43C9F" w:rsidRDefault="00641E8E" w:rsidP="00E728B6">
      <w:pPr>
        <w:ind w:firstLine="540"/>
        <w:jc w:val="center"/>
        <w:rPr>
          <w:b/>
          <w:caps/>
        </w:rPr>
      </w:pPr>
      <w:r w:rsidRPr="00B43C9F">
        <w:rPr>
          <w:b/>
        </w:rPr>
        <w:t xml:space="preserve">Часть </w:t>
      </w:r>
      <w:r w:rsidRPr="00B43C9F">
        <w:rPr>
          <w:b/>
          <w:lang w:val="en-US"/>
        </w:rPr>
        <w:t>I</w:t>
      </w:r>
      <w:r w:rsidRPr="00B43C9F">
        <w:rPr>
          <w:b/>
        </w:rPr>
        <w:t xml:space="preserve">. </w:t>
      </w:r>
      <w:r w:rsidRPr="00B43C9F">
        <w:rPr>
          <w:b/>
          <w:caps/>
        </w:rPr>
        <w:t xml:space="preserve">Порядок применения правил землепользования и застройки </w:t>
      </w:r>
      <w:r>
        <w:rPr>
          <w:b/>
          <w:caps/>
        </w:rPr>
        <w:t xml:space="preserve">ЧАСТИ ТЕРРИТОРИИ ШАПКИНСКОГО </w:t>
      </w:r>
      <w:r w:rsidRPr="00B43C9F">
        <w:rPr>
          <w:b/>
          <w:caps/>
        </w:rPr>
        <w:t>сельского поселения и внесение в них изменений</w:t>
      </w:r>
    </w:p>
    <w:p w:rsidR="00641E8E" w:rsidRDefault="00641E8E" w:rsidP="00E728B6">
      <w:pPr>
        <w:ind w:firstLine="540"/>
        <w:jc w:val="center"/>
        <w:rPr>
          <w:b/>
          <w:sz w:val="22"/>
          <w:szCs w:val="22"/>
        </w:rPr>
      </w:pPr>
    </w:p>
    <w:p w:rsidR="00641E8E" w:rsidRDefault="00641E8E" w:rsidP="00E728B6">
      <w:pPr>
        <w:ind w:firstLine="540"/>
        <w:jc w:val="center"/>
        <w:rPr>
          <w:b/>
          <w:sz w:val="22"/>
          <w:szCs w:val="22"/>
        </w:rPr>
      </w:pPr>
    </w:p>
    <w:p w:rsidR="00641E8E" w:rsidRDefault="00641E8E" w:rsidP="00E728B6">
      <w:pPr>
        <w:ind w:firstLine="540"/>
        <w:jc w:val="center"/>
        <w:rPr>
          <w:b/>
          <w:sz w:val="22"/>
          <w:szCs w:val="22"/>
        </w:rPr>
      </w:pPr>
    </w:p>
    <w:p w:rsidR="00641E8E" w:rsidRPr="00434B9B" w:rsidRDefault="00641E8E" w:rsidP="00E728B6">
      <w:pPr>
        <w:ind w:firstLine="540"/>
        <w:jc w:val="center"/>
        <w:rPr>
          <w:b/>
          <w:sz w:val="22"/>
          <w:szCs w:val="22"/>
        </w:rPr>
      </w:pPr>
    </w:p>
    <w:p w:rsidR="00641E8E" w:rsidRPr="00434B9B" w:rsidRDefault="00641E8E" w:rsidP="00E728B6">
      <w:pPr>
        <w:ind w:firstLine="540"/>
        <w:jc w:val="center"/>
        <w:rPr>
          <w:sz w:val="22"/>
          <w:szCs w:val="22"/>
        </w:rPr>
      </w:pPr>
      <w:r w:rsidRPr="00434B9B">
        <w:rPr>
          <w:b/>
          <w:sz w:val="22"/>
          <w:szCs w:val="22"/>
        </w:rPr>
        <w:t>Глава 1.</w:t>
      </w:r>
      <w:r w:rsidRPr="00434B9B">
        <w:rPr>
          <w:sz w:val="22"/>
          <w:szCs w:val="22"/>
        </w:rPr>
        <w:t xml:space="preserve"> ОБЩИЕ ПОЛОЖЕНИЯ</w:t>
      </w:r>
    </w:p>
    <w:p w:rsidR="00641E8E" w:rsidRDefault="00641E8E" w:rsidP="00E728B6">
      <w:pPr>
        <w:ind w:firstLine="540"/>
        <w:jc w:val="center"/>
        <w:rPr>
          <w:sz w:val="22"/>
          <w:szCs w:val="22"/>
        </w:rPr>
      </w:pPr>
    </w:p>
    <w:p w:rsidR="00641E8E" w:rsidRPr="00434B9B" w:rsidRDefault="00641E8E" w:rsidP="00E728B6">
      <w:pPr>
        <w:ind w:firstLine="540"/>
        <w:jc w:val="center"/>
        <w:rPr>
          <w:sz w:val="22"/>
          <w:szCs w:val="22"/>
        </w:rPr>
      </w:pPr>
    </w:p>
    <w:p w:rsidR="00641E8E" w:rsidRPr="00434B9B" w:rsidRDefault="00641E8E" w:rsidP="00E728B6">
      <w:pPr>
        <w:ind w:firstLine="540"/>
        <w:jc w:val="center"/>
        <w:rPr>
          <w:b/>
          <w:sz w:val="22"/>
          <w:szCs w:val="22"/>
        </w:rPr>
      </w:pPr>
      <w:r w:rsidRPr="00434B9B">
        <w:rPr>
          <w:b/>
          <w:sz w:val="22"/>
          <w:szCs w:val="22"/>
        </w:rPr>
        <w:t>Статья 1. Основные понятия, используемые в Правилах</w:t>
      </w:r>
    </w:p>
    <w:p w:rsidR="00641E8E" w:rsidRDefault="00641E8E" w:rsidP="00E728B6">
      <w:pPr>
        <w:ind w:firstLine="540"/>
        <w:jc w:val="center"/>
      </w:pPr>
    </w:p>
    <w:p w:rsidR="00641E8E" w:rsidRPr="00B43C9F" w:rsidRDefault="00641E8E" w:rsidP="00E728B6">
      <w:pPr>
        <w:ind w:firstLine="540"/>
        <w:jc w:val="center"/>
      </w:pPr>
    </w:p>
    <w:p w:rsidR="00641E8E" w:rsidRPr="00434B9B" w:rsidRDefault="00641E8E" w:rsidP="00E728B6">
      <w:pPr>
        <w:numPr>
          <w:ilvl w:val="0"/>
          <w:numId w:val="46"/>
        </w:numPr>
        <w:tabs>
          <w:tab w:val="left" w:pos="1080"/>
        </w:tabs>
        <w:ind w:right="54"/>
        <w:jc w:val="both"/>
        <w:rPr>
          <w:sz w:val="22"/>
          <w:szCs w:val="22"/>
        </w:rPr>
      </w:pPr>
      <w:r w:rsidRPr="00434B9B">
        <w:rPr>
          <w:sz w:val="22"/>
          <w:szCs w:val="22"/>
        </w:rPr>
        <w:t>В целях настоящих Правил используются следующие понятия:</w:t>
      </w:r>
    </w:p>
    <w:p w:rsidR="00641E8E" w:rsidRPr="00F52B0B" w:rsidRDefault="00641E8E" w:rsidP="00E728B6">
      <w:pPr>
        <w:pStyle w:val="BodyText"/>
        <w:tabs>
          <w:tab w:val="left" w:pos="1134"/>
        </w:tabs>
        <w:spacing w:after="0"/>
        <w:ind w:right="54"/>
        <w:jc w:val="both"/>
        <w:rPr>
          <w:sz w:val="22"/>
          <w:szCs w:val="22"/>
        </w:rPr>
      </w:pPr>
      <w:r>
        <w:rPr>
          <w:b/>
          <w:sz w:val="22"/>
          <w:szCs w:val="22"/>
        </w:rPr>
        <w:t>а</w:t>
      </w:r>
      <w:r w:rsidRPr="00F52B0B">
        <w:rPr>
          <w:b/>
          <w:sz w:val="22"/>
          <w:szCs w:val="22"/>
        </w:rPr>
        <w:t>дминистративный центр</w:t>
      </w:r>
      <w:r>
        <w:rPr>
          <w:sz w:val="22"/>
          <w:szCs w:val="22"/>
        </w:rPr>
        <w:t xml:space="preserve"> – населенный пункт, в котором находится представительный орган муниципального образования;</w:t>
      </w:r>
    </w:p>
    <w:p w:rsidR="00641E8E" w:rsidRPr="00434B9B" w:rsidRDefault="00641E8E" w:rsidP="00E728B6">
      <w:pPr>
        <w:pStyle w:val="BodyText"/>
        <w:tabs>
          <w:tab w:val="left" w:pos="1134"/>
        </w:tabs>
        <w:spacing w:after="0"/>
        <w:ind w:right="54"/>
        <w:jc w:val="both"/>
        <w:rPr>
          <w:sz w:val="22"/>
          <w:szCs w:val="22"/>
        </w:rPr>
      </w:pPr>
      <w:r w:rsidRPr="00434B9B">
        <w:rPr>
          <w:b/>
          <w:bCs/>
          <w:sz w:val="22"/>
          <w:szCs w:val="22"/>
        </w:rPr>
        <w:t>арендаторы земельных участков</w:t>
      </w:r>
      <w:r w:rsidRPr="00434B9B">
        <w:rPr>
          <w:sz w:val="22"/>
          <w:szCs w:val="22"/>
        </w:rPr>
        <w:t xml:space="preserve"> - лица, владеющие и пользующиеся земельными участками по договору аренды, договору субаренды;</w:t>
      </w:r>
    </w:p>
    <w:p w:rsidR="00641E8E" w:rsidRPr="00434B9B" w:rsidRDefault="00641E8E" w:rsidP="00E728B6">
      <w:pPr>
        <w:pStyle w:val="BodyText"/>
        <w:tabs>
          <w:tab w:val="left" w:pos="1134"/>
        </w:tabs>
        <w:spacing w:after="0"/>
        <w:ind w:right="54"/>
        <w:jc w:val="both"/>
        <w:rPr>
          <w:sz w:val="22"/>
          <w:szCs w:val="22"/>
        </w:rPr>
      </w:pPr>
      <w:r w:rsidRPr="00434B9B">
        <w:rPr>
          <w:b/>
          <w:bCs/>
          <w:sz w:val="22"/>
          <w:szCs w:val="22"/>
        </w:rPr>
        <w:t xml:space="preserve">береговая полоса водных объектов общего пользования </w:t>
      </w:r>
      <w:r w:rsidRPr="00434B9B">
        <w:rPr>
          <w:sz w:val="22"/>
          <w:szCs w:val="22"/>
        </w:rPr>
        <w:t>– полоса земли вдоль береговой линии водного объекта общего пользования, предназначенная для общего пользования;</w:t>
      </w:r>
    </w:p>
    <w:p w:rsidR="00641E8E" w:rsidRPr="00434B9B" w:rsidRDefault="00641E8E" w:rsidP="00E728B6">
      <w:pPr>
        <w:tabs>
          <w:tab w:val="left" w:pos="0"/>
          <w:tab w:val="left" w:pos="1134"/>
        </w:tabs>
        <w:autoSpaceDE w:val="0"/>
        <w:autoSpaceDN w:val="0"/>
        <w:adjustRightInd w:val="0"/>
        <w:ind w:right="54"/>
        <w:jc w:val="both"/>
        <w:rPr>
          <w:sz w:val="22"/>
          <w:szCs w:val="22"/>
        </w:rPr>
      </w:pPr>
      <w:r w:rsidRPr="00434B9B">
        <w:rPr>
          <w:b/>
          <w:bCs/>
          <w:sz w:val="22"/>
          <w:szCs w:val="22"/>
        </w:rPr>
        <w:t>благоустройство территории поселения</w:t>
      </w:r>
      <w:r w:rsidRPr="00434B9B">
        <w:rPr>
          <w:bCs/>
          <w:sz w:val="22"/>
          <w:szCs w:val="22"/>
        </w:rPr>
        <w:t xml:space="preserve"> </w:t>
      </w:r>
      <w:r w:rsidRPr="00434B9B">
        <w:rPr>
          <w:sz w:val="22"/>
          <w:szCs w:val="22"/>
        </w:rPr>
        <w:t>–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41E8E" w:rsidRDefault="00641E8E" w:rsidP="00E728B6">
      <w:pPr>
        <w:tabs>
          <w:tab w:val="left" w:pos="1080"/>
          <w:tab w:val="center" w:pos="7950"/>
          <w:tab w:val="center" w:pos="9300"/>
        </w:tabs>
        <w:ind w:right="54"/>
        <w:jc w:val="both"/>
        <w:outlineLvl w:val="1"/>
        <w:rPr>
          <w:sz w:val="22"/>
          <w:szCs w:val="22"/>
        </w:rPr>
      </w:pPr>
      <w:r w:rsidRPr="00434B9B">
        <w:rPr>
          <w:b/>
          <w:sz w:val="22"/>
          <w:szCs w:val="22"/>
        </w:rPr>
        <w:t>блокированный жилой дом</w:t>
      </w:r>
      <w:r w:rsidRPr="00434B9B">
        <w:rPr>
          <w:sz w:val="22"/>
          <w:szCs w:val="22"/>
        </w:rPr>
        <w:t xml:space="preserve">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 </w:t>
      </w:r>
    </w:p>
    <w:p w:rsidR="00641E8E" w:rsidRDefault="00641E8E" w:rsidP="00E728B6">
      <w:pPr>
        <w:pStyle w:val="BodyText"/>
        <w:tabs>
          <w:tab w:val="left" w:pos="1134"/>
        </w:tabs>
        <w:spacing w:after="0"/>
        <w:ind w:left="20" w:right="54"/>
        <w:jc w:val="both"/>
      </w:pPr>
      <w:r w:rsidRPr="00434B9B">
        <w:rPr>
          <w:b/>
          <w:bCs/>
          <w:sz w:val="22"/>
          <w:szCs w:val="22"/>
        </w:rPr>
        <w:t>водоохранная зона</w:t>
      </w:r>
      <w:r w:rsidRPr="00434B9B">
        <w:rPr>
          <w:sz w:val="22"/>
          <w:szCs w:val="22"/>
        </w:rPr>
        <w:t xml:space="preserve"> - территория, примыкающая к береговой линии морей, рек, ручьев, каналов, озер, водохранилищ, на которой устанавливается специальный режим</w:t>
      </w:r>
      <w:r w:rsidRPr="00B43C9F">
        <w:t xml:space="preserve">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w:t>
      </w:r>
      <w:r w:rsidRPr="00B43C9F">
        <w:softHyphen/>
        <w:t>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41E8E" w:rsidRDefault="00641E8E" w:rsidP="00E728B6">
      <w:pPr>
        <w:pStyle w:val="NormalWeb"/>
        <w:spacing w:before="0" w:after="120"/>
        <w:jc w:val="both"/>
      </w:pPr>
      <w:r>
        <w:rPr>
          <w:b/>
        </w:rPr>
        <w:t>в</w:t>
      </w:r>
      <w:r w:rsidRPr="00DF0218">
        <w:rPr>
          <w:b/>
        </w:rPr>
        <w:t>ременные строения и сооружения</w:t>
      </w:r>
      <w:r w:rsidRPr="00805148">
        <w:rPr>
          <w:sz w:val="26"/>
        </w:rPr>
        <w:t xml:space="preserve"> </w:t>
      </w:r>
      <w:r w:rsidRPr="00DF0218">
        <w:t>– некап</w:t>
      </w:r>
      <w:r>
        <w:t xml:space="preserve">итальные строения и </w:t>
      </w:r>
      <w:r w:rsidRPr="00DF0218">
        <w:rPr>
          <w:rFonts w:eastAsia="Times New Roman"/>
          <w:szCs w:val="24"/>
        </w:rPr>
        <w:t>сооружения, которые являются сборно-разборной</w:t>
      </w:r>
      <w:r>
        <w:rPr>
          <w:rFonts w:eastAsia="Times New Roman"/>
          <w:szCs w:val="24"/>
        </w:rPr>
        <w:t xml:space="preserve"> кострукцией</w:t>
      </w:r>
      <w:r w:rsidRPr="00DF0218">
        <w:rPr>
          <w:rFonts w:eastAsia="Times New Roman"/>
          <w:szCs w:val="24"/>
        </w:rPr>
        <w:t xml:space="preserve">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641E8E" w:rsidRPr="00B43C9F" w:rsidRDefault="00641E8E" w:rsidP="00E728B6">
      <w:pPr>
        <w:pStyle w:val="NormalWeb"/>
        <w:spacing w:before="0" w:after="120"/>
        <w:jc w:val="both"/>
        <w:rPr>
          <w:szCs w:val="24"/>
        </w:rPr>
      </w:pPr>
      <w:r w:rsidRPr="00B43C9F">
        <w:rPr>
          <w:b/>
          <w:szCs w:val="24"/>
        </w:rPr>
        <w:t>вспомогательные виды разрешенного использования земельных участков и объектов капитального строительства</w:t>
      </w:r>
      <w:r w:rsidRPr="00B43C9F">
        <w:rPr>
          <w:szCs w:val="24"/>
        </w:rPr>
        <w:t xml:space="preserve"> – виды разрешенного использования земельных участков и объектов капитального строительства, установленные в составе градостроительного регламента, которые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и могут самостоятельно выбираться правообладателями земельных участков и объектов капитального строительства без дополнительных разрешений и согласования при условии соблюдения требований технических регламентов;</w:t>
      </w:r>
    </w:p>
    <w:p w:rsidR="00641E8E" w:rsidRPr="00B43C9F" w:rsidRDefault="00641E8E" w:rsidP="00E728B6">
      <w:pPr>
        <w:pStyle w:val="BodyText"/>
        <w:tabs>
          <w:tab w:val="left" w:pos="1134"/>
        </w:tabs>
        <w:spacing w:after="0"/>
        <w:ind w:left="20" w:right="54"/>
        <w:jc w:val="both"/>
      </w:pPr>
      <w:r w:rsidRPr="00B43C9F">
        <w:rPr>
          <w:b/>
          <w:bCs/>
        </w:rPr>
        <w:t>высота объекта капитального строительства (здания, строения, сооружения)</w:t>
      </w:r>
      <w:r w:rsidRPr="00B43C9F">
        <w:t xml:space="preserve"> - расстояние по вертикали, измеренное от проектной отметки земли до наивысшей точки плоской крыши здания или наивысшей точки конька скатной крыши здания, наивысшей точки строения, сооружения, без учета технических устройств (антенн, вентиляционных труб); может ус</w:t>
      </w:r>
      <w:r w:rsidRPr="00B43C9F">
        <w:softHyphen/>
        <w:t>танавливаться в составе градостроительного регламента применительно к соответствую</w:t>
      </w:r>
      <w:r w:rsidRPr="00B43C9F">
        <w:softHyphen/>
        <w:t>щей территориальной зоне, обозначенной на карте градостроительного зонирования;</w:t>
      </w:r>
    </w:p>
    <w:p w:rsidR="00641E8E" w:rsidRDefault="00641E8E" w:rsidP="00E728B6">
      <w:pPr>
        <w:pStyle w:val="BodyText"/>
        <w:tabs>
          <w:tab w:val="left" w:pos="1134"/>
        </w:tabs>
        <w:spacing w:after="0"/>
        <w:ind w:left="20" w:right="54"/>
        <w:jc w:val="both"/>
      </w:pPr>
      <w:r w:rsidRPr="00B43C9F">
        <w:rPr>
          <w:b/>
        </w:rPr>
        <w:t>высота ограждения -</w:t>
      </w:r>
      <w:r w:rsidRPr="00B43C9F">
        <w:t xml:space="preserve"> расстояние по вертикали, измеренное от планировочной отметки земли до наиболее высокой точки ограждения;</w:t>
      </w:r>
      <w:r w:rsidRPr="00B43C9F">
        <w:rPr>
          <w:b/>
        </w:rPr>
        <w:t xml:space="preserve"> </w:t>
      </w:r>
      <w:r w:rsidRPr="00B43C9F">
        <w:t xml:space="preserve">высота ограждения может устанавливаться в составе градостроительного регламента, а также в качестве показателя в местных нормативах градостроительного проектирования </w:t>
      </w:r>
      <w:r>
        <w:t xml:space="preserve">Шапкинского </w:t>
      </w:r>
      <w:r w:rsidRPr="00B43C9F">
        <w:t>сельского поселения;</w:t>
      </w:r>
    </w:p>
    <w:p w:rsidR="00641E8E" w:rsidRDefault="00641E8E" w:rsidP="00E728B6">
      <w:pPr>
        <w:tabs>
          <w:tab w:val="left" w:pos="1134"/>
        </w:tabs>
        <w:autoSpaceDE w:val="0"/>
        <w:autoSpaceDN w:val="0"/>
        <w:adjustRightInd w:val="0"/>
        <w:jc w:val="both"/>
      </w:pPr>
      <w:r w:rsidRPr="00B43C9F">
        <w:rPr>
          <w:b/>
        </w:rPr>
        <w:t>гостевой дом, дом охраны, дом для обслуживающего персонала, гараж-сторожка, дом для отдыха и т.п.</w:t>
      </w:r>
      <w:r w:rsidRPr="00B43C9F">
        <w:t xml:space="preserve"> – дополнительное здание по отношению к основному зданию с количеством этажей не более чем два, предназначенное для временного пребывания людей, возведенное на земельных участках, предоставленных для индивидуального жилищного (дачного, садового) строительства.</w:t>
      </w:r>
    </w:p>
    <w:p w:rsidR="00641E8E" w:rsidRPr="00B43C9F" w:rsidRDefault="00641E8E" w:rsidP="00E728B6">
      <w:pPr>
        <w:pStyle w:val="BodyText"/>
        <w:tabs>
          <w:tab w:val="left" w:pos="1134"/>
        </w:tabs>
        <w:spacing w:after="0"/>
        <w:ind w:left="20" w:right="54"/>
        <w:jc w:val="both"/>
      </w:pPr>
      <w:r>
        <w:rPr>
          <w:b/>
        </w:rPr>
        <w:t xml:space="preserve">государственный кадастр недвижимости – </w:t>
      </w:r>
      <w:r>
        <w:t>систематизированный свод сведений об учтенном в соответствии с настоящим Федеральным законом недвижимом имуществе, а также сведения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641E8E" w:rsidRPr="00B43C9F" w:rsidRDefault="00641E8E" w:rsidP="00E728B6">
      <w:pPr>
        <w:tabs>
          <w:tab w:val="left" w:pos="1134"/>
        </w:tabs>
        <w:autoSpaceDE w:val="0"/>
        <w:autoSpaceDN w:val="0"/>
        <w:adjustRightInd w:val="0"/>
        <w:jc w:val="both"/>
      </w:pPr>
      <w:r>
        <w:rPr>
          <w:b/>
        </w:rPr>
        <w:t>г</w:t>
      </w:r>
      <w:r w:rsidRPr="00C93DD0">
        <w:rPr>
          <w:b/>
        </w:rPr>
        <w:t>осударственная собственность на земельные участки</w:t>
      </w:r>
      <w:r>
        <w:t xml:space="preserve"> - государственной собственностью являются земли, не находящиеся в собственности граждан, юридических лиц или муниципальных образований;</w:t>
      </w:r>
    </w:p>
    <w:p w:rsidR="00641E8E"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градостроительная деятельность</w:t>
      </w:r>
      <w:r w:rsidRPr="00B43C9F">
        <w:rPr>
          <w:rFonts w:ascii="Times New Roman" w:hAnsi="Times New Roman"/>
          <w:sz w:val="24"/>
          <w:szCs w:val="24"/>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41E8E" w:rsidRPr="00B80F6A" w:rsidRDefault="00641E8E" w:rsidP="00E728B6">
      <w:pPr>
        <w:pStyle w:val="ConsPlusNormal"/>
        <w:tabs>
          <w:tab w:val="left" w:pos="1080"/>
        </w:tabs>
        <w:ind w:right="54" w:firstLine="0"/>
        <w:jc w:val="both"/>
        <w:outlineLvl w:val="3"/>
        <w:rPr>
          <w:rFonts w:ascii="Times New Roman" w:hAnsi="Times New Roman"/>
          <w:sz w:val="24"/>
          <w:szCs w:val="24"/>
        </w:rPr>
      </w:pPr>
      <w:r>
        <w:rPr>
          <w:rFonts w:ascii="Times New Roman" w:hAnsi="Times New Roman"/>
          <w:b/>
          <w:sz w:val="24"/>
          <w:szCs w:val="24"/>
        </w:rPr>
        <w:t xml:space="preserve">градостроительная документация – </w:t>
      </w:r>
      <w:r w:rsidRPr="00B80F6A">
        <w:rPr>
          <w:rFonts w:ascii="Times New Roman" w:hAnsi="Times New Roman"/>
          <w:sz w:val="24"/>
          <w:szCs w:val="24"/>
        </w:rPr>
        <w:t>документация о градостроительном планировании развития территорий муниципального образования, а также о застройке территории населенных пунктов;</w:t>
      </w:r>
    </w:p>
    <w:p w:rsidR="00641E8E" w:rsidRDefault="00641E8E" w:rsidP="00E728B6">
      <w:pPr>
        <w:tabs>
          <w:tab w:val="left" w:pos="1080"/>
        </w:tabs>
        <w:autoSpaceDE w:val="0"/>
        <w:autoSpaceDN w:val="0"/>
        <w:adjustRightInd w:val="0"/>
        <w:ind w:right="54"/>
        <w:jc w:val="both"/>
        <w:outlineLvl w:val="1"/>
      </w:pPr>
      <w:r w:rsidRPr="00B43C9F">
        <w:rPr>
          <w:b/>
        </w:rPr>
        <w:t>градостроительное зонирование</w:t>
      </w:r>
      <w:r w:rsidRPr="00B43C9F">
        <w:t xml:space="preserve"> – зонирование территорий поселения в целях определения территориальных зон и установления градостроительных регламентов;</w:t>
      </w:r>
    </w:p>
    <w:p w:rsidR="00641E8E" w:rsidRPr="00B43C9F" w:rsidRDefault="00641E8E" w:rsidP="00E728B6">
      <w:pPr>
        <w:tabs>
          <w:tab w:val="left" w:pos="1080"/>
        </w:tabs>
        <w:autoSpaceDE w:val="0"/>
        <w:autoSpaceDN w:val="0"/>
        <w:adjustRightInd w:val="0"/>
        <w:ind w:right="54"/>
        <w:jc w:val="both"/>
        <w:outlineLvl w:val="1"/>
      </w:pPr>
      <w:r w:rsidRPr="00B43C9F">
        <w:rPr>
          <w:b/>
        </w:rPr>
        <w:t>градостроительные отношения</w:t>
      </w:r>
      <w:r w:rsidRPr="00B43C9F">
        <w:t xml:space="preserve"> –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градостроительный регламент</w:t>
      </w:r>
      <w:r w:rsidRPr="00B43C9F">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41E8E" w:rsidRPr="00B43C9F" w:rsidRDefault="00641E8E" w:rsidP="00E728B6">
      <w:pPr>
        <w:tabs>
          <w:tab w:val="left" w:pos="1080"/>
        </w:tabs>
        <w:autoSpaceDE w:val="0"/>
        <w:autoSpaceDN w:val="0"/>
        <w:adjustRightInd w:val="0"/>
        <w:ind w:right="54"/>
        <w:jc w:val="both"/>
        <w:outlineLvl w:val="1"/>
      </w:pPr>
      <w:r w:rsidRPr="00B43C9F">
        <w:rPr>
          <w:b/>
        </w:rPr>
        <w:t>градостроительный план земельного участка</w:t>
      </w:r>
      <w:r w:rsidRPr="00B43C9F">
        <w:t xml:space="preserve"> – документ, подготавливаемый в составе проекта межевания территории или в виде отдельного документа, в котором указывается информация, установленная Градостроительным </w:t>
      </w:r>
      <w:hyperlink r:id="rId7" w:history="1">
        <w:r w:rsidRPr="00B43C9F">
          <w:t>кодексом</w:t>
        </w:r>
      </w:hyperlink>
      <w:r w:rsidRPr="00B43C9F">
        <w:t xml:space="preserve"> Российской Федерации, и который входит в состав документов, необходимых для подготовки проектной документации, выдачи разрешения на строительство, разрешения на ввод объекта в эксплуатацию;</w:t>
      </w:r>
    </w:p>
    <w:p w:rsidR="00641E8E" w:rsidRDefault="00641E8E" w:rsidP="00E728B6">
      <w:pPr>
        <w:keepNext/>
        <w:jc w:val="both"/>
      </w:pPr>
      <w:r>
        <w:rPr>
          <w:b/>
        </w:rPr>
        <w:t>д</w:t>
      </w:r>
      <w:r w:rsidRPr="00C93DD0">
        <w:rPr>
          <w:b/>
        </w:rPr>
        <w:t>окументация по планировке территории</w:t>
      </w:r>
      <w:r w:rsidRPr="00805148">
        <w:rPr>
          <w:b/>
          <w:sz w:val="26"/>
        </w:rPr>
        <w:t xml:space="preserve"> </w:t>
      </w:r>
      <w:r w:rsidRPr="00C93DD0">
        <w:t>– проекты планировки территории, проекты межевания территории, градостроительные планы земельных участков;</w:t>
      </w:r>
    </w:p>
    <w:p w:rsidR="00641E8E" w:rsidRPr="001C1478" w:rsidRDefault="00641E8E" w:rsidP="00E728B6">
      <w:pPr>
        <w:tabs>
          <w:tab w:val="left" w:pos="567"/>
        </w:tabs>
        <w:jc w:val="both"/>
        <w:rPr>
          <w:color w:val="000000"/>
          <w:sz w:val="20"/>
          <w:szCs w:val="20"/>
        </w:rPr>
      </w:pPr>
      <w:r>
        <w:rPr>
          <w:b/>
        </w:rPr>
        <w:t>ж</w:t>
      </w:r>
      <w:r w:rsidRPr="00D270A4">
        <w:rPr>
          <w:b/>
        </w:rPr>
        <w:t>илой дом -</w:t>
      </w:r>
      <w:r w:rsidRPr="00D270A4">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w:t>
      </w:r>
      <w:r>
        <w:t>с их проживанием в таком здании;</w:t>
      </w:r>
    </w:p>
    <w:p w:rsidR="00641E8E" w:rsidRPr="00E36F4B" w:rsidRDefault="00641E8E" w:rsidP="00E728B6">
      <w:pPr>
        <w:ind w:right="54"/>
        <w:jc w:val="both"/>
        <w:rPr>
          <w:b/>
          <w:bCs/>
        </w:rPr>
      </w:pPr>
      <w:r>
        <w:rPr>
          <w:b/>
          <w:bCs/>
        </w:rPr>
        <w:t>м</w:t>
      </w:r>
      <w:r w:rsidRPr="00E36F4B">
        <w:rPr>
          <w:b/>
          <w:bCs/>
        </w:rPr>
        <w:t>алоэтажные жилые дома, в том числе:</w:t>
      </w:r>
    </w:p>
    <w:p w:rsidR="00641E8E" w:rsidRPr="00B43C9F" w:rsidRDefault="00641E8E" w:rsidP="00E728B6">
      <w:pPr>
        <w:tabs>
          <w:tab w:val="left" w:pos="1080"/>
          <w:tab w:val="center" w:pos="7950"/>
          <w:tab w:val="center" w:pos="9300"/>
        </w:tabs>
        <w:ind w:right="54" w:firstLine="540"/>
        <w:jc w:val="both"/>
        <w:outlineLvl w:val="1"/>
      </w:pPr>
      <w:r>
        <w:rPr>
          <w:b/>
        </w:rPr>
        <w:t xml:space="preserve">- </w:t>
      </w:r>
      <w:r w:rsidRPr="00B43C9F">
        <w:rPr>
          <w:b/>
        </w:rPr>
        <w:t>блокированный жилой дом</w:t>
      </w:r>
      <w:r w:rsidRPr="00B43C9F">
        <w:t xml:space="preserve">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 </w:t>
      </w:r>
    </w:p>
    <w:p w:rsidR="00641E8E" w:rsidRDefault="00641E8E" w:rsidP="00E728B6">
      <w:pPr>
        <w:tabs>
          <w:tab w:val="left" w:pos="1080"/>
          <w:tab w:val="center" w:pos="7950"/>
          <w:tab w:val="center" w:pos="9300"/>
        </w:tabs>
        <w:ind w:right="54" w:firstLine="539"/>
        <w:jc w:val="both"/>
      </w:pPr>
      <w:r>
        <w:rPr>
          <w:b/>
        </w:rPr>
        <w:t>-  жилой дом усадебного типа</w:t>
      </w:r>
      <w:r w:rsidRPr="00B43C9F">
        <w:t xml:space="preserve"> – </w:t>
      </w:r>
      <w:r>
        <w:t>одно-, двухквартирные жилые дома с приусадебными индивидуальными участками и вспомогательными хозяйственными постройками;</w:t>
      </w:r>
    </w:p>
    <w:p w:rsidR="00641E8E" w:rsidRPr="00C8068E" w:rsidRDefault="00641E8E" w:rsidP="00E728B6">
      <w:pPr>
        <w:pStyle w:val="NormalWeb"/>
        <w:spacing w:before="0" w:after="0"/>
        <w:jc w:val="both"/>
        <w:rPr>
          <w:sz w:val="26"/>
        </w:rPr>
      </w:pPr>
      <w:r>
        <w:rPr>
          <w:b/>
          <w:bCs/>
        </w:rPr>
        <w:t>з</w:t>
      </w:r>
      <w:r w:rsidRPr="00805148">
        <w:rPr>
          <w:b/>
          <w:bCs/>
        </w:rPr>
        <w:t>аказчик</w:t>
      </w:r>
      <w:r w:rsidRPr="00805148">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41E8E" w:rsidRPr="00B43C9F" w:rsidRDefault="00641E8E" w:rsidP="00E728B6">
      <w:pPr>
        <w:tabs>
          <w:tab w:val="left" w:pos="1080"/>
        </w:tabs>
        <w:autoSpaceDE w:val="0"/>
        <w:autoSpaceDN w:val="0"/>
        <w:adjustRightInd w:val="0"/>
        <w:jc w:val="both"/>
        <w:outlineLvl w:val="1"/>
      </w:pPr>
      <w:r w:rsidRPr="00B43C9F">
        <w:rPr>
          <w:b/>
        </w:rPr>
        <w:t>застройщик</w:t>
      </w:r>
      <w:r w:rsidRPr="00B43C9F">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41E8E" w:rsidRDefault="00641E8E" w:rsidP="00E728B6">
      <w:pPr>
        <w:pStyle w:val="BodyText"/>
        <w:tabs>
          <w:tab w:val="left" w:pos="1134"/>
        </w:tabs>
        <w:spacing w:after="0"/>
        <w:ind w:right="54"/>
        <w:jc w:val="both"/>
      </w:pPr>
      <w:r w:rsidRPr="00B43C9F">
        <w:rPr>
          <w:b/>
          <w:bCs/>
        </w:rPr>
        <w:t xml:space="preserve">застройка малоэтажными домами – </w:t>
      </w:r>
      <w:r w:rsidRPr="00B43C9F">
        <w:t xml:space="preserve">застройка домами до </w:t>
      </w:r>
      <w:r>
        <w:t>4</w:t>
      </w:r>
      <w:r w:rsidRPr="00B43C9F">
        <w:t xml:space="preserve"> этажей (в</w:t>
      </w:r>
      <w:r>
        <w:t xml:space="preserve">ключая мансардный), а также </w:t>
      </w:r>
      <w:r w:rsidRPr="00B43C9F">
        <w:t>блокированными жилыми домами;</w:t>
      </w:r>
    </w:p>
    <w:p w:rsidR="00641E8E" w:rsidRDefault="00641E8E" w:rsidP="00E728B6">
      <w:pPr>
        <w:pStyle w:val="BodyText"/>
        <w:tabs>
          <w:tab w:val="left" w:pos="1134"/>
        </w:tabs>
        <w:spacing w:after="0"/>
        <w:ind w:right="54"/>
        <w:jc w:val="both"/>
      </w:pPr>
    </w:p>
    <w:p w:rsidR="00641E8E" w:rsidRDefault="00641E8E" w:rsidP="00E728B6">
      <w:pPr>
        <w:pStyle w:val="BodyText"/>
        <w:tabs>
          <w:tab w:val="left" w:pos="1134"/>
        </w:tabs>
        <w:spacing w:after="0"/>
        <w:ind w:right="54"/>
        <w:jc w:val="both"/>
      </w:pPr>
    </w:p>
    <w:p w:rsidR="00641E8E" w:rsidRPr="00C8068E" w:rsidRDefault="00641E8E" w:rsidP="00E728B6">
      <w:pPr>
        <w:jc w:val="both"/>
      </w:pPr>
      <w:r w:rsidRPr="00C8068E">
        <w:rPr>
          <w:b/>
        </w:rPr>
        <w:t>земли сельскохозяйственного назначения</w:t>
      </w:r>
      <w:r>
        <w:t xml:space="preserve"> -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41E8E" w:rsidRDefault="00641E8E" w:rsidP="00E728B6">
      <w:pPr>
        <w:pStyle w:val="BodyText"/>
        <w:tabs>
          <w:tab w:val="left" w:pos="1134"/>
        </w:tabs>
        <w:spacing w:after="0"/>
        <w:ind w:right="54"/>
        <w:jc w:val="both"/>
      </w:pPr>
      <w:r w:rsidRPr="00C8068E">
        <w:rPr>
          <w:b/>
        </w:rPr>
        <w:t>землепользование</w:t>
      </w:r>
      <w:r>
        <w:t xml:space="preserve"> -</w:t>
      </w:r>
      <w:r w:rsidRPr="00C8068E">
        <w:t xml:space="preserve"> </w:t>
      </w:r>
      <w:r>
        <w:t>распоряжение земельной собственностью разными способами; эксплуатация земельных участков личным или чужим трудом;</w:t>
      </w:r>
    </w:p>
    <w:p w:rsidR="00641E8E" w:rsidRPr="00B43C9F" w:rsidRDefault="00641E8E" w:rsidP="00E728B6">
      <w:pPr>
        <w:pStyle w:val="BodyText"/>
        <w:tabs>
          <w:tab w:val="left" w:pos="1134"/>
        </w:tabs>
        <w:spacing w:after="0"/>
        <w:ind w:right="54"/>
        <w:jc w:val="both"/>
      </w:pPr>
      <w:r w:rsidRPr="00981799">
        <w:rPr>
          <w:b/>
        </w:rPr>
        <w:t>земельное законодательство</w:t>
      </w:r>
      <w:r>
        <w:t xml:space="preserve"> -</w:t>
      </w:r>
      <w:r w:rsidRPr="00981799">
        <w:t xml:space="preserve"> </w:t>
      </w:r>
      <w:r>
        <w:t>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Земельного Кодекса, федеральных законов и принимаемых в соответствии с ними законов субъектов Российской Федерации.</w:t>
      </w:r>
    </w:p>
    <w:p w:rsidR="00641E8E" w:rsidRPr="00B43C9F" w:rsidRDefault="00641E8E" w:rsidP="00E728B6">
      <w:pPr>
        <w:tabs>
          <w:tab w:val="left" w:pos="1080"/>
        </w:tabs>
        <w:autoSpaceDE w:val="0"/>
        <w:autoSpaceDN w:val="0"/>
        <w:adjustRightInd w:val="0"/>
        <w:ind w:right="54"/>
        <w:jc w:val="both"/>
        <w:outlineLvl w:val="1"/>
      </w:pPr>
      <w:r w:rsidRPr="00B43C9F">
        <w:rPr>
          <w:b/>
        </w:rPr>
        <w:t>земельные отношения</w:t>
      </w:r>
      <w:r w:rsidRPr="00B43C9F">
        <w:t xml:space="preserve"> – отношения по использованию и охране земель;</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земельный участок</w:t>
      </w:r>
      <w:r w:rsidRPr="00B43C9F">
        <w:rPr>
          <w:rFonts w:ascii="Times New Roman" w:hAnsi="Times New Roman"/>
          <w:sz w:val="24"/>
          <w:szCs w:val="24"/>
        </w:rPr>
        <w:t xml:space="preserve"> – часть земной поверхности, границы которой определены в соответствии с федеральными законами;</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зоны с особыми условиями использования территорий</w:t>
      </w:r>
      <w:r w:rsidRPr="00B43C9F">
        <w:rPr>
          <w:rFonts w:ascii="Times New Roman" w:hAnsi="Times New Roman"/>
          <w:sz w:val="24"/>
          <w:szCs w:val="24"/>
        </w:rPr>
        <w:t xml:space="preserve"> – охранные (технические коридоры инженерных коммуникаций), санитарно-защитные зоны, зоны, связанные с объектами культурного наследия, водоохранные зоны, прибрежные за</w:t>
      </w:r>
      <w:r>
        <w:rPr>
          <w:rFonts w:ascii="Times New Roman" w:hAnsi="Times New Roman"/>
          <w:sz w:val="24"/>
          <w:szCs w:val="24"/>
        </w:rPr>
        <w:t>щитные полосы, зоны подверженные затоплению, подтоплению;</w:t>
      </w:r>
    </w:p>
    <w:p w:rsidR="00641E8E" w:rsidRDefault="00641E8E" w:rsidP="00E728B6">
      <w:pPr>
        <w:tabs>
          <w:tab w:val="left" w:pos="1080"/>
          <w:tab w:val="center" w:pos="7950"/>
          <w:tab w:val="center" w:pos="9300"/>
        </w:tabs>
        <w:ind w:right="54"/>
        <w:jc w:val="both"/>
        <w:outlineLvl w:val="1"/>
      </w:pPr>
      <w:r w:rsidRPr="00B43C9F">
        <w:rPr>
          <w:b/>
        </w:rPr>
        <w:t>индивидуальный жилой дом</w:t>
      </w:r>
      <w:r w:rsidRPr="00B43C9F">
        <w:t xml:space="preserve"> – отдельно стоящий жилой дом с количеством этажей не более чем три, предназначенные для проживания одной семьи (объекты индивидуального жилищного строительства);</w:t>
      </w:r>
    </w:p>
    <w:p w:rsidR="00641E8E" w:rsidRPr="00B43C9F" w:rsidRDefault="00641E8E" w:rsidP="00E728B6">
      <w:pPr>
        <w:tabs>
          <w:tab w:val="left" w:pos="1080"/>
          <w:tab w:val="center" w:pos="7950"/>
          <w:tab w:val="center" w:pos="9300"/>
        </w:tabs>
        <w:ind w:right="54"/>
        <w:jc w:val="both"/>
        <w:outlineLvl w:val="1"/>
      </w:pPr>
      <w:r w:rsidRPr="00691ECE">
        <w:rPr>
          <w:b/>
        </w:rPr>
        <w:t>категория земель</w:t>
      </w:r>
      <w:r>
        <w:t xml:space="preserve"> – целевое назначение земли, определяющее правовой режим ее использования;</w:t>
      </w:r>
    </w:p>
    <w:p w:rsidR="00641E8E" w:rsidRDefault="00641E8E" w:rsidP="00E728B6">
      <w:pPr>
        <w:autoSpaceDE w:val="0"/>
        <w:autoSpaceDN w:val="0"/>
        <w:adjustRightInd w:val="0"/>
        <w:ind w:right="54"/>
        <w:jc w:val="both"/>
      </w:pPr>
      <w:r w:rsidRPr="00B43C9F">
        <w:rPr>
          <w:b/>
        </w:rPr>
        <w:t>квартал</w:t>
      </w:r>
      <w:r w:rsidRPr="00B43C9F">
        <w:t xml:space="preserve"> – основной элемент планировочной структуры, ограниченный красными линиями, от иных элементов планировочной структуры поселения;</w:t>
      </w:r>
    </w:p>
    <w:p w:rsidR="00641E8E" w:rsidRPr="00092F01" w:rsidRDefault="00641E8E" w:rsidP="00E728B6">
      <w:pPr>
        <w:jc w:val="both"/>
      </w:pPr>
      <w:r>
        <w:rPr>
          <w:b/>
        </w:rPr>
        <w:t>к</w:t>
      </w:r>
      <w:r w:rsidRPr="00092F01">
        <w:rPr>
          <w:b/>
        </w:rPr>
        <w:t>апитальный ремонт</w:t>
      </w:r>
      <w:r w:rsidRPr="00092F01">
        <w:t xml:space="preserve">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641E8E" w:rsidRPr="00092F01" w:rsidRDefault="00641E8E" w:rsidP="00E728B6">
      <w:pPr>
        <w:pStyle w:val="NormalWeb"/>
        <w:spacing w:before="0" w:after="0"/>
        <w:jc w:val="both"/>
        <w:rPr>
          <w:szCs w:val="24"/>
        </w:rPr>
      </w:pPr>
      <w:r>
        <w:rPr>
          <w:b/>
          <w:bCs/>
          <w:szCs w:val="24"/>
        </w:rPr>
        <w:t>к</w:t>
      </w:r>
      <w:r w:rsidRPr="00092F01">
        <w:rPr>
          <w:b/>
          <w:bCs/>
          <w:szCs w:val="24"/>
        </w:rPr>
        <w:t>расные линии</w:t>
      </w:r>
      <w:r w:rsidRPr="00092F01">
        <w:rPr>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(п.11 ст.1 ГК РФ);</w:t>
      </w:r>
    </w:p>
    <w:p w:rsidR="00641E8E" w:rsidRPr="00B43C9F" w:rsidRDefault="00641E8E" w:rsidP="00E728B6">
      <w:pPr>
        <w:tabs>
          <w:tab w:val="left" w:pos="1080"/>
          <w:tab w:val="center" w:pos="7950"/>
          <w:tab w:val="center" w:pos="9300"/>
        </w:tabs>
        <w:jc w:val="both"/>
        <w:rPr>
          <w:bCs/>
        </w:rPr>
      </w:pPr>
      <w:r w:rsidRPr="00092F01">
        <w:rPr>
          <w:b/>
          <w:bCs/>
        </w:rPr>
        <w:t>коэффициент застройки жилого квартала</w:t>
      </w:r>
      <w:r w:rsidRPr="00092F01">
        <w:rPr>
          <w:bCs/>
        </w:rPr>
        <w:t xml:space="preserve"> – отношение площади территории,</w:t>
      </w:r>
      <w:r w:rsidRPr="00B43C9F">
        <w:rPr>
          <w:bCs/>
        </w:rPr>
        <w:t xml:space="preserve"> застроенной жилыми домами (</w:t>
      </w:r>
      <w:r w:rsidRPr="00B43C9F">
        <w:t>суммарной площади горизонтальных сечений жилых домов на уровне цоколя, включая выступающие части)</w:t>
      </w:r>
      <w:r w:rsidRPr="00B43C9F">
        <w:rPr>
          <w:bCs/>
        </w:rPr>
        <w:t>, к площади территории жилого квартала, выраженное в процентах;</w:t>
      </w:r>
    </w:p>
    <w:p w:rsidR="00641E8E" w:rsidRDefault="00641E8E" w:rsidP="00E728B6">
      <w:pPr>
        <w:pStyle w:val="NormalWeb"/>
        <w:spacing w:before="0" w:after="0"/>
        <w:jc w:val="both"/>
        <w:rPr>
          <w:b/>
          <w:bCs/>
          <w:szCs w:val="24"/>
        </w:rPr>
      </w:pPr>
      <w:r w:rsidRPr="00B43C9F">
        <w:rPr>
          <w:b/>
          <w:bCs/>
        </w:rPr>
        <w:t>линейный объект</w:t>
      </w:r>
      <w:r w:rsidRPr="00B43C9F">
        <w:rPr>
          <w:bC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092F01">
        <w:rPr>
          <w:b/>
          <w:bCs/>
          <w:szCs w:val="24"/>
        </w:rPr>
        <w:t xml:space="preserve"> </w:t>
      </w:r>
    </w:p>
    <w:p w:rsidR="00641E8E" w:rsidRPr="00092F01" w:rsidRDefault="00641E8E" w:rsidP="00E728B6">
      <w:pPr>
        <w:pStyle w:val="NormalWeb"/>
        <w:spacing w:before="0" w:after="0"/>
        <w:jc w:val="both"/>
        <w:rPr>
          <w:szCs w:val="24"/>
        </w:rPr>
      </w:pPr>
      <w:r>
        <w:rPr>
          <w:b/>
          <w:bCs/>
          <w:szCs w:val="24"/>
        </w:rPr>
        <w:t>л</w:t>
      </w:r>
      <w:r w:rsidRPr="00092F01">
        <w:rPr>
          <w:b/>
          <w:bCs/>
          <w:szCs w:val="24"/>
        </w:rPr>
        <w:t>инии градостроительного регулирования</w:t>
      </w:r>
      <w:r w:rsidRPr="00092F01">
        <w:rPr>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41E8E" w:rsidRPr="00092F01" w:rsidRDefault="00641E8E" w:rsidP="00E728B6">
      <w:pPr>
        <w:pStyle w:val="NormalWeb"/>
        <w:spacing w:before="0" w:after="0"/>
        <w:jc w:val="both"/>
        <w:rPr>
          <w:szCs w:val="24"/>
        </w:rPr>
      </w:pPr>
      <w:r>
        <w:rPr>
          <w:b/>
          <w:bCs/>
          <w:szCs w:val="24"/>
        </w:rPr>
        <w:t>л</w:t>
      </w:r>
      <w:r w:rsidRPr="00092F01">
        <w:rPr>
          <w:b/>
          <w:bCs/>
          <w:szCs w:val="24"/>
        </w:rPr>
        <w:t>инии регулирования застройки</w:t>
      </w:r>
      <w:r w:rsidRPr="00092F01">
        <w:rPr>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максимальный процент застройки в границах земельного участка</w:t>
      </w:r>
      <w:r w:rsidRPr="00B43C9F">
        <w:rPr>
          <w:rFonts w:ascii="Times New Roman" w:hAnsi="Times New Roman"/>
          <w:sz w:val="24"/>
          <w:szCs w:val="24"/>
        </w:rPr>
        <w:t xml:space="preserve"> – составная часть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земельного участка, которая может быть застроена, ко всей площади земельного участка;</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межевой план</w:t>
      </w:r>
      <w:r w:rsidRPr="00B43C9F">
        <w:rPr>
          <w:rFonts w:ascii="Times New Roman" w:hAnsi="Times New Roman"/>
          <w:sz w:val="24"/>
          <w:szCs w:val="24"/>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641E8E" w:rsidRPr="00E36F4B" w:rsidRDefault="00641E8E" w:rsidP="00E728B6">
      <w:pPr>
        <w:ind w:right="54"/>
        <w:jc w:val="both"/>
        <w:rPr>
          <w:bCs/>
        </w:rPr>
      </w:pPr>
      <w:r w:rsidRPr="00B43C9F">
        <w:rPr>
          <w:b/>
          <w:bCs/>
        </w:rPr>
        <w:t xml:space="preserve">межевание – </w:t>
      </w:r>
      <w:r w:rsidRPr="00B43C9F">
        <w:rPr>
          <w:bCs/>
        </w:rPr>
        <w:t>комплекс градостроительных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641E8E" w:rsidRDefault="00641E8E" w:rsidP="00E728B6">
      <w:pPr>
        <w:tabs>
          <w:tab w:val="left" w:pos="1080"/>
          <w:tab w:val="center" w:pos="7950"/>
          <w:tab w:val="center" w:pos="9300"/>
        </w:tabs>
        <w:ind w:right="54"/>
        <w:jc w:val="both"/>
      </w:pPr>
      <w:r w:rsidRPr="00B43C9F">
        <w:rPr>
          <w:b/>
        </w:rPr>
        <w:t>многоквартирный дом (многоквартирный жилой дом)</w:t>
      </w:r>
      <w:r w:rsidRPr="00B43C9F">
        <w:t xml:space="preserve"> – жилое здание с числом квартир две и более, имеющих самостоятельные выходы либо на земельный участок, на котором размещен жилой дом, либо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41E8E" w:rsidRDefault="00641E8E" w:rsidP="00E728B6">
      <w:pPr>
        <w:tabs>
          <w:tab w:val="left" w:pos="1080"/>
          <w:tab w:val="center" w:pos="7950"/>
          <w:tab w:val="center" w:pos="9300"/>
        </w:tabs>
        <w:ind w:right="54"/>
        <w:jc w:val="both"/>
      </w:pPr>
      <w:r w:rsidRPr="00146139">
        <w:rPr>
          <w:b/>
        </w:rPr>
        <w:t>муниципальный правовой акт</w:t>
      </w:r>
      <w:r>
        <w:t xml:space="preserve"> - </w:t>
      </w:r>
      <w:r>
        <w:rPr>
          <w:color w:val="000000"/>
        </w:rPr>
        <w:t>это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региональными законами, принятое населением муниципального образования непосредственно, органом и (или) должностным лицом местного самоуправления, документально оформленное, обязательное для исполнения на территории МО, устанавливающее либо изменяющее общеобязательные правила или имеющее индивидуальный характер;</w:t>
      </w:r>
    </w:p>
    <w:p w:rsidR="00641E8E" w:rsidRDefault="00641E8E" w:rsidP="00E728B6">
      <w:pPr>
        <w:pStyle w:val="ConsPlusNormal"/>
        <w:ind w:firstLine="0"/>
        <w:jc w:val="both"/>
        <w:rPr>
          <w:rFonts w:ascii="Times New Roman" w:hAnsi="Times New Roman"/>
          <w:sz w:val="24"/>
          <w:szCs w:val="24"/>
        </w:rPr>
      </w:pPr>
      <w:r w:rsidRPr="00FC5B92">
        <w:rPr>
          <w:rFonts w:ascii="Times New Roman" w:hAnsi="Times New Roman"/>
          <w:b/>
          <w:sz w:val="24"/>
          <w:szCs w:val="24"/>
        </w:rPr>
        <w:t>муниципальная собственность</w:t>
      </w:r>
      <w:r>
        <w:t xml:space="preserve"> – </w:t>
      </w:r>
      <w:r w:rsidRPr="00FC5B92">
        <w:rPr>
          <w:rFonts w:ascii="Times New Roman" w:hAnsi="Times New Roman"/>
          <w:sz w:val="24"/>
          <w:szCs w:val="24"/>
        </w:rPr>
        <w:t>это земельные участки, которые признаны таковыми федеральными законами и принятыми в соответствии с ними законами субъектов Российской Федерации, право муниципальной собственности на которые возникло при разграничении государственной собственности на землю, которые приобретены по основаниям, установленным гражданским законодательством, которые безвозмездно переданы в муниципальную собственность из федеральной собственности</w:t>
      </w:r>
      <w:r>
        <w:rPr>
          <w:rFonts w:ascii="Times New Roman" w:hAnsi="Times New Roman"/>
          <w:sz w:val="24"/>
          <w:szCs w:val="24"/>
        </w:rPr>
        <w:t>;</w:t>
      </w:r>
    </w:p>
    <w:p w:rsidR="00641E8E" w:rsidRDefault="00641E8E" w:rsidP="00E728B6">
      <w:pPr>
        <w:tabs>
          <w:tab w:val="left" w:pos="567"/>
        </w:tabs>
        <w:autoSpaceDE w:val="0"/>
        <w:autoSpaceDN w:val="0"/>
        <w:adjustRightInd w:val="0"/>
        <w:jc w:val="both"/>
      </w:pPr>
      <w:r>
        <w:rPr>
          <w:b/>
        </w:rPr>
        <w:t>н</w:t>
      </w:r>
      <w:r w:rsidRPr="00805148">
        <w:rPr>
          <w:b/>
        </w:rPr>
        <w:t xml:space="preserve">едвижимое имущество (объекты недвижимости) </w:t>
      </w:r>
      <w:r w:rsidRPr="00805148">
        <w:t>–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объекты, строительство которых не завершено (объекты незавершенного строительства);</w:t>
      </w:r>
    </w:p>
    <w:p w:rsidR="00641E8E" w:rsidRPr="00146139" w:rsidRDefault="00641E8E" w:rsidP="00E728B6">
      <w:pPr>
        <w:pStyle w:val="ConsPlusNormal"/>
        <w:tabs>
          <w:tab w:val="left" w:pos="1080"/>
        </w:tabs>
        <w:ind w:firstLine="0"/>
        <w:jc w:val="both"/>
        <w:outlineLvl w:val="3"/>
        <w:rPr>
          <w:rFonts w:ascii="Times New Roman" w:hAnsi="Times New Roman"/>
          <w:sz w:val="24"/>
          <w:szCs w:val="24"/>
        </w:rPr>
      </w:pPr>
      <w:r w:rsidRPr="00146139">
        <w:rPr>
          <w:rFonts w:ascii="Times New Roman" w:hAnsi="Times New Roman"/>
          <w:b/>
          <w:sz w:val="24"/>
          <w:szCs w:val="24"/>
        </w:rPr>
        <w:t>нормативный правовой акт</w:t>
      </w:r>
      <w:r w:rsidRPr="00146139">
        <w:rPr>
          <w:rFonts w:ascii="Times New Roman" w:hAnsi="Times New Roman"/>
          <w:sz w:val="24"/>
          <w:szCs w:val="24"/>
        </w:rPr>
        <w:t xml:space="preserve"> </w:t>
      </w:r>
      <w:r>
        <w:rPr>
          <w:rFonts w:ascii="Times New Roman" w:hAnsi="Times New Roman"/>
          <w:sz w:val="24"/>
          <w:szCs w:val="24"/>
        </w:rPr>
        <w:t>– правовой документ, изданный в особо порядке компетентными органами государственной власти, устанавливающий, изменяющий или отменяющий правила регулирования общественных отношений;</w:t>
      </w:r>
    </w:p>
    <w:p w:rsidR="00641E8E" w:rsidRDefault="00641E8E" w:rsidP="00E728B6">
      <w:pPr>
        <w:pStyle w:val="ConsPlusNormal"/>
        <w:tabs>
          <w:tab w:val="left" w:pos="1080"/>
        </w:tabs>
        <w:ind w:firstLine="0"/>
        <w:jc w:val="both"/>
        <w:outlineLvl w:val="3"/>
        <w:rPr>
          <w:rFonts w:ascii="Times New Roman" w:hAnsi="Times New Roman"/>
          <w:sz w:val="24"/>
          <w:szCs w:val="24"/>
        </w:rPr>
      </w:pPr>
      <w:r w:rsidRPr="00B43C9F">
        <w:rPr>
          <w:rFonts w:ascii="Times New Roman" w:hAnsi="Times New Roman"/>
          <w:b/>
          <w:sz w:val="24"/>
          <w:szCs w:val="24"/>
        </w:rPr>
        <w:t>объект капитального строительства</w:t>
      </w:r>
      <w:r w:rsidRPr="00B43C9F">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41E8E" w:rsidRPr="005D482E" w:rsidRDefault="00641E8E" w:rsidP="00E728B6">
      <w:pPr>
        <w:jc w:val="both"/>
      </w:pPr>
      <w:r w:rsidRPr="005D482E">
        <w:rPr>
          <w:b/>
        </w:rPr>
        <w:t>органы местного самоуправления</w:t>
      </w:r>
      <w:r>
        <w:t xml:space="preserve"> – это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41E8E"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r w:rsidRPr="00B43C9F">
        <w:rPr>
          <w:rFonts w:ascii="Times New Roman" w:hAnsi="Times New Roman"/>
          <w:sz w:val="24"/>
          <w:szCs w:val="24"/>
        </w:rPr>
        <w:t xml:space="preserve"> – виды разрешенного использования земельных участков и объектов капитального строительства, установленные в составе градостроительного регламента, которые могут самостоятельно выбираться правообладателями земельных участков и объектов капитального строительства без дополнительных разрешений и согласования при условии соблюдения требований технических регламентов;</w:t>
      </w:r>
    </w:p>
    <w:p w:rsidR="00641E8E" w:rsidRPr="00677637" w:rsidRDefault="00641E8E" w:rsidP="00E728B6">
      <w:pPr>
        <w:pStyle w:val="ConsPlusNormal"/>
        <w:tabs>
          <w:tab w:val="left" w:pos="1080"/>
        </w:tabs>
        <w:ind w:right="54" w:firstLine="0"/>
        <w:jc w:val="both"/>
        <w:outlineLvl w:val="3"/>
        <w:rPr>
          <w:rFonts w:ascii="Times New Roman" w:hAnsi="Times New Roman"/>
          <w:sz w:val="24"/>
          <w:szCs w:val="24"/>
        </w:rPr>
      </w:pPr>
      <w:r w:rsidRPr="00677637">
        <w:rPr>
          <w:rFonts w:ascii="Times New Roman" w:hAnsi="Times New Roman"/>
          <w:b/>
          <w:sz w:val="24"/>
          <w:szCs w:val="24"/>
        </w:rPr>
        <w:t>отклонения от Правил</w:t>
      </w:r>
      <w:r w:rsidRPr="00677637">
        <w:rPr>
          <w:rFonts w:ascii="Times New Roman" w:hAnsi="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41E8E" w:rsidRDefault="00641E8E" w:rsidP="00E728B6">
      <w:pPr>
        <w:tabs>
          <w:tab w:val="left" w:pos="1080"/>
        </w:tabs>
        <w:autoSpaceDE w:val="0"/>
        <w:autoSpaceDN w:val="0"/>
        <w:adjustRightInd w:val="0"/>
        <w:jc w:val="both"/>
        <w:outlineLvl w:val="1"/>
      </w:pPr>
      <w:r w:rsidRPr="00B43C9F">
        <w:rPr>
          <w:b/>
        </w:rPr>
        <w:t>парковка (парковочное место)</w:t>
      </w:r>
      <w:r w:rsidRPr="00B43C9F">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w:t>
      </w:r>
      <w:r>
        <w:t>здания, строения или сооружения;</w:t>
      </w:r>
    </w:p>
    <w:p w:rsidR="00641E8E" w:rsidRPr="00C45F1A" w:rsidRDefault="00641E8E" w:rsidP="00E728B6">
      <w:pPr>
        <w:pStyle w:val="NormalWeb"/>
        <w:spacing w:before="0" w:after="0"/>
        <w:jc w:val="both"/>
        <w:rPr>
          <w:rFonts w:eastAsia="Times New Roman"/>
          <w:szCs w:val="24"/>
        </w:rPr>
      </w:pPr>
      <w:r w:rsidRPr="00C45F1A">
        <w:rPr>
          <w:b/>
        </w:rPr>
        <w:t>планировка территории</w:t>
      </w:r>
      <w:r>
        <w:t xml:space="preserve"> – это п</w:t>
      </w:r>
      <w:r w:rsidRPr="00C45F1A">
        <w:t>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w:t>
      </w:r>
      <w:r>
        <w:t xml:space="preserve"> и размещения линейных объектов;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641E8E" w:rsidRPr="00B43C9F" w:rsidRDefault="00641E8E" w:rsidP="00E728B6">
      <w:pPr>
        <w:tabs>
          <w:tab w:val="left" w:pos="1080"/>
          <w:tab w:val="center" w:pos="7950"/>
          <w:tab w:val="center" w:pos="9300"/>
        </w:tabs>
        <w:jc w:val="both"/>
        <w:outlineLvl w:val="1"/>
      </w:pPr>
      <w:r w:rsidRPr="00B43C9F">
        <w:rPr>
          <w:b/>
        </w:rPr>
        <w:t>помещение</w:t>
      </w:r>
      <w:r w:rsidRPr="00B43C9F">
        <w:t xml:space="preserve"> – часть объема здания или сооружения, имеющая определенное назначение и ограниченная строительными конструкциями;</w:t>
      </w:r>
    </w:p>
    <w:p w:rsidR="00641E8E" w:rsidRPr="00B43C9F" w:rsidRDefault="00641E8E" w:rsidP="00E728B6">
      <w:pPr>
        <w:pStyle w:val="ConsPlusNormal"/>
        <w:ind w:right="54" w:firstLine="0"/>
        <w:jc w:val="both"/>
        <w:rPr>
          <w:rFonts w:ascii="Times New Roman" w:hAnsi="Times New Roman"/>
          <w:sz w:val="24"/>
          <w:szCs w:val="24"/>
        </w:rPr>
      </w:pPr>
      <w:r w:rsidRPr="00B43C9F">
        <w:rPr>
          <w:rFonts w:ascii="Times New Roman" w:hAnsi="Times New Roman"/>
          <w:b/>
          <w:bCs/>
          <w:sz w:val="24"/>
          <w:szCs w:val="24"/>
        </w:rPr>
        <w:t xml:space="preserve">подрядчик </w:t>
      </w:r>
      <w:r w:rsidRPr="00B43C9F">
        <w:rPr>
          <w:rFonts w:ascii="Times New Roman" w:hAnsi="Times New Roman"/>
          <w:sz w:val="24"/>
          <w:szCs w:val="24"/>
        </w:rPr>
        <w:t xml:space="preserve">– </w:t>
      </w:r>
      <w:r w:rsidRPr="00C45F1A">
        <w:rPr>
          <w:rFonts w:ascii="Times New Roman" w:hAnsi="Times New Roman"/>
          <w:sz w:val="24"/>
          <w:szCs w:val="24"/>
        </w:rPr>
        <w:t>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41E8E" w:rsidRPr="00B43C9F" w:rsidRDefault="00641E8E" w:rsidP="00E728B6">
      <w:pPr>
        <w:autoSpaceDE w:val="0"/>
        <w:autoSpaceDN w:val="0"/>
        <w:adjustRightInd w:val="0"/>
        <w:ind w:right="54"/>
        <w:jc w:val="both"/>
        <w:outlineLvl w:val="1"/>
        <w:rPr>
          <w:b/>
          <w:bCs/>
        </w:rPr>
      </w:pPr>
      <w:r w:rsidRPr="00B43C9F">
        <w:rPr>
          <w:b/>
          <w:bCs/>
        </w:rPr>
        <w:t xml:space="preserve">полоса отвода автомобильной дороги – </w:t>
      </w:r>
      <w:r w:rsidRPr="00B43C9F">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правила землепользования и застройки</w:t>
      </w:r>
      <w:r w:rsidRPr="00B43C9F">
        <w:rPr>
          <w:rFonts w:ascii="Times New Roman" w:hAnsi="Times New Roman"/>
          <w:sz w:val="24"/>
          <w:szCs w:val="24"/>
        </w:rPr>
        <w:t xml:space="preserve"> – </w:t>
      </w:r>
      <w:r w:rsidRPr="00BD626E">
        <w:rPr>
          <w:rFonts w:ascii="Times New Roman" w:hAnsi="Times New Roman"/>
          <w:sz w:val="24"/>
          <w:szCs w:val="24"/>
        </w:rPr>
        <w:t xml:space="preserve">документ градостроительного зонирования, который утверждается нормативными правовыми актами </w:t>
      </w:r>
      <w:r>
        <w:rPr>
          <w:rFonts w:ascii="Times New Roman" w:hAnsi="Times New Roman"/>
          <w:sz w:val="24"/>
          <w:szCs w:val="24"/>
        </w:rPr>
        <w:t>органов местного самоуправления</w:t>
      </w:r>
      <w:r w:rsidRPr="00BD626E">
        <w:rPr>
          <w:rFonts w:ascii="Times New Roman" w:hAnsi="Times New Roman"/>
          <w:sz w:val="24"/>
          <w:szCs w:val="24"/>
        </w:rPr>
        <w:t xml:space="preserve"> </w:t>
      </w:r>
      <w:r>
        <w:rPr>
          <w:rFonts w:ascii="Times New Roman" w:hAnsi="Times New Roman"/>
          <w:sz w:val="24"/>
          <w:szCs w:val="24"/>
        </w:rPr>
        <w:t>и</w:t>
      </w:r>
      <w:r w:rsidRPr="00BD626E">
        <w:rPr>
          <w:rFonts w:ascii="Times New Roman" w:hAnsi="Times New Roman"/>
          <w:sz w:val="24"/>
          <w:szCs w:val="24"/>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правообладатели земельных участков</w:t>
      </w:r>
      <w:r w:rsidRPr="00B43C9F">
        <w:rPr>
          <w:rFonts w:ascii="Times New Roman" w:hAnsi="Times New Roman"/>
          <w:sz w:val="24"/>
          <w:szCs w:val="24"/>
        </w:rPr>
        <w:t xml:space="preserve"> – физические и юридические лица, имеющие в собственности земельные участки, владеющие и пользующиеся земельными участками на праве постоянного (бессрочного) пользования, безвозмездного срочного пользования, пожизненного наследуемого владения, аренды (субаренды);</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правообладатели объектов капитального строительства</w:t>
      </w:r>
      <w:r w:rsidRPr="00B43C9F">
        <w:rPr>
          <w:rFonts w:ascii="Times New Roman" w:hAnsi="Times New Roman"/>
          <w:sz w:val="24"/>
          <w:szCs w:val="24"/>
        </w:rPr>
        <w:t xml:space="preserve"> – физические и юридические лица, имеющие в собственности объекты капитального строительства, владеющие и пользующиеся объектами капитального строительства на праве хозяйственного ведения, оперативного управления, безвозмездного пользования, аренды (субаренды);</w:t>
      </w:r>
    </w:p>
    <w:p w:rsidR="00641E8E" w:rsidRPr="00B43C9F" w:rsidRDefault="00641E8E" w:rsidP="00E728B6">
      <w:pPr>
        <w:tabs>
          <w:tab w:val="left" w:pos="1134"/>
        </w:tabs>
        <w:autoSpaceDE w:val="0"/>
        <w:autoSpaceDN w:val="0"/>
        <w:adjustRightInd w:val="0"/>
        <w:ind w:right="54"/>
        <w:jc w:val="both"/>
        <w:outlineLvl w:val="1"/>
        <w:rPr>
          <w:b/>
          <w:bCs/>
        </w:rPr>
      </w:pPr>
      <w:r w:rsidRPr="00B43C9F">
        <w:rPr>
          <w:b/>
          <w:bCs/>
        </w:rPr>
        <w:t>придорожные полосы автомобильной дороги –</w:t>
      </w:r>
      <w:r>
        <w:rPr>
          <w:b/>
          <w:bCs/>
        </w:rPr>
        <w:t xml:space="preserve"> </w:t>
      </w:r>
      <w:r w:rsidRPr="00B43C9F">
        <w:rPr>
          <w:b/>
          <w:bCs/>
        </w:rPr>
        <w:t xml:space="preserve"> </w:t>
      </w:r>
      <w:r w:rsidRPr="00B43C9F">
        <w:t>территории, которые прилегают с обеих сторон к поло</w:t>
      </w:r>
      <w:r>
        <w:t xml:space="preserve">се отвода автомобильной дороги, </w:t>
      </w:r>
      <w:r w:rsidRPr="00B43C9F">
        <w:t xml:space="preserve">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проектная документация</w:t>
      </w:r>
      <w:r w:rsidRPr="00B43C9F">
        <w:rPr>
          <w:rFonts w:ascii="Times New Roman" w:hAnsi="Times New Roman"/>
          <w:sz w:val="24"/>
          <w:szCs w:val="24"/>
        </w:rPr>
        <w:t xml:space="preserve"> – </w:t>
      </w:r>
      <w:r w:rsidRPr="007148CB">
        <w:rPr>
          <w:rFonts w:ascii="Times New Roman" w:hAnsi="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41E8E" w:rsidRPr="00B43C9F" w:rsidRDefault="00641E8E" w:rsidP="00E728B6">
      <w:pPr>
        <w:tabs>
          <w:tab w:val="left" w:pos="1134"/>
        </w:tabs>
        <w:autoSpaceDE w:val="0"/>
        <w:autoSpaceDN w:val="0"/>
        <w:adjustRightInd w:val="0"/>
        <w:jc w:val="both"/>
      </w:pPr>
      <w:r w:rsidRPr="00B43C9F">
        <w:rPr>
          <w:b/>
          <w:bCs/>
        </w:rPr>
        <w:t xml:space="preserve">проезд – </w:t>
      </w:r>
      <w:r w:rsidRPr="00B43C9F">
        <w:t>обычно недлинная улица, соединяющая параллельные улицы, являющаяся территорией общего пользования. Ширина проезд</w:t>
      </w:r>
      <w:r>
        <w:t>а</w:t>
      </w:r>
      <w:r w:rsidRPr="00B43C9F">
        <w:t xml:space="preserve"> должна соответствовать требованиям технического регламента;</w:t>
      </w:r>
    </w:p>
    <w:p w:rsidR="00641E8E" w:rsidRPr="00B43C9F" w:rsidRDefault="00641E8E" w:rsidP="00E728B6">
      <w:pPr>
        <w:pStyle w:val="BodyText"/>
        <w:tabs>
          <w:tab w:val="left" w:pos="1134"/>
        </w:tabs>
        <w:spacing w:after="0"/>
        <w:ind w:left="20" w:right="54"/>
        <w:jc w:val="both"/>
      </w:pPr>
      <w:r w:rsidRPr="00B43C9F">
        <w:rPr>
          <w:b/>
          <w:bCs/>
        </w:rPr>
        <w:t xml:space="preserve">проезд внутриквартальный </w:t>
      </w:r>
      <w:r w:rsidRPr="00B43C9F">
        <w:t>- часть территории квартала, являющаяся территорией общего пользования и используемая как элемент внутриквартальной коммуникационной системы, связанный с улично-дорожной сетью;</w:t>
      </w:r>
    </w:p>
    <w:p w:rsidR="00641E8E" w:rsidRDefault="00641E8E" w:rsidP="00E728B6">
      <w:pPr>
        <w:tabs>
          <w:tab w:val="left" w:pos="1134"/>
        </w:tabs>
        <w:autoSpaceDE w:val="0"/>
        <w:autoSpaceDN w:val="0"/>
        <w:adjustRightInd w:val="0"/>
        <w:ind w:right="54"/>
        <w:jc w:val="both"/>
        <w:outlineLvl w:val="1"/>
      </w:pPr>
      <w:r w:rsidRPr="00B43C9F">
        <w:rPr>
          <w:b/>
          <w:bCs/>
        </w:rPr>
        <w:t>публичный сервитут</w:t>
      </w:r>
      <w:r w:rsidRPr="00B43C9F">
        <w:t xml:space="preserve"> – право ограниченного пользования земельным участком, объектом капитального строительства,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w:t>
      </w:r>
      <w:r>
        <w:t xml:space="preserve">публичных </w:t>
      </w:r>
      <w:r w:rsidRPr="00B43C9F">
        <w:t>слушаний;</w:t>
      </w:r>
    </w:p>
    <w:p w:rsidR="00641E8E" w:rsidRPr="00B43C9F" w:rsidRDefault="00641E8E" w:rsidP="00E728B6">
      <w:pPr>
        <w:tabs>
          <w:tab w:val="left" w:pos="1134"/>
        </w:tabs>
        <w:autoSpaceDE w:val="0"/>
        <w:autoSpaceDN w:val="0"/>
        <w:adjustRightInd w:val="0"/>
        <w:ind w:right="54"/>
        <w:jc w:val="both"/>
        <w:outlineLvl w:val="1"/>
        <w:rPr>
          <w:b/>
          <w:bCs/>
        </w:rPr>
      </w:pPr>
      <w:r>
        <w:rPr>
          <w:b/>
          <w:bCs/>
        </w:rPr>
        <w:t xml:space="preserve">публичные слушания - </w:t>
      </w:r>
      <w:r w:rsidRPr="002770AE">
        <w:t>форма реализации права местного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и принятия решений по общественно значимым вопросам местного значения;</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разрешенное использование земельных участков и объектов капитального строительства</w:t>
      </w:r>
      <w:r w:rsidRPr="00B43C9F">
        <w:rPr>
          <w:rFonts w:ascii="Times New Roman" w:hAnsi="Times New Roman"/>
          <w:sz w:val="24"/>
          <w:szCs w:val="24"/>
        </w:rPr>
        <w:t xml:space="preserve"> – использование земельных участков и объектов капитального строительства в соответствии с видами разрешенного использования земельных участков и объектов капитального строительства, предельными параметрами разрешенного строительства, реконструкции объектов капитального строительства, ограничениями использования земельных участков и объектов капитального строительства, установленными в составе градостроительного регламента;</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разрешение на строительство</w:t>
      </w:r>
      <w:r w:rsidRPr="00B43C9F">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8" w:history="1">
        <w:r w:rsidRPr="00B43C9F">
          <w:rPr>
            <w:rFonts w:ascii="Times New Roman" w:hAnsi="Times New Roman"/>
            <w:sz w:val="24"/>
            <w:szCs w:val="24"/>
          </w:rPr>
          <w:t>кодексом</w:t>
        </w:r>
      </w:hyperlink>
      <w:r w:rsidRPr="00B43C9F">
        <w:rPr>
          <w:rFonts w:ascii="Times New Roman" w:hAnsi="Times New Roman"/>
          <w:sz w:val="24"/>
          <w:szCs w:val="24"/>
        </w:rPr>
        <w:t xml:space="preserve"> Российской Федерации;</w:t>
      </w:r>
    </w:p>
    <w:p w:rsidR="00641E8E" w:rsidRPr="00B43C9F" w:rsidRDefault="00641E8E" w:rsidP="00E728B6">
      <w:pPr>
        <w:tabs>
          <w:tab w:val="left" w:pos="1080"/>
        </w:tabs>
        <w:autoSpaceDE w:val="0"/>
        <w:autoSpaceDN w:val="0"/>
        <w:adjustRightInd w:val="0"/>
        <w:ind w:right="54"/>
        <w:jc w:val="both"/>
        <w:outlineLvl w:val="1"/>
      </w:pPr>
      <w:r w:rsidRPr="00B43C9F">
        <w:rPr>
          <w:b/>
        </w:rPr>
        <w:t>разрешение на ввод объекта в эксплуатацию</w:t>
      </w:r>
      <w:r w:rsidRPr="00B43C9F">
        <w:t xml:space="preserve"> – </w:t>
      </w:r>
      <w:r>
        <w:t xml:space="preserve"> </w:t>
      </w:r>
      <w:r w:rsidRPr="00B43C9F">
        <w:t xml:space="preserve">документ, который удостоверяет </w:t>
      </w:r>
      <w:r>
        <w:t xml:space="preserve">право на </w:t>
      </w:r>
      <w:r w:rsidRPr="00B43C9F">
        <w:t>выполнение строительства, реконструкции объекта капитального строительства в полном объеме</w:t>
      </w:r>
      <w:r>
        <w:t>,</w:t>
      </w:r>
      <w:r w:rsidRPr="00B43C9F">
        <w:t xml:space="preserve"> в соответствии с </w:t>
      </w:r>
      <w:r>
        <w:t xml:space="preserve">выданным </w:t>
      </w:r>
      <w:r w:rsidRPr="00B43C9F">
        <w:t>разрешением на строительство,</w:t>
      </w:r>
      <w:r>
        <w:t xml:space="preserve"> а также,</w:t>
      </w:r>
      <w:r w:rsidRPr="00B43C9F">
        <w:t xml:space="preserve"> соответст</w:t>
      </w:r>
      <w:r>
        <w:t>вие построенного или</w:t>
      </w:r>
      <w:r w:rsidRPr="00B43C9F">
        <w:t xml:space="preserve"> реконструированного объекта капитального строительства градостроительному плану земельного участка</w:t>
      </w:r>
      <w:r>
        <w:t>, а</w:t>
      </w:r>
      <w:r w:rsidRPr="00B43C9F">
        <w:t xml:space="preserve">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41E8E" w:rsidRPr="00B43C9F" w:rsidRDefault="00641E8E" w:rsidP="00E728B6">
      <w:pPr>
        <w:tabs>
          <w:tab w:val="left" w:pos="1080"/>
        </w:tabs>
        <w:autoSpaceDE w:val="0"/>
        <w:autoSpaceDN w:val="0"/>
        <w:adjustRightInd w:val="0"/>
        <w:ind w:right="54"/>
        <w:jc w:val="both"/>
        <w:outlineLvl w:val="1"/>
      </w:pPr>
      <w:r w:rsidRPr="00B43C9F">
        <w:rPr>
          <w:b/>
        </w:rPr>
        <w:t>реконструкция объектов капитального строительства (за исключением линейных объектов)</w:t>
      </w:r>
      <w:r w:rsidRPr="00B43C9F">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41E8E" w:rsidRDefault="00641E8E" w:rsidP="00E728B6">
      <w:pPr>
        <w:tabs>
          <w:tab w:val="left" w:pos="1080"/>
        </w:tabs>
        <w:autoSpaceDE w:val="0"/>
        <w:autoSpaceDN w:val="0"/>
        <w:adjustRightInd w:val="0"/>
        <w:ind w:right="54"/>
        <w:jc w:val="both"/>
        <w:outlineLvl w:val="1"/>
      </w:pPr>
      <w:r w:rsidRPr="00B43C9F">
        <w:rPr>
          <w:b/>
        </w:rPr>
        <w:t>реконструкция линейных объектов</w:t>
      </w:r>
      <w:r w:rsidRPr="00B43C9F">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w:t>
      </w:r>
      <w:r>
        <w:t>ых</w:t>
      </w:r>
      <w:r w:rsidRPr="00B43C9F">
        <w:t xml:space="preserve"> требуется изменение границ полос отвода и (или) охранных зон таких объектов;</w:t>
      </w:r>
    </w:p>
    <w:p w:rsidR="00641E8E" w:rsidRDefault="00641E8E" w:rsidP="00E728B6">
      <w:pPr>
        <w:tabs>
          <w:tab w:val="left" w:pos="1080"/>
        </w:tabs>
        <w:autoSpaceDE w:val="0"/>
        <w:autoSpaceDN w:val="0"/>
        <w:adjustRightInd w:val="0"/>
        <w:ind w:right="54"/>
        <w:jc w:val="both"/>
        <w:outlineLvl w:val="1"/>
      </w:pPr>
      <w:r w:rsidRPr="002A5F20">
        <w:rPr>
          <w:b/>
        </w:rPr>
        <w:t>садовый, дачный земельный участок</w:t>
      </w:r>
      <w:r w:rsidRPr="002770AE">
        <w:t xml:space="preserve"> - земельный участок, предоставленный гражданину или приобретенный им для выращивания плодовых, ягодных, овощных</w:t>
      </w:r>
      <w:r>
        <w:t xml:space="preserve"> </w:t>
      </w:r>
      <w:r w:rsidRPr="002770AE">
        <w:t>или иных сельскохозяйственных культур и картофеля, а также для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p w:rsidR="00641E8E" w:rsidRDefault="00641E8E" w:rsidP="00E728B6">
      <w:pPr>
        <w:tabs>
          <w:tab w:val="left" w:pos="1080"/>
        </w:tabs>
        <w:autoSpaceDE w:val="0"/>
        <w:autoSpaceDN w:val="0"/>
        <w:adjustRightInd w:val="0"/>
        <w:ind w:right="54"/>
        <w:jc w:val="both"/>
        <w:outlineLvl w:val="1"/>
      </w:pPr>
      <w:r w:rsidRPr="002A5F20">
        <w:rPr>
          <w:b/>
        </w:rPr>
        <w:t>ситуационный план</w:t>
      </w:r>
      <w:r>
        <w:t xml:space="preserve"> – часть земной поверхности, отображенная в масштабе на бумаге;</w:t>
      </w:r>
    </w:p>
    <w:p w:rsidR="00641E8E" w:rsidRPr="00B43C9F" w:rsidRDefault="00641E8E" w:rsidP="00E728B6">
      <w:pPr>
        <w:tabs>
          <w:tab w:val="left" w:pos="1080"/>
          <w:tab w:val="center" w:pos="7950"/>
          <w:tab w:val="center" w:pos="9300"/>
        </w:tabs>
        <w:ind w:right="54"/>
        <w:jc w:val="both"/>
        <w:outlineLvl w:val="1"/>
      </w:pPr>
      <w:r w:rsidRPr="00B43C9F">
        <w:rPr>
          <w:b/>
        </w:rPr>
        <w:t>сооружение</w:t>
      </w:r>
      <w:r w:rsidRPr="00B43C9F">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строительство</w:t>
      </w:r>
      <w:r w:rsidRPr="00B43C9F">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территориальные зоны</w:t>
      </w:r>
      <w:r w:rsidRPr="00B43C9F">
        <w:rPr>
          <w:rFonts w:ascii="Times New Roman" w:hAnsi="Times New Roman"/>
          <w:sz w:val="24"/>
          <w:szCs w:val="24"/>
        </w:rPr>
        <w:t xml:space="preserve"> – </w:t>
      </w:r>
      <w:r w:rsidRPr="002A5F20">
        <w:rPr>
          <w:rFonts w:ascii="Times New Roman" w:hAnsi="Times New Roman"/>
          <w:sz w:val="24"/>
          <w:szCs w:val="24"/>
        </w:rPr>
        <w:t>зоны, для которых в правилах землепользования и застройки определены границы и установлены градостроительные регламенты;</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территории общего пользования</w:t>
      </w:r>
      <w:r w:rsidRPr="00B43C9F">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41E8E" w:rsidRPr="00B43C9F" w:rsidRDefault="00641E8E" w:rsidP="00E728B6">
      <w:pPr>
        <w:tabs>
          <w:tab w:val="left" w:pos="1080"/>
        </w:tabs>
        <w:autoSpaceDE w:val="0"/>
        <w:autoSpaceDN w:val="0"/>
        <w:adjustRightInd w:val="0"/>
        <w:ind w:right="54"/>
        <w:jc w:val="both"/>
        <w:outlineLvl w:val="1"/>
      </w:pPr>
      <w:r w:rsidRPr="00B43C9F">
        <w:rPr>
          <w:b/>
        </w:rPr>
        <w:t>технический регламент</w:t>
      </w:r>
      <w:r w:rsidRPr="00B43C9F">
        <w:t xml:space="preserve"> – </w:t>
      </w:r>
      <w:r w:rsidRPr="002A5F20">
        <w:rPr>
          <w:rFonts w:cs="Arial"/>
          <w:bCs/>
        </w:rPr>
        <w:t>документ, которы</w:t>
      </w:r>
      <w:r>
        <w:rPr>
          <w:rFonts w:cs="Arial"/>
          <w:bCs/>
        </w:rPr>
        <w:t>й принят</w:t>
      </w:r>
      <w:r w:rsidRPr="002A5F20">
        <w:rPr>
          <w:rFonts w:cs="Arial"/>
          <w:bCs/>
        </w:rPr>
        <w:t xml:space="preserve"> международным договором Россий</w:t>
      </w:r>
      <w:r>
        <w:rPr>
          <w:rFonts w:cs="Arial"/>
          <w:bCs/>
        </w:rPr>
        <w:t>ской Федерации, ратифицирован</w:t>
      </w:r>
      <w:r w:rsidRPr="002A5F20">
        <w:rPr>
          <w:rFonts w:cs="Arial"/>
          <w:bCs/>
        </w:rPr>
        <w:t xml:space="preserve">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w:t>
      </w:r>
      <w:r>
        <w:rPr>
          <w:rFonts w:cs="Arial"/>
          <w:bCs/>
        </w:rPr>
        <w:t>ийской Федерации, и устанавливае</w:t>
      </w:r>
      <w:r w:rsidRPr="002A5F20">
        <w:rPr>
          <w:rFonts w:cs="Arial"/>
          <w:bCs/>
        </w:rPr>
        <w:t>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641E8E" w:rsidRPr="00972D00" w:rsidRDefault="00641E8E" w:rsidP="00E728B6">
      <w:pPr>
        <w:pStyle w:val="ConsPlusNormal"/>
        <w:spacing w:line="100" w:lineRule="atLeast"/>
        <w:ind w:right="54" w:firstLine="0"/>
        <w:jc w:val="both"/>
        <w:rPr>
          <w:rFonts w:ascii="Times New Roman" w:hAnsi="Times New Roman"/>
          <w:sz w:val="24"/>
          <w:szCs w:val="24"/>
        </w:rPr>
      </w:pPr>
      <w:r w:rsidRPr="00B43C9F">
        <w:rPr>
          <w:rFonts w:ascii="Times New Roman" w:hAnsi="Times New Roman"/>
          <w:b/>
          <w:sz w:val="24"/>
          <w:szCs w:val="24"/>
        </w:rPr>
        <w:t>технические условия</w:t>
      </w:r>
      <w:r w:rsidRPr="00B43C9F">
        <w:rPr>
          <w:rFonts w:ascii="Times New Roman" w:hAnsi="Times New Roman"/>
          <w:b/>
        </w:rPr>
        <w:t xml:space="preserve"> </w:t>
      </w:r>
      <w:r w:rsidRPr="00B43C9F">
        <w:rPr>
          <w:rFonts w:ascii="Times New Roman" w:hAnsi="Times New Roman"/>
          <w:bCs/>
          <w:sz w:val="24"/>
          <w:szCs w:val="24"/>
        </w:rPr>
        <w:t>присоединения к сетям инженерно-технического обеспечени</w:t>
      </w:r>
      <w:r w:rsidRPr="00B43C9F">
        <w:rPr>
          <w:rFonts w:ascii="Times New Roman" w:hAnsi="Times New Roman"/>
          <w:sz w:val="24"/>
          <w:szCs w:val="24"/>
        </w:rPr>
        <w:t>я – информация, предусматривающая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информация о плате за подключение</w:t>
      </w:r>
      <w:r>
        <w:rPr>
          <w:rFonts w:ascii="Times New Roman" w:hAnsi="Times New Roman"/>
          <w:sz w:val="24"/>
          <w:szCs w:val="24"/>
        </w:rPr>
        <w:t>;</w:t>
      </w:r>
    </w:p>
    <w:p w:rsidR="00641E8E" w:rsidRPr="00B43C9F" w:rsidRDefault="00641E8E" w:rsidP="00E728B6">
      <w:pPr>
        <w:autoSpaceDE w:val="0"/>
        <w:autoSpaceDN w:val="0"/>
        <w:adjustRightInd w:val="0"/>
        <w:ind w:right="54"/>
        <w:jc w:val="both"/>
        <w:outlineLvl w:val="1"/>
      </w:pPr>
      <w:r w:rsidRPr="00B43C9F">
        <w:rPr>
          <w:b/>
          <w:bCs/>
        </w:rPr>
        <w:t>технический заказчик</w:t>
      </w:r>
      <w:r w:rsidRPr="00B43C9F">
        <w:t xml:space="preserve"> – физическ</w:t>
      </w:r>
      <w:r>
        <w:t>ие или юридические лица</w:t>
      </w:r>
      <w:r w:rsidRPr="00B43C9F">
        <w:t>, действующ</w:t>
      </w:r>
      <w:r>
        <w:t>ие</w:t>
      </w:r>
      <w:r w:rsidRPr="00B43C9F">
        <w:t xml:space="preserve"> на профессиональной основе,  которые уполномочены застройщиком и </w:t>
      </w:r>
      <w:r>
        <w:t xml:space="preserve">имеющие право </w:t>
      </w:r>
      <w:r w:rsidRPr="00B43C9F">
        <w:t>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w:t>
      </w:r>
    </w:p>
    <w:p w:rsidR="00641E8E" w:rsidRPr="00B43C9F" w:rsidRDefault="00641E8E" w:rsidP="00E728B6">
      <w:pPr>
        <w:pStyle w:val="ConsPlusNormal"/>
        <w:tabs>
          <w:tab w:val="left" w:pos="1080"/>
        </w:tabs>
        <w:ind w:firstLine="0"/>
        <w:jc w:val="both"/>
        <w:outlineLvl w:val="3"/>
        <w:rPr>
          <w:rFonts w:ascii="Times New Roman" w:hAnsi="Times New Roman"/>
          <w:sz w:val="24"/>
          <w:szCs w:val="24"/>
        </w:rPr>
      </w:pPr>
      <w:r w:rsidRPr="00B43C9F">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r w:rsidRPr="00B43C9F">
        <w:rPr>
          <w:rFonts w:ascii="Times New Roman" w:hAnsi="Times New Roman"/>
          <w:sz w:val="24"/>
          <w:szCs w:val="24"/>
        </w:rPr>
        <w:t xml:space="preserve"> – виды разрешенного использования земельных участков и объектов капитального строительства, установленные в составе градостроительного регламента, осуществление которых возможно при условии соблюдения требований технических регламентов и получения разрешения на условно разрешенный вид использования земельного участка или объекта капитального строительства в порядке, установленном </w:t>
      </w:r>
      <w:hyperlink r:id="rId9" w:history="1">
        <w:r w:rsidRPr="00B43C9F">
          <w:rPr>
            <w:rFonts w:ascii="Times New Roman" w:hAnsi="Times New Roman"/>
            <w:sz w:val="24"/>
            <w:szCs w:val="24"/>
          </w:rPr>
          <w:t>статьей 1</w:t>
        </w:r>
      </w:hyperlink>
      <w:r w:rsidRPr="00B43C9F">
        <w:rPr>
          <w:rFonts w:ascii="Times New Roman" w:hAnsi="Times New Roman"/>
          <w:sz w:val="24"/>
          <w:szCs w:val="24"/>
        </w:rPr>
        <w:t>5 настоящих Правил;</w:t>
      </w:r>
    </w:p>
    <w:p w:rsidR="00641E8E" w:rsidRPr="00B43C9F" w:rsidRDefault="00641E8E" w:rsidP="00E728B6">
      <w:pPr>
        <w:shd w:val="clear" w:color="auto" w:fill="FFFFFF"/>
        <w:tabs>
          <w:tab w:val="left" w:pos="1134"/>
        </w:tabs>
        <w:jc w:val="both"/>
      </w:pPr>
      <w:r w:rsidRPr="00B43C9F">
        <w:rPr>
          <w:b/>
          <w:bCs/>
        </w:rPr>
        <w:t xml:space="preserve">улично-дорожная сеть </w:t>
      </w:r>
      <w:r w:rsidRPr="00B43C9F">
        <w:t>–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641E8E" w:rsidRPr="00B43C9F" w:rsidRDefault="00641E8E" w:rsidP="00E728B6">
      <w:pPr>
        <w:tabs>
          <w:tab w:val="left" w:pos="1134"/>
        </w:tabs>
        <w:autoSpaceDE w:val="0"/>
        <w:autoSpaceDN w:val="0"/>
        <w:adjustRightInd w:val="0"/>
        <w:ind w:right="54"/>
        <w:jc w:val="both"/>
        <w:outlineLvl w:val="1"/>
      </w:pPr>
      <w:r w:rsidRPr="00B43C9F">
        <w:rPr>
          <w:b/>
        </w:rPr>
        <w:t xml:space="preserve">улица </w:t>
      </w:r>
      <w:r w:rsidRPr="00B43C9F">
        <w:t xml:space="preserve">– пространство между двумя параллельными рядами домов в населенных пунктах, предназначенное для прохода и проезда. Каждая улица имеет </w:t>
      </w:r>
      <w:hyperlink r:id="rId10" w:tooltip="Красная линия" w:history="1">
        <w:r w:rsidRPr="00B43C9F">
          <w:rPr>
            <w:rStyle w:val="Hyperlink"/>
          </w:rPr>
          <w:t>красные линии</w:t>
        </w:r>
      </w:hyperlink>
      <w:r w:rsidRPr="00B43C9F">
        <w:t xml:space="preserve">, определяющие ширину улицы, размещение на ней зданий и сооружений, а также для прокладки наземных и подземных инженерных сетей в пределах населенных пунктов </w:t>
      </w:r>
    </w:p>
    <w:p w:rsidR="00641E8E" w:rsidRPr="00B43C9F" w:rsidRDefault="00641E8E" w:rsidP="00E728B6">
      <w:pPr>
        <w:tabs>
          <w:tab w:val="left" w:pos="1134"/>
        </w:tabs>
        <w:autoSpaceDE w:val="0"/>
        <w:autoSpaceDN w:val="0"/>
        <w:adjustRightInd w:val="0"/>
        <w:ind w:right="54"/>
        <w:jc w:val="both"/>
        <w:outlineLvl w:val="1"/>
      </w:pPr>
      <w:r w:rsidRPr="00B43C9F">
        <w:rPr>
          <w:b/>
        </w:rPr>
        <w:t>часть объекта капитального строительства</w:t>
      </w:r>
      <w:r w:rsidRPr="00B43C9F">
        <w:t xml:space="preserve"> – помещения (встроенные, пристроенные) объекта капитального строительства, в том числе объекты недвижимого имущества, входящие в состав многоквартирного жилого дома;</w:t>
      </w:r>
    </w:p>
    <w:p w:rsidR="00641E8E" w:rsidRDefault="00641E8E" w:rsidP="00E728B6">
      <w:pPr>
        <w:pStyle w:val="BodyText"/>
        <w:tabs>
          <w:tab w:val="left" w:pos="1134"/>
        </w:tabs>
        <w:spacing w:after="0"/>
        <w:ind w:left="20" w:right="54"/>
        <w:jc w:val="both"/>
      </w:pPr>
      <w:r w:rsidRPr="00B43C9F">
        <w:rPr>
          <w:b/>
          <w:bCs/>
        </w:rPr>
        <w:t>частный сервитут</w:t>
      </w:r>
      <w:r w:rsidRPr="00B43C9F">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случае не</w:t>
      </w:r>
      <w:r>
        <w:t xml:space="preserve">возможности </w:t>
      </w:r>
      <w:r w:rsidRPr="00B43C9F">
        <w:t>достижения соглашения об установлении или условиях частного сервитута спор разрешается судом по иску лица, требующего установления сервитута;</w:t>
      </w:r>
    </w:p>
    <w:p w:rsidR="00641E8E" w:rsidRPr="00B43C9F" w:rsidRDefault="00641E8E" w:rsidP="00E728B6">
      <w:pPr>
        <w:pStyle w:val="BodyText"/>
        <w:tabs>
          <w:tab w:val="left" w:pos="1134"/>
        </w:tabs>
        <w:spacing w:after="0"/>
        <w:ind w:left="20" w:right="54"/>
        <w:jc w:val="both"/>
      </w:pPr>
      <w:r>
        <w:rPr>
          <w:b/>
          <w:bCs/>
        </w:rPr>
        <w:t xml:space="preserve">фасад </w:t>
      </w:r>
      <w:r>
        <w:t>– передняя сторона здания, сооружения, вертикальная проекция объекта;</w:t>
      </w:r>
    </w:p>
    <w:p w:rsidR="00641E8E" w:rsidRPr="00B43C9F" w:rsidRDefault="00641E8E" w:rsidP="00E728B6">
      <w:pPr>
        <w:pStyle w:val="ConsPlusNormal"/>
        <w:tabs>
          <w:tab w:val="left" w:pos="1080"/>
        </w:tabs>
        <w:ind w:right="54" w:firstLine="0"/>
        <w:jc w:val="both"/>
        <w:outlineLvl w:val="3"/>
        <w:rPr>
          <w:rFonts w:ascii="Times New Roman" w:hAnsi="Times New Roman"/>
          <w:sz w:val="24"/>
          <w:szCs w:val="24"/>
        </w:rPr>
      </w:pPr>
      <w:r w:rsidRPr="00B43C9F">
        <w:rPr>
          <w:rFonts w:ascii="Times New Roman" w:hAnsi="Times New Roman"/>
          <w:b/>
          <w:sz w:val="24"/>
          <w:szCs w:val="24"/>
        </w:rPr>
        <w:t>элементы планировочной структуры</w:t>
      </w:r>
      <w:r w:rsidRPr="00B43C9F">
        <w:rPr>
          <w:rFonts w:ascii="Times New Roman" w:hAnsi="Times New Roman"/>
          <w:sz w:val="24"/>
          <w:szCs w:val="24"/>
        </w:rPr>
        <w:t xml:space="preserve"> – кварталы, микрорайоны, иные элементы, границами которых являются красные линии, установленные в проекте планировки территории;</w:t>
      </w:r>
    </w:p>
    <w:p w:rsidR="00641E8E" w:rsidRPr="00B43C9F" w:rsidRDefault="00641E8E" w:rsidP="00E728B6">
      <w:pPr>
        <w:pStyle w:val="BodyText"/>
        <w:tabs>
          <w:tab w:val="left" w:pos="1134"/>
        </w:tabs>
        <w:spacing w:after="0"/>
        <w:ind w:left="20" w:right="54"/>
        <w:jc w:val="both"/>
      </w:pPr>
      <w:r w:rsidRPr="00B43C9F">
        <w:rPr>
          <w:b/>
          <w:bCs/>
        </w:rPr>
        <w:t>этаж надземный</w:t>
      </w:r>
      <w:r w:rsidRPr="00B43C9F">
        <w:t xml:space="preserve"> – этаж с отметкой пола помещений не ниже планировоч</w:t>
      </w:r>
      <w:r w:rsidRPr="00B43C9F">
        <w:softHyphen/>
        <w:t>ной отметки земли;</w:t>
      </w:r>
    </w:p>
    <w:p w:rsidR="00641E8E" w:rsidRDefault="00641E8E" w:rsidP="00E728B6">
      <w:pPr>
        <w:pStyle w:val="BodyText"/>
        <w:tabs>
          <w:tab w:val="left" w:pos="1134"/>
        </w:tabs>
        <w:spacing w:after="0"/>
        <w:ind w:left="20" w:right="54"/>
        <w:jc w:val="both"/>
      </w:pPr>
      <w:r w:rsidRPr="00B43C9F">
        <w:rPr>
          <w:b/>
          <w:bCs/>
        </w:rPr>
        <w:t xml:space="preserve">этаж мансардный </w:t>
      </w:r>
      <w:r w:rsidRPr="00B43C9F">
        <w:t>–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w:t>
      </w:r>
      <w:r>
        <w:t xml:space="preserve"> </w:t>
      </w:r>
      <w:r w:rsidRPr="00B43C9F">
        <w:t>м от уровня пола мансардного этажа;</w:t>
      </w:r>
    </w:p>
    <w:p w:rsidR="00641E8E" w:rsidRPr="00B43C9F" w:rsidRDefault="00641E8E" w:rsidP="00E728B6">
      <w:pPr>
        <w:pStyle w:val="BodyText"/>
        <w:tabs>
          <w:tab w:val="left" w:pos="1134"/>
        </w:tabs>
        <w:spacing w:after="0"/>
        <w:ind w:left="20" w:right="54"/>
        <w:jc w:val="both"/>
      </w:pPr>
      <w:r>
        <w:rPr>
          <w:b/>
          <w:bCs/>
        </w:rPr>
        <w:t xml:space="preserve">этаж подвальный </w:t>
      </w:r>
      <w:r w:rsidRPr="00601830">
        <w:t>-</w:t>
      </w:r>
      <w:r>
        <w:t xml:space="preserve"> этаж при отметке пола помещений ниже планировочной отметки земли более чем на половину высоты помещения;</w:t>
      </w:r>
    </w:p>
    <w:p w:rsidR="00641E8E" w:rsidRPr="00B43C9F" w:rsidRDefault="00641E8E" w:rsidP="00E728B6">
      <w:pPr>
        <w:pStyle w:val="BodyText"/>
        <w:tabs>
          <w:tab w:val="left" w:pos="1134"/>
        </w:tabs>
        <w:spacing w:after="0"/>
        <w:ind w:left="20" w:right="54"/>
        <w:jc w:val="both"/>
      </w:pPr>
      <w:r w:rsidRPr="00B43C9F">
        <w:rPr>
          <w:b/>
          <w:bCs/>
        </w:rPr>
        <w:t>этаж подземный</w:t>
      </w:r>
      <w:r w:rsidRPr="00B43C9F">
        <w:t xml:space="preserve"> – этаж, отметка пола помещений которого расположена ниже планировочной отметки земли на всю высоту помещений;</w:t>
      </w:r>
    </w:p>
    <w:p w:rsidR="00641E8E" w:rsidRDefault="00641E8E" w:rsidP="00E728B6">
      <w:pPr>
        <w:pStyle w:val="BodyText"/>
        <w:tabs>
          <w:tab w:val="left" w:pos="1134"/>
        </w:tabs>
        <w:spacing w:after="0"/>
        <w:ind w:left="20" w:right="54"/>
        <w:jc w:val="both"/>
      </w:pPr>
      <w:r w:rsidRPr="00B43C9F">
        <w:rPr>
          <w:b/>
          <w:bCs/>
        </w:rPr>
        <w:t xml:space="preserve">этаж технический </w:t>
      </w:r>
      <w:r w:rsidRPr="00B43C9F">
        <w:t xml:space="preserve">– </w:t>
      </w:r>
      <w:r>
        <w:t>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641E8E" w:rsidRPr="00B43C9F" w:rsidRDefault="00641E8E" w:rsidP="00E728B6">
      <w:pPr>
        <w:pStyle w:val="BodyText"/>
        <w:tabs>
          <w:tab w:val="left" w:pos="1134"/>
        </w:tabs>
        <w:spacing w:after="0"/>
        <w:ind w:left="20" w:right="54"/>
        <w:jc w:val="both"/>
      </w:pPr>
      <w:r w:rsidRPr="00B43C9F">
        <w:rPr>
          <w:b/>
          <w:bCs/>
        </w:rPr>
        <w:t xml:space="preserve">этаж цокольный </w:t>
      </w:r>
      <w:r w:rsidRPr="00B43C9F">
        <w:t xml:space="preserve">– </w:t>
      </w:r>
      <w:r>
        <w:t>этаж при отметке пола помещений ниже планировочной отметки земли на высоту не более половины высоты помещений;</w:t>
      </w:r>
    </w:p>
    <w:p w:rsidR="00641E8E" w:rsidRPr="00B43C9F" w:rsidRDefault="00641E8E" w:rsidP="00E728B6">
      <w:pPr>
        <w:tabs>
          <w:tab w:val="left" w:pos="1080"/>
          <w:tab w:val="center" w:pos="7950"/>
          <w:tab w:val="center" w:pos="9300"/>
        </w:tabs>
        <w:ind w:right="54"/>
        <w:jc w:val="both"/>
        <w:outlineLvl w:val="1"/>
      </w:pPr>
      <w:r w:rsidRPr="00B43C9F">
        <w:rPr>
          <w:b/>
          <w:bCs/>
        </w:rPr>
        <w:t>этажность здания</w:t>
      </w:r>
      <w:r w:rsidRPr="00B43C9F">
        <w:t xml:space="preserve"> – количество этажей, определяемое как сумма всех надземных этажей, в том числе учитывается технический этаж, мансардный, а также цокольный этаж, если верх его перекрытия находится выше средней планировочной отметки земли не менее чем на два метра; в настоящих Правилах может устанавливаться предельная (максимальная и/или минимальная) этажность (предельное количество надземных этажей) в составе градостроительного регламента для соответствующих территориальных зон.                                                                                                                                              </w:t>
      </w:r>
    </w:p>
    <w:p w:rsidR="00641E8E" w:rsidRDefault="00641E8E" w:rsidP="00E728B6">
      <w:pPr>
        <w:pStyle w:val="ConsPlusNormal"/>
        <w:tabs>
          <w:tab w:val="left" w:pos="1080"/>
        </w:tabs>
        <w:ind w:right="54" w:firstLine="539"/>
        <w:jc w:val="both"/>
        <w:outlineLvl w:val="3"/>
        <w:rPr>
          <w:rFonts w:ascii="Times New Roman" w:hAnsi="Times New Roman"/>
          <w:sz w:val="24"/>
          <w:szCs w:val="24"/>
        </w:rPr>
      </w:pPr>
      <w:r w:rsidRPr="00B43C9F">
        <w:rPr>
          <w:rFonts w:ascii="Times New Roman" w:hAnsi="Times New Roman"/>
          <w:sz w:val="24"/>
          <w:szCs w:val="24"/>
        </w:rPr>
        <w:t>2.</w:t>
      </w:r>
      <w:r w:rsidRPr="00B43C9F">
        <w:rPr>
          <w:rFonts w:ascii="Times New Roman" w:hAnsi="Times New Roman"/>
          <w:sz w:val="24"/>
          <w:szCs w:val="24"/>
        </w:rPr>
        <w:tab/>
        <w:t xml:space="preserve">Помимо понятий, перечисленных в пункте 1 настоящей статьи, используются иные понятия Градостроительного </w:t>
      </w:r>
      <w:hyperlink r:id="rId11" w:history="1">
        <w:r w:rsidRPr="00B43C9F">
          <w:rPr>
            <w:rFonts w:ascii="Times New Roman" w:hAnsi="Times New Roman"/>
            <w:sz w:val="24"/>
            <w:szCs w:val="24"/>
          </w:rPr>
          <w:t>кодекса</w:t>
        </w:r>
      </w:hyperlink>
      <w:r w:rsidRPr="00B43C9F">
        <w:rPr>
          <w:rFonts w:ascii="Times New Roman" w:hAnsi="Times New Roman"/>
          <w:sz w:val="24"/>
          <w:szCs w:val="24"/>
        </w:rPr>
        <w:t xml:space="preserve"> Российской Федерации, Земельного </w:t>
      </w:r>
      <w:hyperlink r:id="rId12" w:history="1">
        <w:r w:rsidRPr="00B43C9F">
          <w:rPr>
            <w:rFonts w:ascii="Times New Roman" w:hAnsi="Times New Roman"/>
            <w:sz w:val="24"/>
            <w:szCs w:val="24"/>
          </w:rPr>
          <w:t>кодекса</w:t>
        </w:r>
      </w:hyperlink>
      <w:r w:rsidRPr="00B43C9F">
        <w:rPr>
          <w:rFonts w:ascii="Times New Roman" w:hAnsi="Times New Roman"/>
          <w:sz w:val="24"/>
          <w:szCs w:val="24"/>
        </w:rPr>
        <w:t xml:space="preserve"> Российской Федерации и других федеральных законов, связанные с правилами землепользования и застройки.</w:t>
      </w:r>
    </w:p>
    <w:p w:rsidR="00641E8E" w:rsidRPr="00B43C9F" w:rsidRDefault="00641E8E" w:rsidP="00E728B6">
      <w:pPr>
        <w:pStyle w:val="ConsPlusNormal"/>
        <w:tabs>
          <w:tab w:val="left" w:pos="1080"/>
        </w:tabs>
        <w:ind w:right="54" w:firstLine="539"/>
        <w:jc w:val="both"/>
        <w:outlineLvl w:val="3"/>
        <w:rPr>
          <w:rFonts w:ascii="Times New Roman" w:hAnsi="Times New Roman"/>
          <w:sz w:val="24"/>
          <w:szCs w:val="24"/>
        </w:rPr>
      </w:pPr>
    </w:p>
    <w:p w:rsidR="00641E8E" w:rsidRPr="00B43C9F" w:rsidRDefault="00641E8E" w:rsidP="00E728B6">
      <w:pPr>
        <w:ind w:right="54" w:firstLine="539"/>
        <w:jc w:val="center"/>
        <w:rPr>
          <w:b/>
        </w:rPr>
      </w:pPr>
    </w:p>
    <w:p w:rsidR="00641E8E" w:rsidRPr="00B43C9F" w:rsidRDefault="00641E8E" w:rsidP="00E728B6">
      <w:pPr>
        <w:ind w:right="54" w:firstLine="539"/>
        <w:jc w:val="center"/>
        <w:rPr>
          <w:b/>
        </w:rPr>
      </w:pPr>
      <w:r w:rsidRPr="00B43C9F">
        <w:rPr>
          <w:b/>
        </w:rPr>
        <w:t>Статья 2. Назначение Правил</w:t>
      </w:r>
    </w:p>
    <w:p w:rsidR="00641E8E" w:rsidRPr="00B43C9F" w:rsidRDefault="00641E8E" w:rsidP="00E728B6">
      <w:pPr>
        <w:ind w:right="54" w:firstLine="539"/>
        <w:jc w:val="center"/>
      </w:pPr>
    </w:p>
    <w:p w:rsidR="00641E8E" w:rsidRPr="00F85FA2" w:rsidRDefault="00641E8E" w:rsidP="00E728B6">
      <w:pPr>
        <w:ind w:right="54" w:firstLine="539"/>
        <w:jc w:val="both"/>
      </w:pPr>
      <w:r w:rsidRPr="00B43C9F">
        <w:t xml:space="preserve">1. Настоящие Правила в соответствии с Градостроительным кодексом Российской Федерации и Земельным </w:t>
      </w:r>
      <w:r w:rsidRPr="00F85FA2">
        <w:t>кодексом Российской</w:t>
      </w:r>
      <w:r>
        <w:t xml:space="preserve"> Федерации вводят на территории в границах населенных пунктов </w:t>
      </w:r>
      <w:r w:rsidRPr="00F85FA2">
        <w:t>Шапкинского сельского поселения систему регулирования землепользования и застройки, основанную на градостроительном зонировании, в целях:</w:t>
      </w:r>
    </w:p>
    <w:p w:rsidR="00641E8E" w:rsidRPr="00F85FA2" w:rsidRDefault="00641E8E" w:rsidP="00E728B6">
      <w:pPr>
        <w:ind w:right="54" w:firstLine="539"/>
        <w:jc w:val="both"/>
      </w:pPr>
      <w:r w:rsidRPr="00F85FA2">
        <w:t>1) создания условий для устойчивого развития территорий в границах населенных пунктов сельского поселения, сохранения окружающей среды и объектов культурного наследия;</w:t>
      </w:r>
    </w:p>
    <w:p w:rsidR="00641E8E" w:rsidRPr="00F85FA2" w:rsidRDefault="00641E8E" w:rsidP="00E728B6">
      <w:pPr>
        <w:ind w:right="54" w:firstLine="539"/>
        <w:jc w:val="both"/>
      </w:pPr>
      <w:r w:rsidRPr="00F85FA2">
        <w:t>2) создания условий для планировки территорий в границах населенных пунктов сельского поселения;</w:t>
      </w:r>
    </w:p>
    <w:p w:rsidR="00641E8E" w:rsidRPr="00F85FA2" w:rsidRDefault="00641E8E" w:rsidP="00E728B6">
      <w:pPr>
        <w:ind w:right="54" w:firstLine="539"/>
        <w:jc w:val="both"/>
      </w:pPr>
      <w:r w:rsidRPr="00F85FA2">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41E8E" w:rsidRPr="00F85FA2" w:rsidRDefault="00641E8E" w:rsidP="00E728B6">
      <w:pPr>
        <w:ind w:right="54" w:firstLine="539"/>
        <w:jc w:val="both"/>
      </w:pPr>
      <w:r w:rsidRPr="00F85FA2">
        <w:t>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41E8E" w:rsidRPr="00F85FA2" w:rsidRDefault="00641E8E" w:rsidP="00E728B6">
      <w:pPr>
        <w:pStyle w:val="ConsPlusNormal"/>
        <w:tabs>
          <w:tab w:val="left" w:pos="1080"/>
        </w:tabs>
        <w:ind w:right="54" w:firstLine="540"/>
        <w:jc w:val="both"/>
        <w:outlineLvl w:val="3"/>
        <w:rPr>
          <w:rFonts w:ascii="Times New Roman" w:hAnsi="Times New Roman"/>
          <w:sz w:val="24"/>
          <w:szCs w:val="24"/>
        </w:rPr>
      </w:pPr>
      <w:r w:rsidRPr="00F85FA2">
        <w:rPr>
          <w:rFonts w:ascii="Times New Roman" w:hAnsi="Times New Roman"/>
          <w:sz w:val="24"/>
          <w:szCs w:val="24"/>
        </w:rPr>
        <w:t>2.</w:t>
      </w:r>
      <w:r w:rsidRPr="00F85FA2">
        <w:rPr>
          <w:rFonts w:ascii="Times New Roman" w:hAnsi="Times New Roman"/>
          <w:sz w:val="24"/>
          <w:szCs w:val="24"/>
        </w:rPr>
        <w:tab/>
        <w:t>Настоящие Правила включают в себя:</w:t>
      </w:r>
    </w:p>
    <w:p w:rsidR="00641E8E" w:rsidRPr="00F85FA2" w:rsidRDefault="00641E8E" w:rsidP="00E728B6">
      <w:pPr>
        <w:pStyle w:val="ConsPlusNormal"/>
        <w:tabs>
          <w:tab w:val="left" w:pos="1080"/>
        </w:tabs>
        <w:ind w:right="54" w:firstLine="540"/>
        <w:jc w:val="both"/>
        <w:outlineLvl w:val="3"/>
        <w:rPr>
          <w:rFonts w:ascii="Times New Roman" w:hAnsi="Times New Roman"/>
          <w:sz w:val="24"/>
          <w:szCs w:val="24"/>
        </w:rPr>
      </w:pPr>
      <w:r w:rsidRPr="00F85FA2">
        <w:rPr>
          <w:rFonts w:ascii="Times New Roman" w:hAnsi="Times New Roman"/>
          <w:sz w:val="24"/>
          <w:szCs w:val="24"/>
        </w:rPr>
        <w:t>2.1.</w:t>
      </w:r>
      <w:r w:rsidRPr="00F85FA2">
        <w:rPr>
          <w:rFonts w:ascii="Times New Roman" w:hAnsi="Times New Roman"/>
          <w:sz w:val="24"/>
          <w:szCs w:val="24"/>
        </w:rPr>
        <w:tab/>
        <w:t xml:space="preserve">Порядок применения Правил и внесения в них изменений, содержащий положения: </w:t>
      </w:r>
    </w:p>
    <w:p w:rsidR="00641E8E" w:rsidRPr="00F85FA2" w:rsidRDefault="00641E8E" w:rsidP="00E728B6">
      <w:pPr>
        <w:pStyle w:val="ConsPlusNormal"/>
        <w:tabs>
          <w:tab w:val="left" w:pos="1080"/>
        </w:tabs>
        <w:ind w:right="54" w:firstLine="540"/>
        <w:jc w:val="both"/>
        <w:outlineLvl w:val="3"/>
        <w:rPr>
          <w:rFonts w:ascii="Times New Roman" w:hAnsi="Times New Roman"/>
          <w:sz w:val="24"/>
          <w:szCs w:val="24"/>
        </w:rPr>
      </w:pPr>
      <w:r w:rsidRPr="00F85FA2">
        <w:rPr>
          <w:rFonts w:ascii="Times New Roman" w:hAnsi="Times New Roman"/>
          <w:sz w:val="24"/>
          <w:szCs w:val="24"/>
        </w:rPr>
        <w:t>1)</w:t>
      </w:r>
      <w:r w:rsidRPr="00F85FA2">
        <w:rPr>
          <w:rFonts w:ascii="Times New Roman" w:hAnsi="Times New Roman"/>
          <w:sz w:val="24"/>
          <w:szCs w:val="24"/>
        </w:rPr>
        <w:tab/>
        <w:t>о регулировании землепользования и застройки на территори</w:t>
      </w:r>
      <w:r>
        <w:rPr>
          <w:rFonts w:ascii="Times New Roman" w:hAnsi="Times New Roman"/>
          <w:sz w:val="24"/>
          <w:szCs w:val="24"/>
        </w:rPr>
        <w:t xml:space="preserve">и в границах населенных пунктов </w:t>
      </w:r>
      <w:r w:rsidRPr="00F85FA2">
        <w:rPr>
          <w:rFonts w:ascii="Times New Roman" w:hAnsi="Times New Roman"/>
          <w:sz w:val="24"/>
          <w:szCs w:val="24"/>
        </w:rPr>
        <w:t>Шапкинского сельского поселения органами местного самоуправления Шапкинского сельского поселения;</w:t>
      </w:r>
    </w:p>
    <w:p w:rsidR="00641E8E" w:rsidRPr="00F85FA2" w:rsidRDefault="00641E8E" w:rsidP="00E728B6">
      <w:pPr>
        <w:pStyle w:val="ConsPlusNormal"/>
        <w:tabs>
          <w:tab w:val="left" w:pos="1080"/>
        </w:tabs>
        <w:ind w:right="54" w:firstLine="540"/>
        <w:jc w:val="both"/>
        <w:outlineLvl w:val="3"/>
        <w:rPr>
          <w:rFonts w:ascii="Times New Roman" w:hAnsi="Times New Roman"/>
          <w:sz w:val="24"/>
          <w:szCs w:val="24"/>
        </w:rPr>
      </w:pPr>
      <w:r w:rsidRPr="00F85FA2">
        <w:rPr>
          <w:rFonts w:ascii="Times New Roman" w:hAnsi="Times New Roman"/>
          <w:sz w:val="24"/>
          <w:szCs w:val="24"/>
        </w:rPr>
        <w:t>2)</w:t>
      </w:r>
      <w:r w:rsidRPr="00F85FA2">
        <w:rPr>
          <w:rFonts w:ascii="Times New Roman" w:hAnsi="Times New Roman"/>
          <w:sz w:val="24"/>
          <w:szCs w:val="24"/>
        </w:rPr>
        <w:tab/>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641E8E" w:rsidRPr="00F85FA2" w:rsidRDefault="00641E8E" w:rsidP="00E728B6">
      <w:pPr>
        <w:pStyle w:val="ConsPlusNormal"/>
        <w:tabs>
          <w:tab w:val="left" w:pos="1080"/>
        </w:tabs>
        <w:ind w:right="54" w:firstLine="540"/>
        <w:jc w:val="both"/>
        <w:outlineLvl w:val="3"/>
        <w:rPr>
          <w:rFonts w:ascii="Times New Roman" w:hAnsi="Times New Roman"/>
          <w:sz w:val="24"/>
          <w:szCs w:val="24"/>
        </w:rPr>
      </w:pPr>
      <w:r w:rsidRPr="00F85FA2">
        <w:rPr>
          <w:rFonts w:ascii="Times New Roman" w:hAnsi="Times New Roman"/>
          <w:sz w:val="24"/>
          <w:szCs w:val="24"/>
        </w:rPr>
        <w:t>3)</w:t>
      </w:r>
      <w:r w:rsidRPr="00F85FA2">
        <w:rPr>
          <w:rFonts w:ascii="Times New Roman" w:hAnsi="Times New Roman"/>
          <w:sz w:val="24"/>
          <w:szCs w:val="24"/>
        </w:rPr>
        <w:tab/>
        <w:t>о подготовке документации по планировке территории органами местного самоуправления Шапкинского сельского поселения;</w:t>
      </w:r>
    </w:p>
    <w:p w:rsidR="00641E8E" w:rsidRPr="00F85FA2" w:rsidRDefault="00641E8E" w:rsidP="00E728B6">
      <w:pPr>
        <w:pStyle w:val="ConsPlusNormal"/>
        <w:tabs>
          <w:tab w:val="left" w:pos="1080"/>
        </w:tabs>
        <w:ind w:right="54" w:firstLine="540"/>
        <w:jc w:val="both"/>
        <w:outlineLvl w:val="3"/>
        <w:rPr>
          <w:rFonts w:ascii="Times New Roman" w:hAnsi="Times New Roman"/>
          <w:sz w:val="24"/>
          <w:szCs w:val="24"/>
        </w:rPr>
      </w:pPr>
      <w:r w:rsidRPr="00F85FA2">
        <w:rPr>
          <w:rFonts w:ascii="Times New Roman" w:hAnsi="Times New Roman"/>
          <w:sz w:val="24"/>
          <w:szCs w:val="24"/>
        </w:rPr>
        <w:t>4)</w:t>
      </w:r>
      <w:r w:rsidRPr="00F85FA2">
        <w:rPr>
          <w:rFonts w:ascii="Times New Roman" w:hAnsi="Times New Roman"/>
          <w:sz w:val="24"/>
          <w:szCs w:val="24"/>
        </w:rPr>
        <w:tab/>
        <w:t>о проведении публичных слушаний по вопросам землепользования и застройки;</w:t>
      </w:r>
    </w:p>
    <w:p w:rsidR="00641E8E" w:rsidRPr="00F85FA2" w:rsidRDefault="00641E8E" w:rsidP="00E728B6">
      <w:pPr>
        <w:pStyle w:val="ConsPlusNormal"/>
        <w:tabs>
          <w:tab w:val="left" w:pos="1080"/>
        </w:tabs>
        <w:ind w:right="54" w:firstLine="540"/>
        <w:jc w:val="both"/>
        <w:outlineLvl w:val="3"/>
        <w:rPr>
          <w:rFonts w:ascii="Times New Roman" w:hAnsi="Times New Roman"/>
          <w:sz w:val="24"/>
          <w:szCs w:val="24"/>
        </w:rPr>
      </w:pPr>
      <w:r w:rsidRPr="00F85FA2">
        <w:rPr>
          <w:rFonts w:ascii="Times New Roman" w:hAnsi="Times New Roman"/>
          <w:sz w:val="24"/>
          <w:szCs w:val="24"/>
        </w:rPr>
        <w:t>5)</w:t>
      </w:r>
      <w:r w:rsidRPr="00F85FA2">
        <w:rPr>
          <w:rFonts w:ascii="Times New Roman" w:hAnsi="Times New Roman"/>
          <w:sz w:val="24"/>
          <w:szCs w:val="24"/>
        </w:rPr>
        <w:tab/>
        <w:t>о внесении изменений в настоящие Правила;</w:t>
      </w:r>
    </w:p>
    <w:p w:rsidR="00641E8E" w:rsidRPr="00F85FA2" w:rsidRDefault="00641E8E" w:rsidP="00E728B6">
      <w:pPr>
        <w:pStyle w:val="ConsPlusNormal"/>
        <w:tabs>
          <w:tab w:val="left" w:pos="1080"/>
        </w:tabs>
        <w:ind w:right="54" w:firstLine="540"/>
        <w:jc w:val="both"/>
        <w:outlineLvl w:val="3"/>
        <w:rPr>
          <w:rFonts w:ascii="Times New Roman" w:hAnsi="Times New Roman"/>
          <w:sz w:val="24"/>
          <w:szCs w:val="24"/>
        </w:rPr>
      </w:pPr>
      <w:r w:rsidRPr="00F85FA2">
        <w:rPr>
          <w:rFonts w:ascii="Times New Roman" w:hAnsi="Times New Roman"/>
          <w:sz w:val="24"/>
          <w:szCs w:val="24"/>
        </w:rPr>
        <w:t>6)</w:t>
      </w:r>
      <w:r w:rsidRPr="00F85FA2">
        <w:rPr>
          <w:rFonts w:ascii="Times New Roman" w:hAnsi="Times New Roman"/>
          <w:sz w:val="24"/>
          <w:szCs w:val="24"/>
        </w:rPr>
        <w:tab/>
        <w:t>о регулировании иных вопросов землепользования и застройки.</w:t>
      </w:r>
    </w:p>
    <w:p w:rsidR="00641E8E" w:rsidRPr="00F85FA2" w:rsidRDefault="00641E8E" w:rsidP="00E728B6">
      <w:pPr>
        <w:pStyle w:val="ConsPlusNormal"/>
        <w:tabs>
          <w:tab w:val="left" w:pos="1080"/>
        </w:tabs>
        <w:ind w:right="54" w:firstLine="540"/>
        <w:jc w:val="both"/>
        <w:outlineLvl w:val="3"/>
        <w:rPr>
          <w:rFonts w:ascii="Times New Roman" w:hAnsi="Times New Roman"/>
          <w:sz w:val="24"/>
          <w:szCs w:val="24"/>
        </w:rPr>
      </w:pPr>
      <w:r w:rsidRPr="00F85FA2">
        <w:rPr>
          <w:rFonts w:ascii="Times New Roman" w:hAnsi="Times New Roman"/>
          <w:sz w:val="24"/>
          <w:szCs w:val="24"/>
        </w:rPr>
        <w:t>2.2.</w:t>
      </w:r>
      <w:r w:rsidRPr="00F85FA2">
        <w:rPr>
          <w:rFonts w:ascii="Times New Roman" w:hAnsi="Times New Roman"/>
          <w:sz w:val="24"/>
          <w:szCs w:val="24"/>
        </w:rPr>
        <w:tab/>
        <w:t>Карту градостроительного зонирования  терри</w:t>
      </w:r>
      <w:r>
        <w:rPr>
          <w:rFonts w:ascii="Times New Roman" w:hAnsi="Times New Roman"/>
          <w:sz w:val="24"/>
          <w:szCs w:val="24"/>
        </w:rPr>
        <w:t xml:space="preserve">торий в границах населенных пунктов </w:t>
      </w:r>
      <w:r w:rsidRPr="00F85FA2">
        <w:rPr>
          <w:rFonts w:ascii="Times New Roman" w:hAnsi="Times New Roman"/>
          <w:sz w:val="24"/>
          <w:szCs w:val="24"/>
        </w:rPr>
        <w:t>Шапкинского сельского поселения, карты зон с особыми условиями использования территорий.</w:t>
      </w:r>
    </w:p>
    <w:p w:rsidR="00641E8E" w:rsidRPr="00F85FA2" w:rsidRDefault="00641E8E" w:rsidP="00E728B6">
      <w:pPr>
        <w:pStyle w:val="ConsPlusNormal"/>
        <w:tabs>
          <w:tab w:val="left" w:pos="1080"/>
        </w:tabs>
        <w:ind w:right="54" w:firstLine="540"/>
        <w:jc w:val="both"/>
        <w:outlineLvl w:val="3"/>
        <w:rPr>
          <w:rFonts w:ascii="Times New Roman" w:hAnsi="Times New Roman"/>
          <w:sz w:val="24"/>
          <w:szCs w:val="24"/>
        </w:rPr>
      </w:pPr>
      <w:r w:rsidRPr="00F85FA2">
        <w:rPr>
          <w:rFonts w:ascii="Times New Roman" w:hAnsi="Times New Roman"/>
          <w:sz w:val="24"/>
          <w:szCs w:val="24"/>
        </w:rPr>
        <w:t>2.3.</w:t>
      </w:r>
      <w:r w:rsidRPr="00F85FA2">
        <w:rPr>
          <w:rFonts w:ascii="Times New Roman" w:hAnsi="Times New Roman"/>
          <w:sz w:val="24"/>
          <w:szCs w:val="24"/>
        </w:rPr>
        <w:tab/>
        <w:t>Градостроительные регламенты.</w:t>
      </w:r>
    </w:p>
    <w:p w:rsidR="00641E8E" w:rsidRPr="00F85FA2" w:rsidRDefault="00641E8E" w:rsidP="00E728B6">
      <w:pPr>
        <w:tabs>
          <w:tab w:val="left" w:pos="1080"/>
        </w:tabs>
        <w:ind w:right="54" w:firstLine="539"/>
        <w:jc w:val="both"/>
      </w:pPr>
      <w:r w:rsidRPr="00F85FA2">
        <w:t>3.</w:t>
      </w:r>
      <w:r w:rsidRPr="00F85FA2">
        <w:tab/>
        <w:t>При осуществлении градостроительной деятельности на территори</w:t>
      </w:r>
      <w:r>
        <w:t xml:space="preserve">ях в границах населенных пунктов </w:t>
      </w:r>
      <w:r w:rsidRPr="00F85FA2">
        <w:t>Шапкинского сельского поселения наряду с настоящими Правилами применяются технические регламенты (а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местные нормативы градостроительного проектирования Шапкинского сельского поселения, а также иные муниципальные правовые акты поселения в части, не противоречащей настоящим Правилам.</w:t>
      </w:r>
    </w:p>
    <w:p w:rsidR="00641E8E" w:rsidRDefault="00641E8E" w:rsidP="00E728B6">
      <w:pPr>
        <w:tabs>
          <w:tab w:val="left" w:pos="1080"/>
        </w:tabs>
        <w:ind w:firstLine="539"/>
        <w:jc w:val="both"/>
      </w:pPr>
      <w:r w:rsidRPr="00F85FA2">
        <w:t>4.</w:t>
      </w:r>
      <w:r w:rsidRPr="00F85FA2">
        <w:tab/>
        <w:t>Настоящие Правила применяются на т</w:t>
      </w:r>
      <w:r>
        <w:t xml:space="preserve">ерриториях в границах населенных пунктов Шапкинского </w:t>
      </w:r>
      <w:r w:rsidRPr="00B43C9F">
        <w:t>сельского поселения и обязательны для исполнения органами государственной власти, органами местного самоуправления, физическими и юридическими лицами, осуществляющими и контролирующими градостроительную деятельность на территории поселения.</w:t>
      </w:r>
    </w:p>
    <w:p w:rsidR="00641E8E" w:rsidRDefault="00641E8E" w:rsidP="00E728B6">
      <w:pPr>
        <w:ind w:firstLine="539"/>
        <w:jc w:val="both"/>
      </w:pPr>
    </w:p>
    <w:p w:rsidR="00641E8E" w:rsidRPr="00B43C9F" w:rsidRDefault="00641E8E" w:rsidP="00947838">
      <w:pPr>
        <w:jc w:val="both"/>
      </w:pPr>
    </w:p>
    <w:p w:rsidR="00641E8E" w:rsidRPr="00B43C9F" w:rsidRDefault="00641E8E" w:rsidP="00E728B6">
      <w:pPr>
        <w:ind w:firstLine="539"/>
        <w:jc w:val="center"/>
        <w:rPr>
          <w:b/>
        </w:rPr>
      </w:pPr>
      <w:r w:rsidRPr="00B43C9F">
        <w:rPr>
          <w:b/>
        </w:rPr>
        <w:t>Статья 3. Открытость и доступность информации о землепользовании и застройке</w:t>
      </w:r>
    </w:p>
    <w:p w:rsidR="00641E8E" w:rsidRPr="00B43C9F" w:rsidRDefault="00641E8E" w:rsidP="00E728B6">
      <w:pPr>
        <w:ind w:firstLine="539"/>
        <w:jc w:val="center"/>
      </w:pPr>
    </w:p>
    <w:p w:rsidR="00641E8E" w:rsidRPr="00B43C9F" w:rsidRDefault="00641E8E" w:rsidP="00E728B6">
      <w:pPr>
        <w:tabs>
          <w:tab w:val="left" w:pos="1080"/>
        </w:tabs>
        <w:ind w:firstLine="539"/>
        <w:jc w:val="both"/>
      </w:pPr>
      <w:r w:rsidRPr="00B43C9F">
        <w:t>1.</w:t>
      </w:r>
      <w:r w:rsidRPr="00B43C9F">
        <w:tab/>
        <w:t>Настоящие Правила являются общедоступными для всех субъектов градостроительных отношений.</w:t>
      </w:r>
    </w:p>
    <w:p w:rsidR="00641E8E" w:rsidRPr="00B43C9F" w:rsidRDefault="00641E8E" w:rsidP="00E728B6">
      <w:pPr>
        <w:tabs>
          <w:tab w:val="left" w:pos="1080"/>
        </w:tabs>
        <w:ind w:firstLine="539"/>
        <w:jc w:val="both"/>
      </w:pPr>
      <w:r w:rsidRPr="00B43C9F">
        <w:t>2.</w:t>
      </w:r>
      <w:r w:rsidRPr="00B43C9F">
        <w:tab/>
        <w:t>Настоящие Правила подлежат опубликованию в газете «</w:t>
      </w:r>
      <w:r>
        <w:t>Тосненский вестник</w:t>
      </w:r>
      <w:r w:rsidRPr="00B43C9F">
        <w:t xml:space="preserve">» и размещению на официальном сайте </w:t>
      </w:r>
      <w:r>
        <w:t xml:space="preserve">Шапкинского </w:t>
      </w:r>
      <w:r w:rsidRPr="00B43C9F">
        <w:t>сельского поселения в сети «Интернет».</w:t>
      </w:r>
    </w:p>
    <w:p w:rsidR="00641E8E" w:rsidRPr="00B43C9F" w:rsidRDefault="00641E8E" w:rsidP="00E728B6">
      <w:pPr>
        <w:tabs>
          <w:tab w:val="left" w:pos="1080"/>
        </w:tabs>
        <w:ind w:firstLine="539"/>
        <w:jc w:val="both"/>
      </w:pPr>
      <w:r w:rsidRPr="00B43C9F">
        <w:t>3.</w:t>
      </w:r>
      <w:r w:rsidRPr="00B43C9F">
        <w:tab/>
        <w:t xml:space="preserve">Администрация </w:t>
      </w:r>
      <w:r>
        <w:t xml:space="preserve">Шапкинского </w:t>
      </w:r>
      <w:r w:rsidRPr="00B43C9F">
        <w:t xml:space="preserve">сельского поселения обеспечивает возможность ознакомления с настоящими Правилами в администрации </w:t>
      </w:r>
      <w:r>
        <w:t xml:space="preserve">Шапкинского </w:t>
      </w:r>
      <w:r w:rsidRPr="00B43C9F">
        <w:t xml:space="preserve">сельского поселения, в иных муниципальных учреждениях, участвующих в регулировании землепользования и застройки на территории </w:t>
      </w:r>
      <w:r>
        <w:t xml:space="preserve">Шапкинского </w:t>
      </w:r>
      <w:r w:rsidRPr="00B43C9F">
        <w:t>сельского поселения.</w:t>
      </w:r>
    </w:p>
    <w:p w:rsidR="00641E8E" w:rsidRPr="00B43C9F" w:rsidRDefault="00641E8E" w:rsidP="00E728B6">
      <w:pPr>
        <w:tabs>
          <w:tab w:val="left" w:pos="1080"/>
        </w:tabs>
        <w:ind w:firstLine="539"/>
        <w:jc w:val="both"/>
      </w:pPr>
      <w:r w:rsidRPr="00B43C9F">
        <w:t>4.</w:t>
      </w:r>
      <w:r w:rsidRPr="00B43C9F">
        <w:tab/>
        <w:t xml:space="preserve">Настоящие Правила, иные документы и материалы, подготовленные в процессе осуществления градостроительной деятельности на территории </w:t>
      </w:r>
      <w:r>
        <w:t xml:space="preserve">Шапкинского </w:t>
      </w:r>
      <w:r w:rsidRPr="00B43C9F">
        <w:t xml:space="preserve">сельского поселения, и указанные в Градостроительном кодексе Российской Федерации, подлежат размещению в информационной системе обеспечения градостроительной деятельности </w:t>
      </w:r>
      <w:r>
        <w:t xml:space="preserve">Тосненского </w:t>
      </w:r>
      <w:r w:rsidRPr="00B43C9F">
        <w:t xml:space="preserve">муниципального района </w:t>
      </w:r>
      <w:r>
        <w:t xml:space="preserve">Ленинградской </w:t>
      </w:r>
      <w:r w:rsidRPr="00B43C9F">
        <w:t>области, порядок ведения которой устанавливается уполномоченным Правительством Российской Федерации федеральным органом исполнительной власти.</w:t>
      </w:r>
    </w:p>
    <w:p w:rsidR="00641E8E" w:rsidRPr="00B43C9F" w:rsidRDefault="00641E8E" w:rsidP="00E728B6">
      <w:pPr>
        <w:ind w:firstLine="539"/>
        <w:jc w:val="both"/>
      </w:pPr>
      <w:r w:rsidRPr="00B43C9F">
        <w:t xml:space="preserve">Порядок предоставления сведений информационной системы обеспечения градостроительной деятельности </w:t>
      </w:r>
      <w:r>
        <w:t xml:space="preserve">Тосненского </w:t>
      </w:r>
      <w:r w:rsidRPr="00B43C9F">
        <w:t xml:space="preserve">муниципального района </w:t>
      </w:r>
      <w:r>
        <w:t xml:space="preserve">Ленинградской </w:t>
      </w:r>
      <w:r w:rsidRPr="00B43C9F">
        <w:t>области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641E8E" w:rsidRPr="00B43C9F" w:rsidRDefault="00641E8E" w:rsidP="00E728B6">
      <w:pPr>
        <w:autoSpaceDE w:val="0"/>
        <w:autoSpaceDN w:val="0"/>
        <w:adjustRightInd w:val="0"/>
        <w:ind w:firstLine="540"/>
        <w:jc w:val="both"/>
        <w:outlineLvl w:val="3"/>
      </w:pPr>
    </w:p>
    <w:p w:rsidR="00641E8E" w:rsidRPr="00B43C9F" w:rsidRDefault="00641E8E" w:rsidP="00E728B6">
      <w:pPr>
        <w:autoSpaceDE w:val="0"/>
        <w:autoSpaceDN w:val="0"/>
        <w:adjustRightInd w:val="0"/>
        <w:ind w:firstLine="540"/>
        <w:jc w:val="center"/>
        <w:outlineLvl w:val="3"/>
        <w:rPr>
          <w:b/>
        </w:rPr>
      </w:pPr>
      <w:r w:rsidRPr="00B43C9F">
        <w:rPr>
          <w:b/>
        </w:rPr>
        <w:t>Статья 4. Действие настоящих Правил во времени</w:t>
      </w:r>
    </w:p>
    <w:p w:rsidR="00641E8E" w:rsidRPr="00B43C9F" w:rsidRDefault="00641E8E" w:rsidP="00E728B6">
      <w:pPr>
        <w:autoSpaceDE w:val="0"/>
        <w:autoSpaceDN w:val="0"/>
        <w:adjustRightInd w:val="0"/>
        <w:jc w:val="both"/>
        <w:outlineLvl w:val="3"/>
      </w:pPr>
    </w:p>
    <w:p w:rsidR="00641E8E" w:rsidRPr="00F85FA2" w:rsidRDefault="00641E8E" w:rsidP="00E728B6">
      <w:pPr>
        <w:tabs>
          <w:tab w:val="left" w:pos="1080"/>
        </w:tabs>
        <w:autoSpaceDE w:val="0"/>
        <w:autoSpaceDN w:val="0"/>
        <w:adjustRightInd w:val="0"/>
        <w:ind w:firstLine="540"/>
        <w:jc w:val="both"/>
        <w:outlineLvl w:val="3"/>
      </w:pPr>
      <w:r w:rsidRPr="00B43C9F">
        <w:t>1.</w:t>
      </w:r>
      <w:r w:rsidRPr="00B43C9F">
        <w:tab/>
        <w:t xml:space="preserve">Настоящие Правила применяются к отношениям, возникающим при планировке территории, архитектурно-строительном проектировании, строительстве, реконструкции </w:t>
      </w:r>
      <w:r w:rsidRPr="00F85FA2">
        <w:t>объектов капитального строительства, расположенных на т</w:t>
      </w:r>
      <w:r>
        <w:t xml:space="preserve">ерриториях в границах населенных пунктов </w:t>
      </w:r>
      <w:r w:rsidRPr="00F85FA2">
        <w:t>Шапкинского сельского поселения, и иным отношениям по вопросам землепользования и застройки, возникшим после вступления их в силу.</w:t>
      </w:r>
    </w:p>
    <w:p w:rsidR="00641E8E" w:rsidRPr="00B43C9F" w:rsidRDefault="00641E8E" w:rsidP="00E728B6">
      <w:pPr>
        <w:autoSpaceDE w:val="0"/>
        <w:autoSpaceDN w:val="0"/>
        <w:adjustRightInd w:val="0"/>
        <w:ind w:firstLine="540"/>
        <w:jc w:val="both"/>
        <w:outlineLvl w:val="3"/>
      </w:pPr>
      <w:r w:rsidRPr="00B43C9F">
        <w:t>К указанным отношениям, возникшим до вступления в силу настоящих Правил, настоящие Правила применяются в части прав и обязанностей, которые возникнут после вступления их в силу.</w:t>
      </w:r>
    </w:p>
    <w:p w:rsidR="00641E8E" w:rsidRPr="00B43C9F" w:rsidRDefault="00641E8E" w:rsidP="00E728B6">
      <w:pPr>
        <w:tabs>
          <w:tab w:val="left" w:pos="1080"/>
        </w:tabs>
        <w:autoSpaceDE w:val="0"/>
        <w:autoSpaceDN w:val="0"/>
        <w:adjustRightInd w:val="0"/>
        <w:ind w:firstLine="540"/>
        <w:jc w:val="both"/>
        <w:outlineLvl w:val="3"/>
      </w:pPr>
      <w:r w:rsidRPr="00B43C9F">
        <w:t>2.</w:t>
      </w:r>
      <w:r w:rsidRPr="00B43C9F">
        <w:tab/>
        <w:t>Принятые до вступления в силу настоящих Правил</w:t>
      </w:r>
      <w:r>
        <w:t xml:space="preserve"> Землепользования и застройки </w:t>
      </w:r>
      <w:r w:rsidRPr="00B43C9F">
        <w:t xml:space="preserve"> муниципальные правовые акты сельского </w:t>
      </w:r>
      <w:r>
        <w:t xml:space="preserve">Шапкинского </w:t>
      </w:r>
      <w:r w:rsidRPr="00B43C9F">
        <w:t>поселения по вопросам землепользования и застройки применяются в части, не противоречащей настоящим Правилам.</w:t>
      </w:r>
    </w:p>
    <w:p w:rsidR="00641E8E" w:rsidRPr="00B43C9F" w:rsidRDefault="00641E8E" w:rsidP="00E728B6">
      <w:pPr>
        <w:tabs>
          <w:tab w:val="left" w:pos="1080"/>
        </w:tabs>
        <w:autoSpaceDE w:val="0"/>
        <w:autoSpaceDN w:val="0"/>
        <w:adjustRightInd w:val="0"/>
        <w:ind w:firstLine="540"/>
        <w:jc w:val="both"/>
        <w:outlineLvl w:val="3"/>
      </w:pPr>
      <w:r w:rsidRPr="00B43C9F">
        <w:t>3.</w:t>
      </w:r>
      <w:r w:rsidRPr="00B43C9F">
        <w:tab/>
        <w:t>Земельные участки и объекты капитального строительства, образованные и созданные соответственно в установленном порядке до вступления в силу настоящих Правил, являются не соответствующими настоящим Правилам в случаях, у</w:t>
      </w:r>
      <w:r>
        <w:t>становленных пунктом 1 статьи 15</w:t>
      </w:r>
      <w:r w:rsidRPr="00B43C9F">
        <w:t xml:space="preserve"> настоящих Правил.</w:t>
      </w:r>
    </w:p>
    <w:p w:rsidR="00641E8E" w:rsidRPr="00B43C9F" w:rsidRDefault="00641E8E" w:rsidP="00E728B6">
      <w:pPr>
        <w:autoSpaceDE w:val="0"/>
        <w:autoSpaceDN w:val="0"/>
        <w:adjustRightInd w:val="0"/>
        <w:ind w:firstLine="540"/>
        <w:jc w:val="both"/>
        <w:outlineLvl w:val="3"/>
      </w:pPr>
      <w:r w:rsidRPr="00B43C9F">
        <w:t xml:space="preserve">Использование земельных участков и объектов капитального строительства, которые не соответствуют настоящим Правилам, осуществляется в порядке, установленном </w:t>
      </w:r>
      <w:hyperlink r:id="rId13" w:history="1">
        <w:r w:rsidRPr="00B43C9F">
          <w:t>статьей 1</w:t>
        </w:r>
      </w:hyperlink>
      <w:r>
        <w:t>5</w:t>
      </w:r>
      <w:r w:rsidRPr="00B43C9F">
        <w:t xml:space="preserve"> настоящих Правил.</w:t>
      </w:r>
    </w:p>
    <w:p w:rsidR="00641E8E" w:rsidRPr="00B43C9F" w:rsidRDefault="00641E8E" w:rsidP="00E728B6">
      <w:pPr>
        <w:tabs>
          <w:tab w:val="left" w:pos="1080"/>
        </w:tabs>
        <w:autoSpaceDE w:val="0"/>
        <w:autoSpaceDN w:val="0"/>
        <w:adjustRightInd w:val="0"/>
        <w:ind w:firstLine="540"/>
        <w:jc w:val="both"/>
        <w:outlineLvl w:val="3"/>
      </w:pPr>
      <w:r w:rsidRPr="00B43C9F">
        <w:t>4.</w:t>
      </w:r>
      <w:r w:rsidRPr="00B43C9F">
        <w:tab/>
        <w:t>Градостроительные планы земельных участков, проектная документация, подготовленная в соответствии с градостроительными планами земельных участков,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641E8E" w:rsidRDefault="00641E8E" w:rsidP="00E728B6">
      <w:pPr>
        <w:pStyle w:val="ConsPlusNormal"/>
        <w:ind w:firstLine="540"/>
        <w:jc w:val="both"/>
        <w:outlineLvl w:val="3"/>
        <w:rPr>
          <w:rFonts w:ascii="Times New Roman" w:hAnsi="Times New Roman"/>
          <w:sz w:val="24"/>
          <w:szCs w:val="24"/>
        </w:rPr>
      </w:pPr>
    </w:p>
    <w:p w:rsidR="00641E8E" w:rsidRPr="003E046A" w:rsidRDefault="00641E8E" w:rsidP="000211E6">
      <w:pPr>
        <w:pStyle w:val="ConsPlusNormal"/>
        <w:ind w:firstLine="0"/>
        <w:jc w:val="both"/>
        <w:outlineLvl w:val="3"/>
        <w:rPr>
          <w:rFonts w:ascii="Times New Roman" w:hAnsi="Times New Roman"/>
          <w:sz w:val="24"/>
          <w:szCs w:val="24"/>
        </w:rPr>
      </w:pPr>
    </w:p>
    <w:p w:rsidR="00641E8E" w:rsidRPr="00B43C9F" w:rsidRDefault="00641E8E" w:rsidP="00E728B6">
      <w:pPr>
        <w:spacing w:before="120"/>
        <w:ind w:firstLine="539"/>
        <w:jc w:val="center"/>
      </w:pPr>
      <w:r w:rsidRPr="00B43C9F">
        <w:rPr>
          <w:b/>
        </w:rPr>
        <w:t>Глава 2.</w:t>
      </w:r>
      <w:r w:rsidRPr="00B43C9F">
        <w:t xml:space="preserve"> </w:t>
      </w:r>
      <w:r w:rsidRPr="00ED00EC">
        <w:rPr>
          <w:b/>
        </w:rPr>
        <w:t>ПОЛНОМОЧИЯ ОРГАНОВ МЕСТНОГО САМОУПРАВЛЕНИЯ ШАПКИНСКОГО СЕЛЬСКОГО ПОСЕЛЕНИЯ ПО ВОПРОСАМ ЗЕМЛЕПОЛЬЗОВАНИЯ И ЗАСТРОЙКИ</w:t>
      </w:r>
    </w:p>
    <w:p w:rsidR="00641E8E" w:rsidRPr="00B43C9F" w:rsidRDefault="00641E8E" w:rsidP="00E728B6">
      <w:pPr>
        <w:spacing w:before="120"/>
        <w:ind w:firstLine="539"/>
        <w:jc w:val="center"/>
        <w:rPr>
          <w:b/>
        </w:rPr>
      </w:pPr>
    </w:p>
    <w:p w:rsidR="00641E8E" w:rsidRDefault="00641E8E" w:rsidP="00E728B6">
      <w:pPr>
        <w:ind w:firstLine="539"/>
        <w:jc w:val="center"/>
        <w:rPr>
          <w:b/>
        </w:rPr>
      </w:pPr>
      <w:r w:rsidRPr="00B43C9F">
        <w:rPr>
          <w:b/>
        </w:rPr>
        <w:t>Статья 5. Полномочия органов местного самоуправления</w:t>
      </w:r>
      <w:r>
        <w:rPr>
          <w:b/>
        </w:rPr>
        <w:t xml:space="preserve"> Шапкинского </w:t>
      </w:r>
      <w:r w:rsidRPr="00B43C9F">
        <w:rPr>
          <w:b/>
        </w:rPr>
        <w:t>сельского поселения по вопросам землепользования и застройки</w:t>
      </w:r>
    </w:p>
    <w:p w:rsidR="00641E8E" w:rsidRPr="00F85FA2" w:rsidRDefault="00641E8E" w:rsidP="00E728B6">
      <w:pPr>
        <w:ind w:firstLine="539"/>
        <w:jc w:val="center"/>
        <w:rPr>
          <w:b/>
        </w:rPr>
      </w:pPr>
    </w:p>
    <w:p w:rsidR="00641E8E" w:rsidRPr="00F85FA2" w:rsidRDefault="00641E8E" w:rsidP="00E728B6">
      <w:pPr>
        <w:ind w:firstLine="539"/>
        <w:jc w:val="both"/>
      </w:pPr>
      <w:r w:rsidRPr="00F85FA2">
        <w:t xml:space="preserve">1. Структуру органов местного самоуправления Шапкинского сельского поселения составляют: </w:t>
      </w:r>
    </w:p>
    <w:p w:rsidR="00641E8E" w:rsidRPr="00F85FA2" w:rsidRDefault="00641E8E" w:rsidP="00E728B6">
      <w:pPr>
        <w:jc w:val="both"/>
      </w:pPr>
      <w:r w:rsidRPr="00F85FA2">
        <w:t>- Совет депутатов муниципального образования «Шапкинское сельское поселение» Тосненского муниципального района  (Совет депутатов);</w:t>
      </w:r>
    </w:p>
    <w:p w:rsidR="00641E8E" w:rsidRPr="00F85FA2" w:rsidRDefault="00641E8E" w:rsidP="00E728B6">
      <w:pPr>
        <w:jc w:val="both"/>
      </w:pPr>
      <w:r w:rsidRPr="00F85FA2">
        <w:t>- Глава муниципального образования «Шапкинское сельское поселение» Тосненского муниципального района  (Глава поселения);</w:t>
      </w:r>
    </w:p>
    <w:p w:rsidR="00641E8E" w:rsidRPr="00F85FA2" w:rsidRDefault="00641E8E" w:rsidP="00E728B6">
      <w:pPr>
        <w:jc w:val="both"/>
      </w:pPr>
      <w:r>
        <w:t>- А</w:t>
      </w:r>
      <w:r w:rsidRPr="00F85FA2">
        <w:t>дминистраци</w:t>
      </w:r>
      <w:r>
        <w:t>я</w:t>
      </w:r>
      <w:r w:rsidRPr="00F85FA2">
        <w:t xml:space="preserve"> муниципального образования «Шапкинское сельское поселение»  Тосненского муниципального района (Глава администрации).</w:t>
      </w:r>
    </w:p>
    <w:p w:rsidR="00641E8E" w:rsidRPr="00F85FA2" w:rsidRDefault="00641E8E" w:rsidP="00E728B6">
      <w:pPr>
        <w:jc w:val="both"/>
      </w:pPr>
    </w:p>
    <w:p w:rsidR="00641E8E" w:rsidRDefault="00641E8E" w:rsidP="002758F6">
      <w:pPr>
        <w:widowControl w:val="0"/>
        <w:autoSpaceDE w:val="0"/>
        <w:autoSpaceDN w:val="0"/>
        <w:adjustRightInd w:val="0"/>
        <w:ind w:firstLine="708"/>
        <w:jc w:val="both"/>
      </w:pPr>
      <w:r w:rsidRPr="00F85FA2">
        <w:t xml:space="preserve">2. </w:t>
      </w:r>
      <w:r>
        <w:t>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41E8E" w:rsidRDefault="00641E8E" w:rsidP="002758F6">
      <w:pPr>
        <w:pStyle w:val="NormalWeb"/>
        <w:ind w:firstLine="708"/>
        <w:jc w:val="both"/>
      </w:pPr>
      <w:r>
        <w:t>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41E8E" w:rsidRPr="002758F6" w:rsidRDefault="00641E8E" w:rsidP="002758F6">
      <w:pPr>
        <w:pStyle w:val="NormalWeb"/>
        <w:ind w:firstLine="708"/>
        <w:jc w:val="both"/>
      </w:pPr>
    </w:p>
    <w:p w:rsidR="00641E8E" w:rsidRPr="00F85FA2" w:rsidRDefault="00641E8E" w:rsidP="00E728B6">
      <w:pPr>
        <w:widowControl w:val="0"/>
        <w:autoSpaceDE w:val="0"/>
        <w:autoSpaceDN w:val="0"/>
        <w:adjustRightInd w:val="0"/>
        <w:ind w:firstLine="708"/>
        <w:jc w:val="both"/>
        <w:rPr>
          <w:kern w:val="28"/>
        </w:rPr>
      </w:pPr>
      <w:r>
        <w:rPr>
          <w:kern w:val="28"/>
        </w:rPr>
        <w:t>3</w:t>
      </w:r>
      <w:r w:rsidRPr="00F85FA2">
        <w:rPr>
          <w:kern w:val="28"/>
        </w:rPr>
        <w:t xml:space="preserve">. По вопросам применения настоящих Правил в обязанности главы администрации </w:t>
      </w:r>
      <w:r w:rsidRPr="00F85FA2">
        <w:t xml:space="preserve">Шапкинского сельского поселения </w:t>
      </w:r>
      <w:r w:rsidRPr="00F85FA2">
        <w:rPr>
          <w:kern w:val="28"/>
        </w:rPr>
        <w:t>входит:</w:t>
      </w:r>
    </w:p>
    <w:p w:rsidR="00641E8E" w:rsidRPr="00F85FA2" w:rsidRDefault="00641E8E" w:rsidP="00E728B6">
      <w:pPr>
        <w:widowControl w:val="0"/>
        <w:autoSpaceDE w:val="0"/>
        <w:autoSpaceDN w:val="0"/>
        <w:adjustRightInd w:val="0"/>
        <w:jc w:val="both"/>
        <w:rPr>
          <w:kern w:val="28"/>
        </w:rPr>
      </w:pPr>
      <w:r w:rsidRPr="00F85FA2">
        <w:rPr>
          <w:kern w:val="28"/>
        </w:rPr>
        <w:t>- принятие решения о подготовке проекта изменений в Правила;</w:t>
      </w:r>
    </w:p>
    <w:p w:rsidR="00641E8E" w:rsidRPr="00F85FA2" w:rsidRDefault="00641E8E" w:rsidP="00E728B6">
      <w:pPr>
        <w:widowControl w:val="0"/>
        <w:autoSpaceDE w:val="0"/>
        <w:autoSpaceDN w:val="0"/>
        <w:adjustRightInd w:val="0"/>
        <w:jc w:val="both"/>
        <w:rPr>
          <w:kern w:val="28"/>
        </w:rPr>
      </w:pPr>
      <w:r w:rsidRPr="00F85FA2">
        <w:rPr>
          <w:kern w:val="28"/>
        </w:rPr>
        <w:t>- другие обязанности в соответствии с законодательством.</w:t>
      </w:r>
    </w:p>
    <w:p w:rsidR="00641E8E" w:rsidRPr="00F85FA2" w:rsidRDefault="00641E8E" w:rsidP="00E728B6">
      <w:pPr>
        <w:widowControl w:val="0"/>
        <w:autoSpaceDE w:val="0"/>
        <w:autoSpaceDN w:val="0"/>
        <w:adjustRightInd w:val="0"/>
        <w:jc w:val="both"/>
        <w:rPr>
          <w:kern w:val="28"/>
        </w:rPr>
      </w:pPr>
    </w:p>
    <w:p w:rsidR="00641E8E" w:rsidRPr="00F85FA2" w:rsidRDefault="00641E8E" w:rsidP="00E728B6">
      <w:pPr>
        <w:widowControl w:val="0"/>
        <w:autoSpaceDE w:val="0"/>
        <w:autoSpaceDN w:val="0"/>
        <w:adjustRightInd w:val="0"/>
        <w:ind w:firstLine="708"/>
        <w:jc w:val="both"/>
        <w:rPr>
          <w:kern w:val="28"/>
        </w:rPr>
      </w:pPr>
      <w:r>
        <w:rPr>
          <w:kern w:val="28"/>
        </w:rPr>
        <w:t>4</w:t>
      </w:r>
      <w:r w:rsidRPr="00F85FA2">
        <w:rPr>
          <w:kern w:val="28"/>
        </w:rPr>
        <w:t xml:space="preserve">. По вопросам применения настоящих Правил в обязанности администрации </w:t>
      </w:r>
      <w:r w:rsidRPr="00F85FA2">
        <w:t xml:space="preserve">Шапкинского сельского поселения </w:t>
      </w:r>
      <w:r w:rsidRPr="00F85FA2">
        <w:rPr>
          <w:kern w:val="28"/>
        </w:rPr>
        <w:t>входит:</w:t>
      </w:r>
    </w:p>
    <w:p w:rsidR="00641E8E" w:rsidRPr="00F85FA2" w:rsidRDefault="00641E8E" w:rsidP="00E728B6">
      <w:pPr>
        <w:widowControl w:val="0"/>
        <w:autoSpaceDE w:val="0"/>
        <w:autoSpaceDN w:val="0"/>
        <w:adjustRightInd w:val="0"/>
        <w:jc w:val="both"/>
        <w:rPr>
          <w:kern w:val="28"/>
        </w:rPr>
      </w:pPr>
      <w:r w:rsidRPr="00F85FA2">
        <w:rPr>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641E8E" w:rsidRPr="00F85FA2" w:rsidRDefault="00641E8E" w:rsidP="00E728B6">
      <w:pPr>
        <w:widowControl w:val="0"/>
        <w:autoSpaceDE w:val="0"/>
        <w:autoSpaceDN w:val="0"/>
        <w:adjustRightInd w:val="0"/>
        <w:jc w:val="both"/>
        <w:rPr>
          <w:kern w:val="28"/>
        </w:rPr>
      </w:pPr>
      <w:r w:rsidRPr="00F85FA2">
        <w:rPr>
          <w:kern w:val="28"/>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641E8E" w:rsidRPr="00F85FA2" w:rsidRDefault="00641E8E" w:rsidP="00E728B6">
      <w:pPr>
        <w:widowControl w:val="0"/>
        <w:autoSpaceDE w:val="0"/>
        <w:autoSpaceDN w:val="0"/>
        <w:adjustRightInd w:val="0"/>
        <w:jc w:val="both"/>
        <w:rPr>
          <w:kern w:val="28"/>
        </w:rPr>
      </w:pPr>
      <w:r w:rsidRPr="00F85FA2">
        <w:rPr>
          <w:kern w:val="28"/>
        </w:rPr>
        <w:t>- обеспечение предоставления градостроительных планов земельных участков в качестве самостоятельных документов;</w:t>
      </w:r>
    </w:p>
    <w:p w:rsidR="00641E8E" w:rsidRPr="00F85FA2" w:rsidRDefault="00641E8E" w:rsidP="00E728B6">
      <w:pPr>
        <w:widowControl w:val="0"/>
        <w:autoSpaceDE w:val="0"/>
        <w:autoSpaceDN w:val="0"/>
        <w:adjustRightInd w:val="0"/>
        <w:jc w:val="both"/>
        <w:rPr>
          <w:kern w:val="28"/>
        </w:rPr>
      </w:pPr>
      <w:r w:rsidRPr="00F85FA2">
        <w:rPr>
          <w:kern w:val="28"/>
        </w:rPr>
        <w:t>- предоставление комиссии по землепользованию и застройке (далее – Комиссия) заключений по вопросам ее деятельности;</w:t>
      </w:r>
    </w:p>
    <w:p w:rsidR="00641E8E" w:rsidRPr="00F85FA2" w:rsidRDefault="00641E8E" w:rsidP="00E728B6">
      <w:pPr>
        <w:widowControl w:val="0"/>
        <w:autoSpaceDE w:val="0"/>
        <w:autoSpaceDN w:val="0"/>
        <w:adjustRightInd w:val="0"/>
        <w:jc w:val="both"/>
        <w:rPr>
          <w:kern w:val="28"/>
        </w:rPr>
      </w:pPr>
      <w:r w:rsidRPr="00F85FA2">
        <w:rPr>
          <w:kern w:val="28"/>
        </w:rPr>
        <w:t>- предоставление по запросу Комиссии заключений, материалов для проведения публичных слушаний;</w:t>
      </w:r>
    </w:p>
    <w:p w:rsidR="00641E8E" w:rsidRPr="00F85FA2" w:rsidRDefault="00641E8E" w:rsidP="00E728B6">
      <w:pPr>
        <w:widowControl w:val="0"/>
        <w:autoSpaceDE w:val="0"/>
        <w:autoSpaceDN w:val="0"/>
        <w:adjustRightInd w:val="0"/>
        <w:jc w:val="both"/>
        <w:rPr>
          <w:kern w:val="28"/>
        </w:rPr>
      </w:pPr>
      <w:r w:rsidRPr="00F85FA2">
        <w:rPr>
          <w:kern w:val="28"/>
        </w:rPr>
        <w:t>- организация и проведение публичных слушаний  при рассмотрении  градостроительной документации по планировке территории;</w:t>
      </w:r>
    </w:p>
    <w:p w:rsidR="00641E8E" w:rsidRPr="00F85FA2" w:rsidRDefault="00641E8E" w:rsidP="00E728B6">
      <w:pPr>
        <w:widowControl w:val="0"/>
        <w:autoSpaceDE w:val="0"/>
        <w:autoSpaceDN w:val="0"/>
        <w:adjustRightInd w:val="0"/>
        <w:jc w:val="both"/>
        <w:rPr>
          <w:kern w:val="28"/>
        </w:rPr>
      </w:pPr>
      <w:r w:rsidRPr="00F85FA2">
        <w:rPr>
          <w:kern w:val="28"/>
        </w:rPr>
        <w:t>- ведение Карты градостроительного зонирования, Карты зон с особыми условиями использования территорий по экологическим условиям и нормативному режиму хозяйственной деятельности, внесение в них утвержденных в установленном порядке изменений;</w:t>
      </w:r>
    </w:p>
    <w:p w:rsidR="00641E8E" w:rsidRPr="00F85FA2" w:rsidRDefault="00641E8E" w:rsidP="00E728B6">
      <w:pPr>
        <w:widowControl w:val="0"/>
        <w:autoSpaceDE w:val="0"/>
        <w:autoSpaceDN w:val="0"/>
        <w:adjustRightInd w:val="0"/>
        <w:jc w:val="both"/>
        <w:rPr>
          <w:kern w:val="28"/>
        </w:rPr>
      </w:pPr>
      <w:r w:rsidRPr="00F85FA2">
        <w:rPr>
          <w:kern w:val="28"/>
        </w:rPr>
        <w:t>- предоставление заинтересованным лицам информации, которая содержится в Правилах землепользования и застройки;</w:t>
      </w:r>
    </w:p>
    <w:p w:rsidR="00641E8E" w:rsidRPr="00F85FA2" w:rsidRDefault="00641E8E" w:rsidP="00E728B6">
      <w:pPr>
        <w:widowControl w:val="0"/>
        <w:autoSpaceDE w:val="0"/>
        <w:autoSpaceDN w:val="0"/>
        <w:adjustRightInd w:val="0"/>
        <w:jc w:val="both"/>
        <w:rPr>
          <w:kern w:val="28"/>
        </w:rPr>
      </w:pPr>
      <w:r w:rsidRPr="00F85FA2">
        <w:rPr>
          <w:kern w:val="28"/>
        </w:rPr>
        <w:t>- выдача разрешений на строительство, выдача разрешений на ввод объектов в эксплуатацию;</w:t>
      </w:r>
    </w:p>
    <w:p w:rsidR="00641E8E" w:rsidRPr="00F85FA2" w:rsidRDefault="00641E8E" w:rsidP="00E728B6">
      <w:pPr>
        <w:widowControl w:val="0"/>
        <w:autoSpaceDE w:val="0"/>
        <w:autoSpaceDN w:val="0"/>
        <w:adjustRightInd w:val="0"/>
        <w:jc w:val="both"/>
        <w:rPr>
          <w:kern w:val="28"/>
        </w:rPr>
      </w:pPr>
      <w:r w:rsidRPr="00F85FA2">
        <w:rPr>
          <w:kern w:val="28"/>
        </w:rPr>
        <w:t>- резервирование земель и изъятие, в том числе путем выкупа, земельных участков в границах поселения для  муниципальных нужд;</w:t>
      </w:r>
    </w:p>
    <w:p w:rsidR="00641E8E" w:rsidRPr="00F85FA2" w:rsidRDefault="00641E8E" w:rsidP="00E728B6">
      <w:pPr>
        <w:widowControl w:val="0"/>
        <w:autoSpaceDE w:val="0"/>
        <w:autoSpaceDN w:val="0"/>
        <w:adjustRightInd w:val="0"/>
        <w:jc w:val="both"/>
        <w:rPr>
          <w:kern w:val="28"/>
        </w:rPr>
      </w:pPr>
      <w:r w:rsidRPr="00F85FA2">
        <w:rPr>
          <w:kern w:val="28"/>
        </w:rPr>
        <w:t>- подготовка для Собрания депутатов, главы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641E8E" w:rsidRPr="00F85FA2" w:rsidRDefault="00641E8E" w:rsidP="00E728B6">
      <w:pPr>
        <w:widowControl w:val="0"/>
        <w:autoSpaceDE w:val="0"/>
        <w:autoSpaceDN w:val="0"/>
        <w:adjustRightInd w:val="0"/>
        <w:jc w:val="both"/>
        <w:rPr>
          <w:kern w:val="28"/>
        </w:rPr>
      </w:pPr>
      <w:r w:rsidRPr="00F85FA2">
        <w:rPr>
          <w:kern w:val="28"/>
        </w:rPr>
        <w:t>- осуществление контроля за использованием и охраной земель;</w:t>
      </w:r>
    </w:p>
    <w:p w:rsidR="00641E8E" w:rsidRPr="00F85FA2" w:rsidRDefault="00641E8E" w:rsidP="00E728B6">
      <w:pPr>
        <w:widowControl w:val="0"/>
        <w:autoSpaceDE w:val="0"/>
        <w:autoSpaceDN w:val="0"/>
        <w:adjustRightInd w:val="0"/>
        <w:jc w:val="both"/>
        <w:rPr>
          <w:kern w:val="28"/>
        </w:rPr>
      </w:pPr>
      <w:r w:rsidRPr="00F85FA2">
        <w:rPr>
          <w:kern w:val="28"/>
        </w:rPr>
        <w:t>- иные обязанности, выполняемые в соответствии с законодательством.</w:t>
      </w:r>
    </w:p>
    <w:p w:rsidR="00641E8E" w:rsidRPr="00F85FA2" w:rsidRDefault="00641E8E" w:rsidP="00E728B6">
      <w:pPr>
        <w:widowControl w:val="0"/>
        <w:autoSpaceDE w:val="0"/>
        <w:autoSpaceDN w:val="0"/>
        <w:adjustRightInd w:val="0"/>
        <w:jc w:val="both"/>
        <w:rPr>
          <w:kern w:val="28"/>
        </w:rPr>
      </w:pPr>
    </w:p>
    <w:p w:rsidR="00641E8E" w:rsidRPr="00F85FA2" w:rsidRDefault="00641E8E" w:rsidP="00E728B6">
      <w:pPr>
        <w:widowControl w:val="0"/>
        <w:autoSpaceDE w:val="0"/>
        <w:autoSpaceDN w:val="0"/>
        <w:adjustRightInd w:val="0"/>
        <w:ind w:firstLine="708"/>
        <w:jc w:val="both"/>
        <w:rPr>
          <w:kern w:val="28"/>
        </w:rPr>
      </w:pPr>
      <w:r>
        <w:rPr>
          <w:kern w:val="28"/>
        </w:rPr>
        <w:t>5</w:t>
      </w:r>
      <w:r w:rsidRPr="00F85FA2">
        <w:rPr>
          <w:kern w:val="28"/>
        </w:rPr>
        <w:t>. По вопросам применения настоящих Правил в обязанности администрации  муниципального образования «Тосненский муниципальный район» входит:</w:t>
      </w:r>
    </w:p>
    <w:p w:rsidR="00641E8E" w:rsidRPr="00F85FA2" w:rsidRDefault="00641E8E" w:rsidP="00E728B6">
      <w:pPr>
        <w:widowControl w:val="0"/>
        <w:autoSpaceDE w:val="0"/>
        <w:autoSpaceDN w:val="0"/>
        <w:adjustRightInd w:val="0"/>
        <w:jc w:val="both"/>
        <w:rPr>
          <w:kern w:val="28"/>
        </w:rPr>
      </w:pPr>
      <w:r w:rsidRPr="00F85FA2">
        <w:rPr>
          <w:kern w:val="28"/>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641E8E" w:rsidRPr="00F85FA2" w:rsidRDefault="00641E8E" w:rsidP="00E728B6">
      <w:pPr>
        <w:widowControl w:val="0"/>
        <w:autoSpaceDE w:val="0"/>
        <w:autoSpaceDN w:val="0"/>
        <w:adjustRightInd w:val="0"/>
        <w:jc w:val="both"/>
        <w:rPr>
          <w:kern w:val="28"/>
        </w:rPr>
      </w:pPr>
      <w:r w:rsidRPr="00F85FA2">
        <w:rPr>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 строительством из земель, находящихся в государственной собственности до разграничения государственной собственности на землю;</w:t>
      </w:r>
    </w:p>
    <w:p w:rsidR="00641E8E" w:rsidRPr="00F85FA2" w:rsidRDefault="00641E8E" w:rsidP="00E728B6">
      <w:pPr>
        <w:widowControl w:val="0"/>
        <w:autoSpaceDE w:val="0"/>
        <w:autoSpaceDN w:val="0"/>
        <w:adjustRightInd w:val="0"/>
        <w:jc w:val="both"/>
        <w:rPr>
          <w:kern w:val="28"/>
        </w:rPr>
      </w:pPr>
      <w:r w:rsidRPr="00F85FA2">
        <w:rPr>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641E8E" w:rsidRPr="00F85FA2" w:rsidRDefault="00641E8E" w:rsidP="00E728B6">
      <w:pPr>
        <w:widowControl w:val="0"/>
        <w:autoSpaceDE w:val="0"/>
        <w:autoSpaceDN w:val="0"/>
        <w:adjustRightInd w:val="0"/>
        <w:jc w:val="both"/>
        <w:rPr>
          <w:kern w:val="28"/>
        </w:rPr>
      </w:pPr>
      <w:r w:rsidRPr="00F85FA2">
        <w:rPr>
          <w:kern w:val="28"/>
        </w:rPr>
        <w:t>- другие обязанности, выполняемые в соответствии с законодательством.</w:t>
      </w:r>
    </w:p>
    <w:p w:rsidR="00641E8E" w:rsidRPr="00F85FA2" w:rsidRDefault="00641E8E" w:rsidP="00E728B6">
      <w:pPr>
        <w:widowControl w:val="0"/>
        <w:autoSpaceDE w:val="0"/>
        <w:autoSpaceDN w:val="0"/>
        <w:adjustRightInd w:val="0"/>
        <w:jc w:val="both"/>
        <w:rPr>
          <w:kern w:val="28"/>
        </w:rPr>
      </w:pPr>
    </w:p>
    <w:p w:rsidR="00641E8E" w:rsidRPr="00F85FA2" w:rsidRDefault="00641E8E" w:rsidP="00E728B6">
      <w:pPr>
        <w:widowControl w:val="0"/>
        <w:autoSpaceDE w:val="0"/>
        <w:autoSpaceDN w:val="0"/>
        <w:adjustRightInd w:val="0"/>
        <w:ind w:firstLine="708"/>
        <w:jc w:val="both"/>
        <w:rPr>
          <w:kern w:val="28"/>
        </w:rPr>
      </w:pPr>
      <w:r>
        <w:rPr>
          <w:kern w:val="28"/>
        </w:rPr>
        <w:t>6</w:t>
      </w:r>
      <w:r w:rsidRPr="00F85FA2">
        <w:rPr>
          <w:kern w:val="28"/>
        </w:rPr>
        <w:t xml:space="preserve">.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641E8E" w:rsidRPr="00F85FA2" w:rsidRDefault="00641E8E" w:rsidP="00E728B6">
      <w:pPr>
        <w:pStyle w:val="S"/>
        <w:ind w:firstLine="708"/>
        <w:jc w:val="both"/>
        <w:rPr>
          <w:kern w:val="28"/>
        </w:rPr>
      </w:pPr>
    </w:p>
    <w:p w:rsidR="00641E8E" w:rsidRPr="00F85FA2" w:rsidRDefault="00641E8E" w:rsidP="00E728B6">
      <w:pPr>
        <w:pStyle w:val="S"/>
        <w:ind w:firstLine="708"/>
        <w:jc w:val="both"/>
        <w:rPr>
          <w:b/>
          <w:kern w:val="28"/>
        </w:rPr>
      </w:pPr>
      <w:r>
        <w:rPr>
          <w:kern w:val="28"/>
        </w:rPr>
        <w:t>7</w:t>
      </w:r>
      <w:r w:rsidRPr="00F85FA2">
        <w:rPr>
          <w:kern w:val="28"/>
        </w:rPr>
        <w:t>. Положения о комиссии по землепользованию и застройке.</w:t>
      </w:r>
      <w:r w:rsidRPr="00F85FA2">
        <w:rPr>
          <w:b/>
          <w:kern w:val="28"/>
        </w:rPr>
        <w:t xml:space="preserve"> </w:t>
      </w:r>
    </w:p>
    <w:p w:rsidR="00641E8E" w:rsidRPr="00F85FA2" w:rsidRDefault="00641E8E" w:rsidP="00E728B6">
      <w:pPr>
        <w:widowControl w:val="0"/>
        <w:autoSpaceDE w:val="0"/>
        <w:autoSpaceDN w:val="0"/>
        <w:adjustRightInd w:val="0"/>
        <w:ind w:firstLine="708"/>
        <w:jc w:val="both"/>
        <w:rPr>
          <w:kern w:val="28"/>
        </w:rPr>
      </w:pPr>
      <w:r w:rsidRPr="00F85FA2">
        <w:rPr>
          <w:kern w:val="28"/>
        </w:rPr>
        <w:t xml:space="preserve">1) Комиссия по землепользованию и застройке формируется в целях обеспечения реализации настоящих Правил и является постоянно действующим консультативным органом при Главе </w:t>
      </w:r>
      <w:r w:rsidRPr="00F85FA2">
        <w:t>Шапкинского</w:t>
      </w:r>
      <w:r w:rsidRPr="00F85FA2">
        <w:rPr>
          <w:kern w:val="28"/>
        </w:rPr>
        <w:t xml:space="preserve"> </w:t>
      </w:r>
      <w:r w:rsidRPr="00F85FA2">
        <w:t xml:space="preserve">сельского поселения. </w:t>
      </w:r>
    </w:p>
    <w:p w:rsidR="00641E8E" w:rsidRPr="00F85FA2" w:rsidRDefault="00641E8E" w:rsidP="00E728B6">
      <w:pPr>
        <w:widowControl w:val="0"/>
        <w:autoSpaceDE w:val="0"/>
        <w:autoSpaceDN w:val="0"/>
        <w:adjustRightInd w:val="0"/>
        <w:jc w:val="both"/>
        <w:rPr>
          <w:kern w:val="28"/>
        </w:rPr>
      </w:pPr>
      <w:r w:rsidRPr="00F85FA2">
        <w:rPr>
          <w:kern w:val="28"/>
        </w:rPr>
        <w:t xml:space="preserve">Комиссия формируется на основании постановления Главы </w:t>
      </w:r>
      <w:r w:rsidRPr="00F85FA2">
        <w:t>Шапкинского сельского поселения</w:t>
      </w:r>
      <w:r w:rsidRPr="00F85FA2">
        <w:rPr>
          <w:kern w:val="28"/>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641E8E" w:rsidRPr="00F85FA2" w:rsidRDefault="00641E8E" w:rsidP="00E728B6">
      <w:pPr>
        <w:widowControl w:val="0"/>
        <w:autoSpaceDE w:val="0"/>
        <w:autoSpaceDN w:val="0"/>
        <w:adjustRightInd w:val="0"/>
        <w:ind w:firstLine="708"/>
        <w:jc w:val="both"/>
        <w:rPr>
          <w:kern w:val="28"/>
        </w:rPr>
      </w:pPr>
      <w:r w:rsidRPr="00F85FA2">
        <w:rPr>
          <w:kern w:val="28"/>
        </w:rPr>
        <w:t>2) Комиссия по землепользованию и застройке:</w:t>
      </w:r>
    </w:p>
    <w:p w:rsidR="00641E8E" w:rsidRPr="00F85FA2" w:rsidRDefault="00641E8E" w:rsidP="00E728B6">
      <w:pPr>
        <w:widowControl w:val="0"/>
        <w:autoSpaceDE w:val="0"/>
        <w:autoSpaceDN w:val="0"/>
        <w:adjustRightInd w:val="0"/>
        <w:jc w:val="both"/>
        <w:rPr>
          <w:kern w:val="28"/>
        </w:rPr>
      </w:pPr>
      <w:r w:rsidRPr="00F85FA2">
        <w:rPr>
          <w:kern w:val="28"/>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статьей 15 настоящих Правил;</w:t>
      </w:r>
    </w:p>
    <w:p w:rsidR="00641E8E" w:rsidRPr="00F85FA2" w:rsidRDefault="00641E8E" w:rsidP="00E728B6">
      <w:pPr>
        <w:widowControl w:val="0"/>
        <w:autoSpaceDE w:val="0"/>
        <w:autoSpaceDN w:val="0"/>
        <w:adjustRightInd w:val="0"/>
        <w:jc w:val="both"/>
        <w:rPr>
          <w:kern w:val="28"/>
        </w:rPr>
      </w:pPr>
      <w:r w:rsidRPr="00F85FA2">
        <w:rPr>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41E8E" w:rsidRPr="00F85FA2" w:rsidRDefault="00641E8E" w:rsidP="00E728B6">
      <w:pPr>
        <w:widowControl w:val="0"/>
        <w:autoSpaceDE w:val="0"/>
        <w:autoSpaceDN w:val="0"/>
        <w:adjustRightInd w:val="0"/>
        <w:jc w:val="both"/>
        <w:rPr>
          <w:kern w:val="28"/>
        </w:rPr>
      </w:pPr>
      <w:r w:rsidRPr="00F85FA2">
        <w:rPr>
          <w:kern w:val="28"/>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определенном главой 3 настоящих Правил;</w:t>
      </w:r>
    </w:p>
    <w:p w:rsidR="00641E8E" w:rsidRPr="00F85FA2" w:rsidRDefault="00641E8E" w:rsidP="00E728B6">
      <w:pPr>
        <w:widowControl w:val="0"/>
        <w:autoSpaceDE w:val="0"/>
        <w:autoSpaceDN w:val="0"/>
        <w:adjustRightInd w:val="0"/>
        <w:jc w:val="both"/>
        <w:rPr>
          <w:kern w:val="28"/>
        </w:rPr>
      </w:pPr>
      <w:r w:rsidRPr="00F85FA2">
        <w:rPr>
          <w:kern w:val="28"/>
        </w:rPr>
        <w:t>- подготавливает рекомендации Главе  муниципального образования «</w:t>
      </w:r>
      <w:r w:rsidRPr="00F85FA2">
        <w:t>Шапкинское</w:t>
      </w:r>
      <w:r w:rsidRPr="00F85FA2">
        <w:rPr>
          <w:kern w:val="28"/>
        </w:rPr>
        <w:t xml:space="preserve"> сельское поселение»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Pr="00F85FA2">
        <w:t xml:space="preserve">Шапкинского сельского поселения Тосненского </w:t>
      </w:r>
      <w:r w:rsidRPr="00F85FA2">
        <w:rPr>
          <w:kern w:val="28"/>
        </w:rPr>
        <w:t>муниципального района, касающихся вопросов землепользования и застройки.</w:t>
      </w:r>
    </w:p>
    <w:p w:rsidR="00641E8E" w:rsidRPr="00F85FA2" w:rsidRDefault="00641E8E" w:rsidP="00E728B6">
      <w:pPr>
        <w:widowControl w:val="0"/>
        <w:autoSpaceDE w:val="0"/>
        <w:autoSpaceDN w:val="0"/>
        <w:adjustRightInd w:val="0"/>
        <w:jc w:val="both"/>
        <w:rPr>
          <w:kern w:val="28"/>
        </w:rPr>
      </w:pPr>
      <w:r w:rsidRPr="00F85FA2">
        <w:rPr>
          <w:kern w:val="28"/>
        </w:rPr>
        <w:t>- организует подготовку предложений о внесении изменений в Правила по процедурам статьи 17 настоящих Правил, а также проектов муниципальных правовых актов, иных документов, связанных с реализацией и применением настоящих Правил;</w:t>
      </w:r>
    </w:p>
    <w:p w:rsidR="00641E8E" w:rsidRPr="00F85FA2" w:rsidRDefault="00641E8E" w:rsidP="00E728B6">
      <w:pPr>
        <w:widowControl w:val="0"/>
        <w:autoSpaceDE w:val="0"/>
        <w:autoSpaceDN w:val="0"/>
        <w:adjustRightInd w:val="0"/>
        <w:jc w:val="both"/>
        <w:rPr>
          <w:kern w:val="28"/>
        </w:rPr>
      </w:pPr>
      <w:r w:rsidRPr="00F85FA2">
        <w:rPr>
          <w:kern w:val="28"/>
        </w:rPr>
        <w:t>- осуществляет другие полномочия.</w:t>
      </w:r>
    </w:p>
    <w:p w:rsidR="00641E8E" w:rsidRPr="00F85FA2" w:rsidRDefault="00641E8E" w:rsidP="00E728B6">
      <w:pPr>
        <w:autoSpaceDE w:val="0"/>
        <w:autoSpaceDN w:val="0"/>
        <w:adjustRightInd w:val="0"/>
        <w:jc w:val="center"/>
        <w:outlineLvl w:val="3"/>
        <w:rPr>
          <w:b/>
        </w:rPr>
      </w:pPr>
    </w:p>
    <w:p w:rsidR="00641E8E" w:rsidRPr="00F85FA2" w:rsidRDefault="00641E8E" w:rsidP="00E728B6">
      <w:pPr>
        <w:autoSpaceDE w:val="0"/>
        <w:autoSpaceDN w:val="0"/>
        <w:adjustRightInd w:val="0"/>
        <w:jc w:val="center"/>
        <w:outlineLvl w:val="3"/>
        <w:rPr>
          <w:b/>
        </w:rPr>
      </w:pPr>
      <w:r w:rsidRPr="00F85FA2">
        <w:rPr>
          <w:b/>
        </w:rPr>
        <w:t>Глава 3.</w:t>
      </w:r>
      <w:r w:rsidRPr="00F85FA2">
        <w:t xml:space="preserve"> </w:t>
      </w:r>
      <w:r w:rsidRPr="00F85FA2">
        <w:rPr>
          <w:b/>
        </w:rPr>
        <w:t>РЕГУЛИРОВАНИЕ ЗЕМЛЕПОЛЬЗОВАНИЯ</w:t>
      </w:r>
    </w:p>
    <w:p w:rsidR="00641E8E" w:rsidRPr="00F85FA2" w:rsidRDefault="00641E8E" w:rsidP="00E728B6">
      <w:pPr>
        <w:autoSpaceDE w:val="0"/>
        <w:autoSpaceDN w:val="0"/>
        <w:adjustRightInd w:val="0"/>
        <w:jc w:val="center"/>
        <w:outlineLvl w:val="3"/>
        <w:rPr>
          <w:b/>
        </w:rPr>
      </w:pPr>
      <w:r w:rsidRPr="00F85FA2">
        <w:rPr>
          <w:b/>
        </w:rPr>
        <w:t xml:space="preserve"> НА ТЕРРИТОРИИ ШАПКИНСКОГО СЕЛЬСКОГО ПОСЕЛЕНИЯ</w:t>
      </w:r>
    </w:p>
    <w:p w:rsidR="00641E8E" w:rsidRPr="00F85FA2" w:rsidRDefault="00641E8E" w:rsidP="00E728B6">
      <w:pPr>
        <w:autoSpaceDE w:val="0"/>
        <w:autoSpaceDN w:val="0"/>
        <w:adjustRightInd w:val="0"/>
        <w:ind w:firstLine="540"/>
        <w:jc w:val="both"/>
      </w:pPr>
    </w:p>
    <w:p w:rsidR="00641E8E" w:rsidRPr="00F85FA2" w:rsidRDefault="00641E8E" w:rsidP="00E728B6">
      <w:pPr>
        <w:autoSpaceDE w:val="0"/>
        <w:autoSpaceDN w:val="0"/>
        <w:adjustRightInd w:val="0"/>
        <w:ind w:firstLine="540"/>
        <w:jc w:val="center"/>
        <w:rPr>
          <w:b/>
        </w:rPr>
      </w:pPr>
      <w:r w:rsidRPr="00F85FA2">
        <w:rPr>
          <w:b/>
        </w:rPr>
        <w:t>Статья 6. Общие положения по вопросам землепользования</w:t>
      </w:r>
    </w:p>
    <w:p w:rsidR="00641E8E" w:rsidRPr="00F85FA2" w:rsidRDefault="00641E8E" w:rsidP="00E728B6">
      <w:pPr>
        <w:autoSpaceDE w:val="0"/>
        <w:autoSpaceDN w:val="0"/>
        <w:adjustRightInd w:val="0"/>
        <w:ind w:firstLine="540"/>
        <w:jc w:val="both"/>
      </w:pPr>
    </w:p>
    <w:p w:rsidR="00641E8E" w:rsidRPr="00600AE3" w:rsidRDefault="00641E8E" w:rsidP="00600AE3">
      <w:pPr>
        <w:jc w:val="both"/>
      </w:pPr>
      <w:r>
        <w:t>На основании ФЗ № 171 «</w:t>
      </w:r>
      <w:r w:rsidRPr="00600AE3">
        <w:t>О ВНЕСЕНИИ ИЗМЕНЕНИЙ</w:t>
      </w:r>
      <w:r>
        <w:t xml:space="preserve"> В ЗЕМЕЛЬНЫЙ КОДЕКС </w:t>
      </w:r>
      <w:r w:rsidRPr="00600AE3">
        <w:t>РОССИЙСКОЙ ФЕДЕРАЦИИ И ОТДЕЛЬНЫЕ</w:t>
      </w:r>
      <w:r>
        <w:t xml:space="preserve"> </w:t>
      </w:r>
      <w:r w:rsidRPr="00600AE3">
        <w:t>ЗАКОНОДАТЕЛЬНЫЕ АКТЫ РОССИЙСКОЙ ФЕДЕРАЦИИ</w:t>
      </w:r>
      <w:r>
        <w:t>»:</w:t>
      </w:r>
    </w:p>
    <w:p w:rsidR="00641E8E" w:rsidRDefault="00641E8E" w:rsidP="00C828F3">
      <w:pPr>
        <w:ind w:firstLine="547"/>
        <w:jc w:val="both"/>
      </w:pPr>
    </w:p>
    <w:p w:rsidR="00641E8E" w:rsidRPr="00C828F3" w:rsidRDefault="00641E8E" w:rsidP="00C828F3">
      <w:pPr>
        <w:ind w:firstLine="547"/>
        <w:jc w:val="both"/>
      </w:pPr>
      <w:r>
        <w:t>1</w:t>
      </w:r>
      <w:r w:rsidRPr="00C828F3">
        <w:t>. Распоряжение земельными участками, государственная собственность на которые не разграничена, осуществляется:</w:t>
      </w:r>
    </w:p>
    <w:p w:rsidR="00641E8E" w:rsidRPr="00C828F3" w:rsidRDefault="00641E8E" w:rsidP="00C828F3">
      <w:pPr>
        <w:ind w:firstLine="547"/>
        <w:jc w:val="both"/>
      </w:pPr>
      <w:r w:rsidRPr="00C828F3">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настоящим пунктом;</w:t>
      </w:r>
    </w:p>
    <w:p w:rsidR="00641E8E" w:rsidRPr="00C828F3" w:rsidRDefault="00641E8E" w:rsidP="00C828F3">
      <w:pPr>
        <w:ind w:firstLine="547"/>
        <w:jc w:val="both"/>
      </w:pPr>
      <w:r w:rsidRPr="00C828F3">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641E8E" w:rsidRPr="00C828F3" w:rsidRDefault="00641E8E" w:rsidP="00C828F3">
      <w:pPr>
        <w:ind w:firstLine="547"/>
        <w:jc w:val="both"/>
      </w:pPr>
      <w:r w:rsidRPr="00C828F3">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641E8E" w:rsidRPr="00C828F3" w:rsidRDefault="00641E8E" w:rsidP="00C828F3">
      <w:pPr>
        <w:ind w:firstLine="547"/>
        <w:jc w:val="both"/>
      </w:pPr>
      <w:r w:rsidRPr="00C828F3">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641E8E" w:rsidRPr="00C828F3" w:rsidRDefault="00641E8E" w:rsidP="00C828F3">
      <w:pPr>
        <w:ind w:firstLine="547"/>
        <w:jc w:val="both"/>
      </w:pPr>
      <w:r w:rsidRPr="00C828F3">
        <w:t>федеральным органом исполнительной власти, осуществляющим функции по управлению федеральным имуществом, в случае, предусмотренном пунктом 12 статьи 3.4 настоящего Федерального закона;</w:t>
      </w:r>
    </w:p>
    <w:p w:rsidR="00641E8E" w:rsidRPr="00C828F3" w:rsidRDefault="00641E8E" w:rsidP="00C828F3">
      <w:pPr>
        <w:ind w:firstLine="547"/>
        <w:jc w:val="both"/>
      </w:pPr>
      <w:r w:rsidRPr="00C828F3">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641E8E" w:rsidRPr="00C828F3" w:rsidRDefault="00641E8E" w:rsidP="00C828F3">
      <w:pPr>
        <w:ind w:firstLine="547"/>
        <w:jc w:val="both"/>
      </w:pPr>
      <w:r w:rsidRPr="00C828F3">
        <w:t> </w:t>
      </w:r>
    </w:p>
    <w:p w:rsidR="00641E8E" w:rsidRPr="00C828F3" w:rsidRDefault="00641E8E" w:rsidP="00C828F3">
      <w:pPr>
        <w:ind w:firstLine="547"/>
        <w:jc w:val="both"/>
      </w:pPr>
      <w:r>
        <w:t>2</w:t>
      </w:r>
      <w:r w:rsidRPr="00C828F3">
        <w:t>. 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с даты утверждения правил землепользования и застройки поселения.</w:t>
      </w:r>
    </w:p>
    <w:p w:rsidR="00641E8E" w:rsidRPr="00C828F3" w:rsidRDefault="00641E8E" w:rsidP="00600AE3">
      <w:pPr>
        <w:ind w:firstLine="547"/>
        <w:jc w:val="both"/>
      </w:pPr>
      <w:r w:rsidRPr="00C828F3">
        <w:t>В случае, если решение о предварительном согласовании места размещения объекта, о предварительном согласовании предоставления земельного участка принято до утверждения в установленном Градостроительным кодексом Российской Федерации порядке правил землепользования и застройки, предоставление земельного участка на основании этого решения в собственность, аренду, постоянное (бессрочное) пользование, безвозмездное пользование осуществляет орган местного самоуправления муниципального района, который принял это решение.</w:t>
      </w:r>
    </w:p>
    <w:p w:rsidR="00641E8E" w:rsidRPr="00C828F3" w:rsidRDefault="00641E8E" w:rsidP="00C828F3">
      <w:pPr>
        <w:ind w:firstLine="547"/>
        <w:jc w:val="both"/>
      </w:pPr>
      <w:r w:rsidRPr="00C828F3">
        <w:t>В случае, если извещение о проведении аукциона по продаже земельного участка или аукциона на право заключения договора аренды земельного участка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утверждения в установленном Градостроительным кодексом Российской Федерации порядке правил землепользования и застройки, предоставление такого земельного участка в собственность или аренду по результатам аукциона осуществляет орган местного самоуправления муниципального района, который обеспечил размещение указанного извещения.</w:t>
      </w:r>
    </w:p>
    <w:p w:rsidR="00641E8E" w:rsidRPr="00C828F3" w:rsidRDefault="00641E8E" w:rsidP="00C828F3">
      <w:pPr>
        <w:ind w:firstLine="547"/>
        <w:jc w:val="both"/>
      </w:pPr>
      <w:r>
        <w:t>3</w:t>
      </w:r>
      <w:r w:rsidRPr="00C828F3">
        <w:t>. Исполнительный орган государственной власти или орган местного самоуправления, уполномоченные на распоряжение земельными участками, государственная собственность на которые не разграничена, также являются органами, уполномоченными на заключение соглашения о перераспределении земель и земельных участков и на выдачу разрешения на использование земель в соответствии с Земельным кодексом Российской Федерации.";</w:t>
      </w:r>
    </w:p>
    <w:p w:rsidR="00641E8E" w:rsidRDefault="00641E8E" w:rsidP="00E728B6">
      <w:pPr>
        <w:autoSpaceDE w:val="0"/>
        <w:autoSpaceDN w:val="0"/>
        <w:adjustRightInd w:val="0"/>
        <w:ind w:firstLine="540"/>
        <w:jc w:val="center"/>
        <w:rPr>
          <w:b/>
        </w:rPr>
      </w:pPr>
    </w:p>
    <w:p w:rsidR="00641E8E" w:rsidRPr="00B43C9F" w:rsidRDefault="00641E8E" w:rsidP="00E728B6">
      <w:pPr>
        <w:autoSpaceDE w:val="0"/>
        <w:autoSpaceDN w:val="0"/>
        <w:adjustRightInd w:val="0"/>
        <w:ind w:firstLine="540"/>
        <w:jc w:val="center"/>
        <w:rPr>
          <w:b/>
        </w:rPr>
      </w:pPr>
      <w:r w:rsidRPr="00B43C9F">
        <w:rPr>
          <w:b/>
        </w:rPr>
        <w:t>Статья 7. Виды пользования землей</w:t>
      </w:r>
    </w:p>
    <w:p w:rsidR="00641E8E" w:rsidRPr="00B43C9F" w:rsidRDefault="00641E8E" w:rsidP="00E728B6">
      <w:pPr>
        <w:autoSpaceDE w:val="0"/>
        <w:autoSpaceDN w:val="0"/>
        <w:adjustRightInd w:val="0"/>
        <w:ind w:firstLine="540"/>
        <w:jc w:val="both"/>
      </w:pPr>
    </w:p>
    <w:p w:rsidR="00641E8E" w:rsidRPr="00B43C9F" w:rsidRDefault="00641E8E" w:rsidP="00E728B6">
      <w:pPr>
        <w:tabs>
          <w:tab w:val="left" w:pos="1080"/>
        </w:tabs>
        <w:autoSpaceDE w:val="0"/>
        <w:autoSpaceDN w:val="0"/>
        <w:adjustRightInd w:val="0"/>
        <w:ind w:firstLine="540"/>
        <w:jc w:val="both"/>
      </w:pPr>
      <w:r w:rsidRPr="00B43C9F">
        <w:t>1.</w:t>
      </w:r>
      <w:r w:rsidRPr="00B43C9F">
        <w:tab/>
        <w:t>Собственность на землю.</w:t>
      </w:r>
    </w:p>
    <w:p w:rsidR="00641E8E" w:rsidRPr="00B43C9F" w:rsidRDefault="00641E8E" w:rsidP="00E728B6">
      <w:pPr>
        <w:tabs>
          <w:tab w:val="left" w:pos="1080"/>
        </w:tabs>
        <w:autoSpaceDE w:val="0"/>
        <w:autoSpaceDN w:val="0"/>
        <w:adjustRightInd w:val="0"/>
        <w:ind w:firstLine="540"/>
        <w:jc w:val="both"/>
      </w:pPr>
      <w:r w:rsidRPr="00B43C9F">
        <w:t>1.1.</w:t>
      </w:r>
      <w:r w:rsidRPr="00B43C9F">
        <w:tab/>
        <w:t>Право собственности на земельные участки возникает у граждан и юридических лиц по основаниям, предусмотренным гражданским и земельным законодательством Российской Федерации (а именно, в результате предоставления в собственность или приватизации земельных участков, наследования, дарения, купли-продажи, обмена и иных сделок с землей в соответствии с действующим законодательством).</w:t>
      </w:r>
    </w:p>
    <w:p w:rsidR="00641E8E" w:rsidRPr="00B43C9F" w:rsidRDefault="00641E8E" w:rsidP="00E728B6">
      <w:pPr>
        <w:tabs>
          <w:tab w:val="left" w:pos="1080"/>
        </w:tabs>
        <w:autoSpaceDE w:val="0"/>
        <w:autoSpaceDN w:val="0"/>
        <w:adjustRightInd w:val="0"/>
        <w:ind w:firstLine="540"/>
        <w:jc w:val="both"/>
        <w:outlineLvl w:val="1"/>
      </w:pPr>
      <w:r w:rsidRPr="00B43C9F">
        <w:t>1.2.</w:t>
      </w:r>
      <w:r w:rsidRPr="00B43C9F">
        <w:tab/>
        <w:t>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Земельным кодексом Российской Федерации, федеральными законами не могут находиться в частной собственности.</w:t>
      </w:r>
    </w:p>
    <w:p w:rsidR="00641E8E" w:rsidRPr="00B43C9F" w:rsidRDefault="00641E8E" w:rsidP="00E728B6">
      <w:pPr>
        <w:tabs>
          <w:tab w:val="left" w:pos="1080"/>
        </w:tabs>
        <w:autoSpaceDE w:val="0"/>
        <w:autoSpaceDN w:val="0"/>
        <w:adjustRightInd w:val="0"/>
        <w:ind w:firstLine="540"/>
        <w:jc w:val="both"/>
        <w:outlineLvl w:val="1"/>
      </w:pPr>
      <w:r w:rsidRPr="00B43C9F">
        <w:t>1.3.</w:t>
      </w:r>
      <w:r w:rsidRPr="00B43C9F">
        <w:tab/>
        <w:t>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изъятия земельных участков из оборота;</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установленного федеральным законом запрета на приватизацию земельных участков;</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r>
      <w:hyperlink r:id="rId14" w:history="1">
        <w:r w:rsidRPr="00B43C9F">
          <w:t>резервирования</w:t>
        </w:r>
      </w:hyperlink>
      <w:r w:rsidRPr="00B43C9F">
        <w:t xml:space="preserve"> земель для государственных или муниципальных нужд.</w:t>
      </w:r>
    </w:p>
    <w:p w:rsidR="00641E8E" w:rsidRPr="00B43C9F" w:rsidRDefault="00641E8E" w:rsidP="00E728B6">
      <w:pPr>
        <w:tabs>
          <w:tab w:val="left" w:pos="1080"/>
        </w:tabs>
        <w:autoSpaceDE w:val="0"/>
        <w:autoSpaceDN w:val="0"/>
        <w:adjustRightInd w:val="0"/>
        <w:ind w:firstLine="540"/>
        <w:jc w:val="both"/>
      </w:pPr>
      <w:r w:rsidRPr="00B43C9F">
        <w:t>1.4.</w:t>
      </w:r>
      <w:r w:rsidRPr="00B43C9F">
        <w:tab/>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случаях изъятия земельного участка для государственных и муниципальных нужд, принудительного изъятия в порядке, установленном гражданским законодательством.</w:t>
      </w:r>
    </w:p>
    <w:p w:rsidR="00641E8E" w:rsidRPr="00B43C9F" w:rsidRDefault="00641E8E" w:rsidP="00E728B6">
      <w:pPr>
        <w:tabs>
          <w:tab w:val="left" w:pos="1080"/>
        </w:tabs>
        <w:autoSpaceDE w:val="0"/>
        <w:autoSpaceDN w:val="0"/>
        <w:adjustRightInd w:val="0"/>
        <w:ind w:firstLine="540"/>
        <w:jc w:val="both"/>
      </w:pPr>
      <w:r w:rsidRPr="00B43C9F">
        <w:t>2.</w:t>
      </w:r>
      <w:r w:rsidRPr="00B43C9F">
        <w:tab/>
        <w:t>Постоянное (бессрочное) пользование земельными участками.</w:t>
      </w:r>
    </w:p>
    <w:p w:rsidR="00641E8E" w:rsidRPr="00B43C9F" w:rsidRDefault="00641E8E" w:rsidP="00E728B6">
      <w:pPr>
        <w:tabs>
          <w:tab w:val="left" w:pos="1080"/>
        </w:tabs>
        <w:autoSpaceDE w:val="0"/>
        <w:autoSpaceDN w:val="0"/>
        <w:adjustRightInd w:val="0"/>
        <w:ind w:firstLine="540"/>
        <w:jc w:val="both"/>
      </w:pPr>
      <w:r w:rsidRPr="00B43C9F">
        <w:t>2.1.</w:t>
      </w:r>
      <w:r w:rsidRPr="00B43C9F">
        <w:tab/>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641E8E" w:rsidRPr="00B43C9F" w:rsidRDefault="00641E8E" w:rsidP="00E728B6">
      <w:pPr>
        <w:tabs>
          <w:tab w:val="left" w:pos="1080"/>
        </w:tabs>
        <w:autoSpaceDE w:val="0"/>
        <w:autoSpaceDN w:val="0"/>
        <w:adjustRightInd w:val="0"/>
        <w:ind w:firstLine="540"/>
        <w:jc w:val="both"/>
      </w:pPr>
      <w:r w:rsidRPr="00B43C9F">
        <w:t>2.2.</w:t>
      </w:r>
      <w:r w:rsidRPr="00B43C9F">
        <w:tab/>
        <w:t>Гражданам земельные участки в постоянное (бессрочное) пользование не предоставляются.</w:t>
      </w:r>
    </w:p>
    <w:p w:rsidR="00641E8E" w:rsidRPr="00B43C9F" w:rsidRDefault="00641E8E" w:rsidP="00E728B6">
      <w:pPr>
        <w:tabs>
          <w:tab w:val="left" w:pos="1080"/>
        </w:tabs>
        <w:autoSpaceDE w:val="0"/>
        <w:autoSpaceDN w:val="0"/>
        <w:adjustRightInd w:val="0"/>
        <w:ind w:firstLine="540"/>
        <w:jc w:val="both"/>
      </w:pPr>
      <w:r w:rsidRPr="00B43C9F">
        <w:t>2.3.</w:t>
      </w:r>
      <w:r w:rsidRPr="00B43C9F">
        <w:tab/>
        <w:t xml:space="preserve">Юридические лица, за исключением указанных в </w:t>
      </w:r>
      <w:hyperlink r:id="rId15" w:history="1">
        <w:r w:rsidRPr="00B43C9F">
          <w:t>подпункте 2.1 настоящей статьи</w:t>
        </w:r>
      </w:hyperlink>
      <w:r w:rsidRPr="00B43C9F">
        <w:t>, обязаны переоформить право постоянного (бессрочного) пользования земельными участками на право аренды земельных участков или приобрести зе</w:t>
      </w:r>
      <w:r>
        <w:t>мельные участки в собственность. Р</w:t>
      </w:r>
      <w:r w:rsidRPr="00B43C9F">
        <w:t>ели</w:t>
      </w:r>
      <w:r>
        <w:t>гиозные организации, кроме того имеют право</w:t>
      </w:r>
      <w:r w:rsidRPr="00B43C9F">
        <w:t xml:space="preserve"> переоформить</w:t>
      </w:r>
      <w:r>
        <w:t xml:space="preserve"> земельные участки, </w:t>
      </w:r>
      <w:r w:rsidRPr="00B43C9F">
        <w:t xml:space="preserve"> на право безвозмездного срочного пользования по своему желанию в соответствии с правилами </w:t>
      </w:r>
      <w:hyperlink r:id="rId16" w:history="1">
        <w:r w:rsidRPr="00B43C9F">
          <w:t>статьи 36</w:t>
        </w:r>
      </w:hyperlink>
      <w:r w:rsidRPr="00B43C9F">
        <w:t xml:space="preserve"> Земельного кодекса Российской Федерации. </w:t>
      </w:r>
    </w:p>
    <w:p w:rsidR="00641E8E" w:rsidRPr="00B43C9F" w:rsidRDefault="00641E8E" w:rsidP="00E728B6">
      <w:pPr>
        <w:tabs>
          <w:tab w:val="left" w:pos="1080"/>
        </w:tabs>
        <w:autoSpaceDE w:val="0"/>
        <w:autoSpaceDN w:val="0"/>
        <w:adjustRightInd w:val="0"/>
        <w:ind w:firstLine="540"/>
        <w:jc w:val="both"/>
      </w:pPr>
      <w:r w:rsidRPr="00B43C9F">
        <w:t xml:space="preserve">Юридические лица </w:t>
      </w:r>
      <w:r>
        <w:t xml:space="preserve">могут, на свое усмотрение, </w:t>
      </w:r>
      <w:r w:rsidRPr="00B43C9F">
        <w:t>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w:t>
      </w:r>
      <w:r>
        <w:t xml:space="preserve">, а также </w:t>
      </w:r>
      <w:r w:rsidRPr="00B43C9F">
        <w:t xml:space="preserve"> приобрести такие земельные участки в собственность в соответствии с правилами, установленными настоящим абзацем, до 1 января 2015 года.</w:t>
      </w:r>
    </w:p>
    <w:p w:rsidR="00641E8E" w:rsidRPr="00B43C9F" w:rsidRDefault="00641E8E" w:rsidP="00E728B6">
      <w:pPr>
        <w:tabs>
          <w:tab w:val="left" w:pos="1080"/>
        </w:tabs>
        <w:autoSpaceDE w:val="0"/>
        <w:autoSpaceDN w:val="0"/>
        <w:adjustRightInd w:val="0"/>
        <w:ind w:firstLine="540"/>
        <w:jc w:val="both"/>
      </w:pPr>
      <w:r w:rsidRPr="00B43C9F">
        <w:t>2.4.</w:t>
      </w:r>
      <w:r w:rsidRPr="00B43C9F">
        <w:tab/>
        <w:t>Подпункт 2.3. настоящей статьи не распространяется на случаи, если земельные участки на правах постоянного (бессрочного) пользования предоставлены:</w:t>
      </w:r>
    </w:p>
    <w:p w:rsidR="00641E8E" w:rsidRPr="00B43C9F" w:rsidRDefault="00641E8E" w:rsidP="00E728B6">
      <w:pPr>
        <w:tabs>
          <w:tab w:val="left" w:pos="1080"/>
        </w:tabs>
        <w:autoSpaceDE w:val="0"/>
        <w:autoSpaceDN w:val="0"/>
        <w:adjustRightInd w:val="0"/>
        <w:ind w:firstLine="540"/>
        <w:jc w:val="both"/>
      </w:pPr>
      <w:r w:rsidRPr="00B43C9F">
        <w:rPr>
          <w:rFonts w:ascii="Arial" w:hAnsi="Arial"/>
        </w:rPr>
        <w:t>-</w:t>
      </w:r>
      <w:r w:rsidRPr="00B43C9F">
        <w:rPr>
          <w:rFonts w:ascii="Arial" w:hAnsi="Arial"/>
        </w:rPr>
        <w:tab/>
      </w:r>
      <w:r w:rsidRPr="00B43C9F">
        <w:t>садоводческим, огородническим или дачным некоммерческим объединениям граждан;</w:t>
      </w:r>
    </w:p>
    <w:p w:rsidR="00641E8E" w:rsidRPr="00B43C9F" w:rsidRDefault="00641E8E" w:rsidP="00E728B6">
      <w:pPr>
        <w:tabs>
          <w:tab w:val="left" w:pos="1080"/>
        </w:tabs>
        <w:autoSpaceDE w:val="0"/>
        <w:autoSpaceDN w:val="0"/>
        <w:adjustRightInd w:val="0"/>
        <w:ind w:firstLine="540"/>
        <w:jc w:val="both"/>
      </w:pPr>
      <w:r w:rsidRPr="00B43C9F">
        <w:t>-</w:t>
      </w:r>
      <w:r w:rsidRPr="00B43C9F">
        <w:tab/>
        <w:t xml:space="preserve">организациям, при которых до </w:t>
      </w:r>
      <w:hyperlink r:id="rId17" w:history="1">
        <w:r w:rsidRPr="00B43C9F">
          <w:t>вступления в силу</w:t>
        </w:r>
      </w:hyperlink>
      <w:r w:rsidRPr="00B43C9F">
        <w:t xml:space="preserve"> Федерального закона                                    от 15.04.1998 № 66-ФЗ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641E8E" w:rsidRPr="00B43C9F" w:rsidRDefault="00641E8E" w:rsidP="00E728B6">
      <w:pPr>
        <w:tabs>
          <w:tab w:val="left" w:pos="1080"/>
        </w:tabs>
        <w:autoSpaceDE w:val="0"/>
        <w:autoSpaceDN w:val="0"/>
        <w:adjustRightInd w:val="0"/>
        <w:ind w:firstLine="540"/>
        <w:jc w:val="both"/>
      </w:pPr>
      <w:r w:rsidRPr="00B43C9F">
        <w:t>-</w:t>
      </w:r>
      <w:r w:rsidRPr="00B43C9F">
        <w:tab/>
        <w:t>гаражным потребительским кооперативам.</w:t>
      </w:r>
    </w:p>
    <w:p w:rsidR="00641E8E" w:rsidRPr="00B43C9F" w:rsidRDefault="00641E8E" w:rsidP="00E728B6">
      <w:pPr>
        <w:autoSpaceDE w:val="0"/>
        <w:autoSpaceDN w:val="0"/>
        <w:adjustRightInd w:val="0"/>
        <w:ind w:firstLine="540"/>
        <w:jc w:val="both"/>
      </w:pPr>
      <w:r w:rsidRPr="00B43C9F">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641E8E" w:rsidRPr="00B43C9F" w:rsidRDefault="00641E8E" w:rsidP="00E728B6">
      <w:pPr>
        <w:tabs>
          <w:tab w:val="left" w:pos="1080"/>
        </w:tabs>
        <w:autoSpaceDE w:val="0"/>
        <w:autoSpaceDN w:val="0"/>
        <w:adjustRightInd w:val="0"/>
        <w:ind w:firstLine="540"/>
        <w:jc w:val="both"/>
      </w:pPr>
      <w:r w:rsidRPr="00B43C9F">
        <w:t>2.5.</w:t>
      </w:r>
      <w:r w:rsidRPr="00B43C9F">
        <w:tab/>
        <w:t>Граждане или юридические лица, обладающие земельными участками на праве постоянного (бессрочного) пользования, не вправе распоряжаться этими участками.</w:t>
      </w:r>
    </w:p>
    <w:p w:rsidR="00641E8E" w:rsidRPr="00B43C9F" w:rsidRDefault="00641E8E" w:rsidP="00E728B6">
      <w:pPr>
        <w:tabs>
          <w:tab w:val="left" w:pos="1080"/>
        </w:tabs>
        <w:autoSpaceDE w:val="0"/>
        <w:autoSpaceDN w:val="0"/>
        <w:adjustRightInd w:val="0"/>
        <w:ind w:firstLine="540"/>
        <w:jc w:val="both"/>
      </w:pPr>
      <w:r w:rsidRPr="00B43C9F">
        <w:t>2.6.</w:t>
      </w:r>
      <w:r w:rsidRPr="00B43C9F">
        <w:tab/>
        <w:t>Право постоянного (бессрочного) пользования земельным участком прекращается при отказе землепользователя от принадлежащего ему права на земельный участок на условиях и в порядке, предусмотренном статьей 53 Земельного кодекса Российской Федерации.</w:t>
      </w:r>
    </w:p>
    <w:p w:rsidR="00641E8E" w:rsidRPr="00B43C9F" w:rsidRDefault="00641E8E" w:rsidP="00E728B6">
      <w:pPr>
        <w:tabs>
          <w:tab w:val="left" w:pos="1080"/>
        </w:tabs>
        <w:autoSpaceDE w:val="0"/>
        <w:autoSpaceDN w:val="0"/>
        <w:adjustRightInd w:val="0"/>
        <w:ind w:firstLine="540"/>
        <w:jc w:val="both"/>
      </w:pPr>
      <w:r w:rsidRPr="00B43C9F">
        <w:t>2.7.</w:t>
      </w:r>
      <w:r w:rsidRPr="00B43C9F">
        <w:tab/>
        <w:t>Право постоянного (бессрочного) пользования земельным участком принудительно прекращается в судебном порядке в случаях, предусмотренных законодательством.</w:t>
      </w:r>
    </w:p>
    <w:p w:rsidR="00641E8E" w:rsidRPr="00B43C9F" w:rsidRDefault="00641E8E" w:rsidP="00E728B6">
      <w:pPr>
        <w:tabs>
          <w:tab w:val="left" w:pos="1080"/>
        </w:tabs>
        <w:autoSpaceDE w:val="0"/>
        <w:autoSpaceDN w:val="0"/>
        <w:adjustRightInd w:val="0"/>
        <w:ind w:firstLine="540"/>
        <w:jc w:val="both"/>
      </w:pPr>
      <w:r w:rsidRPr="00B43C9F">
        <w:t>3.</w:t>
      </w:r>
      <w:r w:rsidRPr="00B43C9F">
        <w:tab/>
        <w:t>Аренда земельных участков.</w:t>
      </w:r>
    </w:p>
    <w:p w:rsidR="00641E8E" w:rsidRPr="00B43C9F" w:rsidRDefault="00641E8E" w:rsidP="00E728B6">
      <w:pPr>
        <w:tabs>
          <w:tab w:val="left" w:pos="1080"/>
        </w:tabs>
        <w:autoSpaceDE w:val="0"/>
        <w:autoSpaceDN w:val="0"/>
        <w:adjustRightInd w:val="0"/>
        <w:ind w:firstLine="540"/>
        <w:jc w:val="both"/>
      </w:pPr>
      <w:r w:rsidRPr="00B43C9F">
        <w:t>3.1.</w:t>
      </w:r>
      <w:r w:rsidRPr="00B43C9F">
        <w:tab/>
        <w:t>Право аренды земельного участка – временное пользование гражданами и юридическими лицами земельным участком за плату на условиях договора аренды.</w:t>
      </w:r>
    </w:p>
    <w:p w:rsidR="00641E8E" w:rsidRPr="00B43C9F" w:rsidRDefault="00641E8E" w:rsidP="00E728B6">
      <w:pPr>
        <w:tabs>
          <w:tab w:val="left" w:pos="1080"/>
        </w:tabs>
        <w:autoSpaceDE w:val="0"/>
        <w:autoSpaceDN w:val="0"/>
        <w:adjustRightInd w:val="0"/>
        <w:ind w:firstLine="540"/>
        <w:jc w:val="both"/>
      </w:pPr>
      <w:r w:rsidRPr="00B43C9F">
        <w:t>3.2.</w:t>
      </w:r>
      <w:r w:rsidRPr="00B43C9F">
        <w:tab/>
        <w:t>Исключительное право на приобретение права аренды земельных участков                               (за исключением изъятых из оборота земельных участков, занятых находящимися в федеральной собственности объектами, предусмотренными пунктом 4 статьи 27 Земельного кодекса Российской Федерации) имеют граждане и юридические лица – собственники зданий, строений, сооружений.</w:t>
      </w:r>
    </w:p>
    <w:p w:rsidR="00641E8E" w:rsidRPr="00B43C9F" w:rsidRDefault="00641E8E" w:rsidP="00E728B6">
      <w:pPr>
        <w:tabs>
          <w:tab w:val="left" w:pos="1080"/>
        </w:tabs>
        <w:autoSpaceDE w:val="0"/>
        <w:autoSpaceDN w:val="0"/>
        <w:adjustRightInd w:val="0"/>
        <w:ind w:firstLine="540"/>
        <w:jc w:val="both"/>
      </w:pPr>
      <w:r w:rsidRPr="00B43C9F">
        <w:t>3.3.</w:t>
      </w:r>
      <w:r w:rsidRPr="00B43C9F">
        <w:tab/>
        <w:t>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Земельным кодексом Российской Федерации, федеральными законами, с учетом долей в праве собственности на здание.</w:t>
      </w:r>
    </w:p>
    <w:p w:rsidR="00641E8E" w:rsidRPr="00B43C9F" w:rsidRDefault="00641E8E" w:rsidP="00E728B6">
      <w:pPr>
        <w:tabs>
          <w:tab w:val="left" w:pos="1080"/>
        </w:tabs>
        <w:autoSpaceDE w:val="0"/>
        <w:autoSpaceDN w:val="0"/>
        <w:adjustRightInd w:val="0"/>
        <w:ind w:firstLine="540"/>
        <w:jc w:val="both"/>
      </w:pPr>
      <w:r w:rsidRPr="00B43C9F">
        <w:t>3.4.</w:t>
      </w:r>
      <w:r w:rsidRPr="00B43C9F">
        <w:tab/>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Земельным кодексом Российской Федерации,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641E8E" w:rsidRPr="00B43C9F" w:rsidRDefault="00641E8E" w:rsidP="00E728B6">
      <w:pPr>
        <w:tabs>
          <w:tab w:val="left" w:pos="1080"/>
        </w:tabs>
        <w:autoSpaceDE w:val="0"/>
        <w:autoSpaceDN w:val="0"/>
        <w:adjustRightInd w:val="0"/>
        <w:ind w:firstLine="540"/>
        <w:jc w:val="both"/>
        <w:outlineLvl w:val="1"/>
      </w:pPr>
      <w:r w:rsidRPr="00B43C9F">
        <w:t>3.5.</w:t>
      </w:r>
      <w:r w:rsidRPr="00B43C9F">
        <w:tab/>
        <w:t>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641E8E" w:rsidRPr="00B43C9F" w:rsidRDefault="00641E8E" w:rsidP="00E728B6">
      <w:pPr>
        <w:tabs>
          <w:tab w:val="left" w:pos="1080"/>
        </w:tabs>
        <w:autoSpaceDE w:val="0"/>
        <w:autoSpaceDN w:val="0"/>
        <w:adjustRightInd w:val="0"/>
        <w:ind w:firstLine="540"/>
        <w:jc w:val="both"/>
      </w:pPr>
      <w:r w:rsidRPr="00B43C9F">
        <w:t>3.6.</w:t>
      </w:r>
      <w:r w:rsidRPr="00B43C9F">
        <w:tab/>
        <w:t xml:space="preserve">Договор аренды заключается на срок, определенный договором. </w:t>
      </w:r>
    </w:p>
    <w:p w:rsidR="00641E8E" w:rsidRPr="00B43C9F" w:rsidRDefault="00641E8E" w:rsidP="00E728B6">
      <w:pPr>
        <w:autoSpaceDE w:val="0"/>
        <w:autoSpaceDN w:val="0"/>
        <w:adjustRightInd w:val="0"/>
        <w:ind w:firstLine="540"/>
        <w:jc w:val="both"/>
      </w:pPr>
      <w:r w:rsidRPr="00B43C9F">
        <w:t>Предоставление земельных участков для проведения работ, связанных с геологическим изучением и иным использованием недр, осуществляется в аренду в соответствии с действующим законодательством на срок действия лицензии на пользование недрами.</w:t>
      </w:r>
    </w:p>
    <w:p w:rsidR="00641E8E" w:rsidRPr="00B43C9F" w:rsidRDefault="00641E8E" w:rsidP="00E728B6">
      <w:pPr>
        <w:autoSpaceDE w:val="0"/>
        <w:autoSpaceDN w:val="0"/>
        <w:adjustRightInd w:val="0"/>
        <w:ind w:firstLine="540"/>
        <w:jc w:val="both"/>
        <w:outlineLvl w:val="1"/>
      </w:pPr>
      <w:r w:rsidRPr="00B43C9F">
        <w:t>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641E8E" w:rsidRPr="00B43C9F" w:rsidRDefault="00641E8E" w:rsidP="00E728B6">
      <w:pPr>
        <w:autoSpaceDE w:val="0"/>
        <w:autoSpaceDN w:val="0"/>
        <w:adjustRightInd w:val="0"/>
        <w:ind w:firstLine="540"/>
        <w:jc w:val="both"/>
        <w:outlineLvl w:val="1"/>
      </w:pPr>
      <w:r w:rsidRPr="00B43C9F">
        <w:t xml:space="preserve">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
    <w:p w:rsidR="00641E8E" w:rsidRPr="00B43C9F" w:rsidRDefault="00641E8E" w:rsidP="00E728B6">
      <w:pPr>
        <w:tabs>
          <w:tab w:val="left" w:pos="1080"/>
        </w:tabs>
        <w:autoSpaceDE w:val="0"/>
        <w:autoSpaceDN w:val="0"/>
        <w:adjustRightInd w:val="0"/>
        <w:ind w:firstLine="540"/>
        <w:jc w:val="both"/>
      </w:pPr>
      <w:r w:rsidRPr="00B43C9F">
        <w:t>3.7.</w:t>
      </w:r>
      <w:r w:rsidRPr="00B43C9F">
        <w:tab/>
        <w:t>За земли, находящиеся в муниципальной собственности, предоставленные по договору в аренду, взимается арендная плата в размере, определяемом в соответствии с решением Совета депутатов</w:t>
      </w:r>
      <w:r>
        <w:t xml:space="preserve"> Шапкинского сельского поселения</w:t>
      </w:r>
      <w:r w:rsidRPr="00B43C9F">
        <w:t>.</w:t>
      </w:r>
    </w:p>
    <w:p w:rsidR="00641E8E" w:rsidRPr="00B43C9F" w:rsidRDefault="00641E8E" w:rsidP="00E728B6">
      <w:pPr>
        <w:autoSpaceDE w:val="0"/>
        <w:autoSpaceDN w:val="0"/>
        <w:adjustRightInd w:val="0"/>
        <w:ind w:firstLine="540"/>
        <w:jc w:val="both"/>
      </w:pPr>
      <w:r w:rsidRPr="00B43C9F">
        <w:t xml:space="preserve">Порядок определения размера арендной платы за использование земельных участков, государственная собственность на которые не разграничена, устанавливаются Законом </w:t>
      </w:r>
      <w:r>
        <w:t>Ленинградской области.</w:t>
      </w:r>
    </w:p>
    <w:p w:rsidR="00641E8E" w:rsidRPr="00B43C9F" w:rsidRDefault="00641E8E" w:rsidP="00E728B6">
      <w:pPr>
        <w:tabs>
          <w:tab w:val="left" w:pos="1080"/>
        </w:tabs>
        <w:autoSpaceDE w:val="0"/>
        <w:autoSpaceDN w:val="0"/>
        <w:adjustRightInd w:val="0"/>
        <w:ind w:firstLine="540"/>
        <w:jc w:val="both"/>
      </w:pPr>
      <w:r w:rsidRPr="00B43C9F">
        <w:t>3.8.</w:t>
      </w:r>
      <w:r w:rsidRPr="00B43C9F">
        <w:tab/>
        <w:t>Право аренды земельного участка может приобретаться на торгах (конкурсах, аукционах), порядок организации и проведения которых устанавливается земельным, гражданским законодательствами, постановлениями Правительства Российской Федерации и принятыми в соответствии с ними муниципальными правовыми актами.</w:t>
      </w:r>
    </w:p>
    <w:p w:rsidR="00641E8E" w:rsidRPr="00B43C9F" w:rsidRDefault="00641E8E" w:rsidP="00E728B6">
      <w:pPr>
        <w:tabs>
          <w:tab w:val="left" w:pos="1080"/>
        </w:tabs>
        <w:autoSpaceDE w:val="0"/>
        <w:autoSpaceDN w:val="0"/>
        <w:adjustRightInd w:val="0"/>
        <w:ind w:firstLine="540"/>
        <w:jc w:val="both"/>
      </w:pPr>
      <w:r w:rsidRPr="00B43C9F">
        <w:t>3.9.</w:t>
      </w:r>
      <w:r w:rsidRPr="00B43C9F">
        <w:tab/>
        <w:t>По истечении срока договора аренды земельного участка его арендатор, надлежащим образом исполнявший свои обязанности,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641E8E" w:rsidRPr="00B43C9F" w:rsidRDefault="00641E8E" w:rsidP="00E728B6">
      <w:pPr>
        <w:tabs>
          <w:tab w:val="left" w:pos="1080"/>
        </w:tabs>
        <w:autoSpaceDE w:val="0"/>
        <w:autoSpaceDN w:val="0"/>
        <w:adjustRightInd w:val="0"/>
        <w:ind w:firstLine="540"/>
        <w:jc w:val="both"/>
      </w:pPr>
      <w:r w:rsidRPr="00B43C9F">
        <w:t>3.10.</w:t>
      </w:r>
      <w:r w:rsidRPr="00B43C9F">
        <w:tab/>
        <w:t>Договоры аренды (субаренды) земельного участка, заключенные на срок более года, подлежат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w:t>
      </w:r>
    </w:p>
    <w:p w:rsidR="00641E8E" w:rsidRPr="00B43C9F" w:rsidRDefault="00641E8E" w:rsidP="00E728B6">
      <w:pPr>
        <w:tabs>
          <w:tab w:val="left" w:pos="1080"/>
        </w:tabs>
        <w:autoSpaceDE w:val="0"/>
        <w:autoSpaceDN w:val="0"/>
        <w:adjustRightInd w:val="0"/>
        <w:ind w:firstLine="540"/>
        <w:jc w:val="both"/>
      </w:pPr>
      <w:r w:rsidRPr="00B43C9F">
        <w:t>3.11.</w:t>
      </w:r>
      <w:r w:rsidRPr="00B43C9F">
        <w:tab/>
        <w:t>Аренда земельного участка прекращается по основаниям и в порядке, предусмотренными гражданским и земельным законодательством, а также условиями договора аренды.</w:t>
      </w:r>
    </w:p>
    <w:p w:rsidR="00641E8E" w:rsidRPr="00B43C9F" w:rsidRDefault="00641E8E" w:rsidP="00E728B6">
      <w:pPr>
        <w:tabs>
          <w:tab w:val="left" w:pos="1080"/>
        </w:tabs>
        <w:autoSpaceDE w:val="0"/>
        <w:autoSpaceDN w:val="0"/>
        <w:adjustRightInd w:val="0"/>
        <w:ind w:firstLine="540"/>
        <w:jc w:val="both"/>
      </w:pPr>
      <w:r w:rsidRPr="00B43C9F">
        <w:t>3.12.</w:t>
      </w:r>
      <w:r w:rsidRPr="00B43C9F">
        <w:tab/>
        <w:t>Если иное не предусмотрено Земельным кодексом Российской Федерации,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1E8E" w:rsidRPr="00B43C9F" w:rsidRDefault="00641E8E" w:rsidP="00E728B6">
      <w:pPr>
        <w:tabs>
          <w:tab w:val="left" w:pos="1080"/>
        </w:tabs>
        <w:autoSpaceDE w:val="0"/>
        <w:autoSpaceDN w:val="0"/>
        <w:adjustRightInd w:val="0"/>
        <w:ind w:firstLine="540"/>
        <w:jc w:val="both"/>
      </w:pPr>
      <w:r w:rsidRPr="00B43C9F">
        <w:t>4.</w:t>
      </w:r>
      <w:r w:rsidRPr="00B43C9F">
        <w:tab/>
        <w:t>Безвозмездное срочное пользование земельными участками.</w:t>
      </w:r>
    </w:p>
    <w:p w:rsidR="00641E8E" w:rsidRPr="00B43C9F" w:rsidRDefault="00641E8E" w:rsidP="00E728B6">
      <w:pPr>
        <w:tabs>
          <w:tab w:val="left" w:pos="1080"/>
        </w:tabs>
        <w:autoSpaceDE w:val="0"/>
        <w:autoSpaceDN w:val="0"/>
        <w:adjustRightInd w:val="0"/>
        <w:ind w:firstLine="540"/>
        <w:jc w:val="both"/>
      </w:pPr>
      <w:r w:rsidRPr="00B43C9F">
        <w:t>4.1.</w:t>
      </w:r>
      <w:r w:rsidRPr="00B43C9F">
        <w:tab/>
        <w:t>В безвозмездное срочное пользование из земель, находящихся в государственной или муниципальной собственности, земельные участки могут предоставляться:</w:t>
      </w:r>
    </w:p>
    <w:p w:rsidR="00641E8E" w:rsidRPr="00B43C9F" w:rsidRDefault="00641E8E" w:rsidP="00E728B6">
      <w:pPr>
        <w:tabs>
          <w:tab w:val="left" w:pos="1080"/>
        </w:tabs>
        <w:autoSpaceDE w:val="0"/>
        <w:autoSpaceDN w:val="0"/>
        <w:adjustRightInd w:val="0"/>
        <w:ind w:firstLine="540"/>
        <w:jc w:val="both"/>
      </w:pPr>
      <w:r w:rsidRPr="00B43C9F">
        <w:t>-</w:t>
      </w:r>
      <w:r w:rsidRPr="00B43C9F">
        <w:tab/>
        <w:t>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на срок не более чем один год;</w:t>
      </w:r>
    </w:p>
    <w:p w:rsidR="00641E8E" w:rsidRPr="00B43C9F" w:rsidRDefault="00641E8E" w:rsidP="00E728B6">
      <w:pPr>
        <w:tabs>
          <w:tab w:val="left" w:pos="1080"/>
        </w:tabs>
        <w:autoSpaceDE w:val="0"/>
        <w:autoSpaceDN w:val="0"/>
        <w:adjustRightInd w:val="0"/>
        <w:ind w:firstLine="540"/>
        <w:jc w:val="both"/>
      </w:pPr>
      <w:r w:rsidRPr="00B43C9F">
        <w:t>-</w:t>
      </w:r>
      <w:r w:rsidRPr="00B43C9F">
        <w:tab/>
        <w:t>религиозным организациям для строительства зданий, строений, сооружений религиозного и благотворительного назначения на срок строительства этих зданий, строений, сооружений, а также религиозным организациям, имеющим на праве безвозмездного пользования здания, строения, сооружения религиозного и благотворительного назначения, на срок безвозмездного пользования этими зданиями, строениями, сооружениями;</w:t>
      </w:r>
    </w:p>
    <w:p w:rsidR="00641E8E" w:rsidRPr="00B43C9F" w:rsidRDefault="00641E8E" w:rsidP="00E728B6">
      <w:pPr>
        <w:tabs>
          <w:tab w:val="left" w:pos="1080"/>
        </w:tabs>
        <w:autoSpaceDE w:val="0"/>
        <w:autoSpaceDN w:val="0"/>
        <w:adjustRightInd w:val="0"/>
        <w:ind w:firstLine="540"/>
        <w:jc w:val="both"/>
      </w:pPr>
      <w:r w:rsidRPr="00B43C9F">
        <w:t>-</w:t>
      </w:r>
      <w:r w:rsidRPr="00B43C9F">
        <w:tab/>
        <w:t>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641E8E" w:rsidRPr="00B43C9F" w:rsidRDefault="00641E8E" w:rsidP="00E728B6">
      <w:pPr>
        <w:tabs>
          <w:tab w:val="left" w:pos="1080"/>
        </w:tabs>
        <w:autoSpaceDE w:val="0"/>
        <w:autoSpaceDN w:val="0"/>
        <w:adjustRightInd w:val="0"/>
        <w:ind w:firstLine="540"/>
        <w:jc w:val="both"/>
      </w:pPr>
      <w:r w:rsidRPr="00B43C9F">
        <w:t>4.2.</w:t>
      </w:r>
      <w:r w:rsidRPr="00B43C9F">
        <w:tab/>
        <w:t>Договоры безвозмездного срочного пользования земельным участком, заключенные на срок более чем один год, подлежат государственной регистрации, за исключением случаев, установленных федеральными законами.</w:t>
      </w:r>
    </w:p>
    <w:p w:rsidR="00641E8E" w:rsidRPr="00B43C9F" w:rsidRDefault="00641E8E" w:rsidP="00E728B6">
      <w:pPr>
        <w:tabs>
          <w:tab w:val="left" w:pos="1080"/>
        </w:tabs>
        <w:autoSpaceDE w:val="0"/>
        <w:autoSpaceDN w:val="0"/>
        <w:adjustRightInd w:val="0"/>
        <w:ind w:firstLine="540"/>
        <w:jc w:val="both"/>
      </w:pPr>
      <w:r w:rsidRPr="00B43C9F">
        <w:t>4.3.</w:t>
      </w:r>
      <w:r w:rsidRPr="00B43C9F">
        <w:tab/>
        <w:t>Право безвозмездного срочного пользования земельным участком прекращается по основаниям, определенным статьей 47 Земельного кодекса Российской Федерации.</w:t>
      </w:r>
    </w:p>
    <w:p w:rsidR="00641E8E" w:rsidRPr="00B43C9F" w:rsidRDefault="00641E8E" w:rsidP="00E728B6">
      <w:pPr>
        <w:tabs>
          <w:tab w:val="left" w:pos="1080"/>
        </w:tabs>
        <w:autoSpaceDE w:val="0"/>
        <w:autoSpaceDN w:val="0"/>
        <w:adjustRightInd w:val="0"/>
        <w:ind w:firstLine="540"/>
        <w:jc w:val="both"/>
      </w:pPr>
      <w:r w:rsidRPr="00B43C9F">
        <w:t>5.</w:t>
      </w:r>
      <w:r w:rsidRPr="00B43C9F">
        <w:tab/>
        <w:t>Сервитут (право ограниченного пользования чужим земельным участком).</w:t>
      </w:r>
    </w:p>
    <w:p w:rsidR="00641E8E" w:rsidRPr="00B43C9F" w:rsidRDefault="00641E8E" w:rsidP="00E728B6">
      <w:pPr>
        <w:tabs>
          <w:tab w:val="left" w:pos="1080"/>
        </w:tabs>
        <w:autoSpaceDE w:val="0"/>
        <w:autoSpaceDN w:val="0"/>
        <w:adjustRightInd w:val="0"/>
        <w:ind w:firstLine="540"/>
        <w:jc w:val="both"/>
      </w:pPr>
      <w:r w:rsidRPr="00B43C9F">
        <w:t>5.1.</w:t>
      </w:r>
      <w:r w:rsidRPr="00B43C9F">
        <w:tab/>
        <w:t>Сервитут может быть частным или публичным.</w:t>
      </w:r>
    </w:p>
    <w:p w:rsidR="00641E8E" w:rsidRPr="00B43C9F" w:rsidRDefault="00641E8E" w:rsidP="00E728B6">
      <w:pPr>
        <w:tabs>
          <w:tab w:val="left" w:pos="1080"/>
        </w:tabs>
        <w:autoSpaceDE w:val="0"/>
        <w:autoSpaceDN w:val="0"/>
        <w:adjustRightInd w:val="0"/>
        <w:ind w:firstLine="540"/>
        <w:jc w:val="both"/>
      </w:pPr>
      <w:r w:rsidRPr="00B43C9F">
        <w:t>5.2.</w:t>
      </w:r>
      <w:r w:rsidRPr="00B43C9F">
        <w:tab/>
        <w:t>Частный сервитут устанавливается в соответствии с гражданским законодательством.</w:t>
      </w:r>
    </w:p>
    <w:p w:rsidR="00641E8E" w:rsidRPr="00B43C9F" w:rsidRDefault="00641E8E" w:rsidP="00E728B6">
      <w:pPr>
        <w:tabs>
          <w:tab w:val="left" w:pos="1080"/>
        </w:tabs>
        <w:autoSpaceDE w:val="0"/>
        <w:autoSpaceDN w:val="0"/>
        <w:adjustRightInd w:val="0"/>
        <w:ind w:firstLine="540"/>
        <w:jc w:val="both"/>
      </w:pPr>
      <w:r w:rsidRPr="00B43C9F">
        <w:t>5.3.</w:t>
      </w:r>
      <w:r w:rsidRPr="00B43C9F">
        <w:tab/>
        <w:t xml:space="preserve">Публичные сервитуты устанавливаются в случаях, если установление публичного сервитута необходимо для обеспечения интересов государства, местного самоуправления или населения </w:t>
      </w:r>
      <w:r>
        <w:t xml:space="preserve">Шапкинского </w:t>
      </w:r>
      <w:r w:rsidRPr="00B43C9F">
        <w:t>сельского поселения, без изъятия земельных участков. Установление публичного сервитута осуществляется с учетом результатов общественных слушаний.</w:t>
      </w:r>
    </w:p>
    <w:p w:rsidR="00641E8E" w:rsidRPr="00B43C9F" w:rsidRDefault="00641E8E" w:rsidP="00E728B6">
      <w:pPr>
        <w:tabs>
          <w:tab w:val="left" w:pos="1080"/>
        </w:tabs>
        <w:autoSpaceDE w:val="0"/>
        <w:autoSpaceDN w:val="0"/>
        <w:adjustRightInd w:val="0"/>
        <w:ind w:firstLine="540"/>
        <w:jc w:val="both"/>
      </w:pPr>
      <w:r w:rsidRPr="00B43C9F">
        <w:t>5.4.</w:t>
      </w:r>
      <w:r w:rsidRPr="00B43C9F">
        <w:tab/>
        <w:t>Публичные сервитуты могут устанавливаться для:</w:t>
      </w:r>
    </w:p>
    <w:p w:rsidR="00641E8E" w:rsidRPr="00B43C9F" w:rsidRDefault="00641E8E" w:rsidP="00E728B6">
      <w:pPr>
        <w:tabs>
          <w:tab w:val="left" w:pos="1080"/>
        </w:tabs>
        <w:autoSpaceDE w:val="0"/>
        <w:autoSpaceDN w:val="0"/>
        <w:adjustRightInd w:val="0"/>
        <w:ind w:firstLine="540"/>
        <w:jc w:val="both"/>
      </w:pPr>
      <w:r w:rsidRPr="00B43C9F">
        <w:t>-</w:t>
      </w:r>
      <w:r w:rsidRPr="00B43C9F">
        <w:tab/>
        <w:t>прохода или проезда через земельный участок;</w:t>
      </w:r>
    </w:p>
    <w:p w:rsidR="00641E8E" w:rsidRPr="00B43C9F" w:rsidRDefault="00641E8E" w:rsidP="00E728B6">
      <w:pPr>
        <w:tabs>
          <w:tab w:val="left" w:pos="1080"/>
        </w:tabs>
        <w:autoSpaceDE w:val="0"/>
        <w:autoSpaceDN w:val="0"/>
        <w:adjustRightInd w:val="0"/>
        <w:ind w:firstLine="540"/>
        <w:jc w:val="both"/>
      </w:pPr>
      <w:r w:rsidRPr="00B43C9F">
        <w:t>-</w:t>
      </w:r>
      <w:r w:rsidRPr="00B43C9F">
        <w:tab/>
        <w:t>использования земельного участка для прокладки и ремонта коммунальных инженерных, электрических и других линий и сетей, а также объектов транспортной инфраструктуры;</w:t>
      </w:r>
    </w:p>
    <w:p w:rsidR="00641E8E" w:rsidRPr="00B43C9F" w:rsidRDefault="00641E8E" w:rsidP="00E728B6">
      <w:pPr>
        <w:tabs>
          <w:tab w:val="left" w:pos="1080"/>
        </w:tabs>
        <w:autoSpaceDE w:val="0"/>
        <w:autoSpaceDN w:val="0"/>
        <w:adjustRightInd w:val="0"/>
        <w:ind w:firstLine="540"/>
        <w:jc w:val="both"/>
      </w:pPr>
      <w:r w:rsidRPr="00B43C9F">
        <w:t>-</w:t>
      </w:r>
      <w:r w:rsidRPr="00B43C9F">
        <w:tab/>
        <w:t>размещения на участке межевых и геодезических знаков и подъездов к ним;</w:t>
      </w:r>
    </w:p>
    <w:p w:rsidR="00641E8E" w:rsidRPr="00B43C9F" w:rsidRDefault="00641E8E" w:rsidP="00E728B6">
      <w:pPr>
        <w:tabs>
          <w:tab w:val="left" w:pos="1080"/>
        </w:tabs>
        <w:autoSpaceDE w:val="0"/>
        <w:autoSpaceDN w:val="0"/>
        <w:adjustRightInd w:val="0"/>
        <w:ind w:firstLine="540"/>
        <w:jc w:val="both"/>
      </w:pPr>
      <w:r w:rsidRPr="00B43C9F">
        <w:t>-</w:t>
      </w:r>
      <w:r w:rsidRPr="00B43C9F">
        <w:tab/>
        <w:t>проведения дренажных работ на земельном участке;</w:t>
      </w:r>
    </w:p>
    <w:p w:rsidR="00641E8E" w:rsidRPr="00B43C9F" w:rsidRDefault="00641E8E" w:rsidP="00E728B6">
      <w:pPr>
        <w:tabs>
          <w:tab w:val="left" w:pos="1080"/>
        </w:tabs>
        <w:autoSpaceDE w:val="0"/>
        <w:autoSpaceDN w:val="0"/>
        <w:adjustRightInd w:val="0"/>
        <w:ind w:firstLine="540"/>
        <w:jc w:val="both"/>
      </w:pPr>
      <w:r w:rsidRPr="00B43C9F">
        <w:t>-</w:t>
      </w:r>
      <w:r w:rsidRPr="00B43C9F">
        <w:tab/>
        <w:t>забора (изъятия) водных ресурсов из водных объектов и водопоя;</w:t>
      </w:r>
    </w:p>
    <w:p w:rsidR="00641E8E" w:rsidRPr="00B43C9F" w:rsidRDefault="00641E8E" w:rsidP="00E728B6">
      <w:pPr>
        <w:tabs>
          <w:tab w:val="left" w:pos="1080"/>
        </w:tabs>
        <w:autoSpaceDE w:val="0"/>
        <w:autoSpaceDN w:val="0"/>
        <w:adjustRightInd w:val="0"/>
        <w:ind w:firstLine="540"/>
        <w:jc w:val="both"/>
      </w:pPr>
      <w:r w:rsidRPr="00B43C9F">
        <w:t>-</w:t>
      </w:r>
      <w:r w:rsidRPr="00B43C9F">
        <w:tab/>
        <w:t>прогона сельскохозяйственных животных через земельный участок;</w:t>
      </w:r>
    </w:p>
    <w:p w:rsidR="00641E8E" w:rsidRPr="00B43C9F" w:rsidRDefault="00641E8E" w:rsidP="00E728B6">
      <w:pPr>
        <w:tabs>
          <w:tab w:val="left" w:pos="1080"/>
        </w:tabs>
        <w:autoSpaceDE w:val="0"/>
        <w:autoSpaceDN w:val="0"/>
        <w:adjustRightInd w:val="0"/>
        <w:ind w:firstLine="540"/>
        <w:jc w:val="both"/>
      </w:pPr>
      <w:r w:rsidRPr="00B43C9F">
        <w:t>-</w:t>
      </w:r>
      <w:r w:rsidRPr="00B43C9F">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41E8E" w:rsidRPr="00B43C9F" w:rsidRDefault="00641E8E" w:rsidP="00E728B6">
      <w:pPr>
        <w:tabs>
          <w:tab w:val="left" w:pos="1080"/>
        </w:tabs>
        <w:autoSpaceDE w:val="0"/>
        <w:autoSpaceDN w:val="0"/>
        <w:adjustRightInd w:val="0"/>
        <w:ind w:firstLine="540"/>
        <w:jc w:val="both"/>
      </w:pPr>
      <w:r w:rsidRPr="00B43C9F">
        <w:t>-</w:t>
      </w:r>
      <w:r w:rsidRPr="00B43C9F">
        <w:tab/>
        <w:t xml:space="preserve">использования земельного участка в целях </w:t>
      </w:r>
      <w:r>
        <w:t xml:space="preserve">охоты, </w:t>
      </w:r>
      <w:r w:rsidRPr="00B43C9F">
        <w:t>рыболовства</w:t>
      </w:r>
      <w:r>
        <w:t>, аквакультуры (рыбоводства)</w:t>
      </w:r>
      <w:r w:rsidRPr="00B43C9F">
        <w:t>;</w:t>
      </w:r>
    </w:p>
    <w:p w:rsidR="00641E8E" w:rsidRPr="00B43C9F" w:rsidRDefault="00641E8E" w:rsidP="001174BC">
      <w:pPr>
        <w:tabs>
          <w:tab w:val="left" w:pos="1080"/>
        </w:tabs>
        <w:autoSpaceDE w:val="0"/>
        <w:autoSpaceDN w:val="0"/>
        <w:adjustRightInd w:val="0"/>
        <w:ind w:firstLine="540"/>
        <w:jc w:val="both"/>
      </w:pPr>
      <w:r w:rsidRPr="00B43C9F">
        <w:t>-</w:t>
      </w:r>
      <w:r w:rsidRPr="00B43C9F">
        <w:tab/>
        <w:t>временного пользования земельным участком в целях проведения изыскательских, и</w:t>
      </w:r>
      <w:r>
        <w:t>сследовательских и других работ.</w:t>
      </w:r>
    </w:p>
    <w:p w:rsidR="00641E8E" w:rsidRPr="00B43C9F" w:rsidRDefault="00641E8E" w:rsidP="00E728B6">
      <w:pPr>
        <w:tabs>
          <w:tab w:val="left" w:pos="1080"/>
        </w:tabs>
        <w:autoSpaceDE w:val="0"/>
        <w:autoSpaceDN w:val="0"/>
        <w:adjustRightInd w:val="0"/>
        <w:ind w:firstLine="540"/>
        <w:jc w:val="both"/>
      </w:pPr>
      <w:r w:rsidRPr="00B43C9F">
        <w:t>5.5.</w:t>
      </w:r>
      <w:r w:rsidRPr="00B43C9F">
        <w:tab/>
        <w:t xml:space="preserve">При предоставлении в пользование земельного участка, находящегося в государственной или муниципальной собственности, уполномоченные органы местного самоуправления </w:t>
      </w:r>
      <w:r>
        <w:t xml:space="preserve">Тосненского </w:t>
      </w:r>
      <w:r w:rsidRPr="00B43C9F">
        <w:t xml:space="preserve">муниципального района </w:t>
      </w:r>
      <w:r>
        <w:t xml:space="preserve">Ленинградской </w:t>
      </w:r>
      <w:r w:rsidRPr="00B43C9F">
        <w:t xml:space="preserve">области при наличии оснований вправе обременить данный земельный участок публичным сервитутом. </w:t>
      </w:r>
    </w:p>
    <w:p w:rsidR="00641E8E" w:rsidRPr="00B43C9F" w:rsidRDefault="00641E8E" w:rsidP="00E728B6">
      <w:pPr>
        <w:tabs>
          <w:tab w:val="left" w:pos="1080"/>
        </w:tabs>
        <w:autoSpaceDE w:val="0"/>
        <w:autoSpaceDN w:val="0"/>
        <w:adjustRightInd w:val="0"/>
        <w:ind w:firstLine="540"/>
        <w:jc w:val="both"/>
      </w:pPr>
      <w:r w:rsidRPr="00B43C9F">
        <w:t>5.6.</w:t>
      </w:r>
      <w:r w:rsidRPr="00B43C9F">
        <w:tab/>
        <w:t>Собственник (землепользователь, землевладелец) земельного участка, обремененного сервитутом (частным или публичным), вправе требовать соразмерную плату (от лиц, в интересах которых установлен сервитут, или от органов местного самоуправления, установивших сервитут), если иное не предусмотрено федеральными законами.</w:t>
      </w:r>
    </w:p>
    <w:p w:rsidR="00641E8E" w:rsidRPr="00B43C9F" w:rsidRDefault="00641E8E" w:rsidP="00E728B6">
      <w:pPr>
        <w:tabs>
          <w:tab w:val="left" w:pos="1080"/>
        </w:tabs>
        <w:autoSpaceDE w:val="0"/>
        <w:autoSpaceDN w:val="0"/>
        <w:adjustRightInd w:val="0"/>
        <w:ind w:firstLine="540"/>
        <w:jc w:val="both"/>
      </w:pPr>
      <w:r w:rsidRPr="00B43C9F">
        <w:t>5.7.</w:t>
      </w:r>
      <w:r w:rsidRPr="00B43C9F">
        <w:tab/>
        <w:t>Сервитут может быть срочным или постоянным.</w:t>
      </w:r>
    </w:p>
    <w:p w:rsidR="00641E8E" w:rsidRPr="00B43C9F" w:rsidRDefault="00641E8E" w:rsidP="00E728B6">
      <w:pPr>
        <w:tabs>
          <w:tab w:val="left" w:pos="1080"/>
        </w:tabs>
        <w:autoSpaceDE w:val="0"/>
        <w:autoSpaceDN w:val="0"/>
        <w:adjustRightInd w:val="0"/>
        <w:ind w:firstLine="540"/>
        <w:jc w:val="both"/>
      </w:pPr>
      <w:r w:rsidRPr="00B43C9F">
        <w:t>5.8.</w:t>
      </w:r>
      <w:r w:rsidRPr="00B43C9F">
        <w:tab/>
        <w:t>При переходе прав на земельный участок к другому лицу сервитут сохраняется.</w:t>
      </w:r>
    </w:p>
    <w:p w:rsidR="00641E8E" w:rsidRPr="00B43C9F" w:rsidRDefault="00641E8E" w:rsidP="00E728B6">
      <w:pPr>
        <w:tabs>
          <w:tab w:val="left" w:pos="1080"/>
        </w:tabs>
        <w:autoSpaceDE w:val="0"/>
        <w:autoSpaceDN w:val="0"/>
        <w:adjustRightInd w:val="0"/>
        <w:ind w:firstLine="540"/>
        <w:jc w:val="both"/>
      </w:pPr>
      <w:r w:rsidRPr="00B43C9F">
        <w:t>5.9.</w:t>
      </w:r>
      <w:r w:rsidRPr="00B43C9F">
        <w:tab/>
        <w:t>Сервитуты подлежат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w:t>
      </w:r>
    </w:p>
    <w:p w:rsidR="00641E8E" w:rsidRPr="00B43C9F" w:rsidRDefault="00641E8E" w:rsidP="00E728B6">
      <w:pPr>
        <w:autoSpaceDE w:val="0"/>
        <w:autoSpaceDN w:val="0"/>
        <w:adjustRightInd w:val="0"/>
        <w:ind w:firstLine="539"/>
        <w:jc w:val="both"/>
      </w:pPr>
    </w:p>
    <w:p w:rsidR="00641E8E" w:rsidRPr="00B43C9F" w:rsidRDefault="00641E8E" w:rsidP="00E728B6">
      <w:pPr>
        <w:autoSpaceDE w:val="0"/>
        <w:autoSpaceDN w:val="0"/>
        <w:adjustRightInd w:val="0"/>
        <w:ind w:firstLine="539"/>
        <w:jc w:val="center"/>
        <w:rPr>
          <w:b/>
        </w:rPr>
      </w:pPr>
      <w:r w:rsidRPr="00B43C9F">
        <w:rPr>
          <w:b/>
        </w:rPr>
        <w:t>Статья 8. Права собственников, землепользователей,</w:t>
      </w:r>
    </w:p>
    <w:p w:rsidR="00641E8E" w:rsidRPr="00B43C9F" w:rsidRDefault="00641E8E" w:rsidP="00E728B6">
      <w:pPr>
        <w:autoSpaceDE w:val="0"/>
        <w:autoSpaceDN w:val="0"/>
        <w:adjustRightInd w:val="0"/>
        <w:ind w:firstLine="539"/>
        <w:jc w:val="center"/>
        <w:rPr>
          <w:b/>
        </w:rPr>
      </w:pPr>
      <w:r w:rsidRPr="00B43C9F">
        <w:rPr>
          <w:b/>
        </w:rPr>
        <w:t xml:space="preserve"> землевладельцев и арендаторов земельных участков на использование земельных участков</w:t>
      </w:r>
    </w:p>
    <w:p w:rsidR="00641E8E" w:rsidRPr="00B43C9F" w:rsidRDefault="00641E8E" w:rsidP="00E728B6">
      <w:pPr>
        <w:autoSpaceDE w:val="0"/>
        <w:autoSpaceDN w:val="0"/>
        <w:adjustRightInd w:val="0"/>
        <w:ind w:firstLine="539"/>
        <w:jc w:val="both"/>
      </w:pPr>
    </w:p>
    <w:p w:rsidR="00641E8E" w:rsidRPr="00B43C9F" w:rsidRDefault="00641E8E" w:rsidP="00E728B6">
      <w:pPr>
        <w:tabs>
          <w:tab w:val="left" w:pos="1080"/>
        </w:tabs>
        <w:autoSpaceDE w:val="0"/>
        <w:autoSpaceDN w:val="0"/>
        <w:adjustRightInd w:val="0"/>
        <w:ind w:firstLine="539"/>
        <w:jc w:val="both"/>
      </w:pPr>
      <w:r w:rsidRPr="00B43C9F">
        <w:t>.</w:t>
      </w:r>
      <w:r w:rsidRPr="00B43C9F">
        <w:tab/>
        <w:t>Собственники земельных участков имеют право:</w:t>
      </w:r>
    </w:p>
    <w:p w:rsidR="00641E8E" w:rsidRPr="00B43C9F" w:rsidRDefault="00641E8E" w:rsidP="00E728B6">
      <w:pPr>
        <w:tabs>
          <w:tab w:val="left" w:pos="1080"/>
        </w:tabs>
        <w:autoSpaceDE w:val="0"/>
        <w:autoSpaceDN w:val="0"/>
        <w:adjustRightInd w:val="0"/>
        <w:ind w:firstLine="539"/>
        <w:jc w:val="both"/>
      </w:pPr>
      <w:r w:rsidRPr="00B43C9F">
        <w:t>-</w:t>
      </w:r>
      <w:r w:rsidRPr="00B43C9F">
        <w:tab/>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41E8E" w:rsidRPr="00B43C9F" w:rsidRDefault="00641E8E" w:rsidP="00E728B6">
      <w:pPr>
        <w:tabs>
          <w:tab w:val="left" w:pos="1080"/>
        </w:tabs>
        <w:autoSpaceDE w:val="0"/>
        <w:autoSpaceDN w:val="0"/>
        <w:adjustRightInd w:val="0"/>
        <w:ind w:firstLine="539"/>
        <w:jc w:val="both"/>
      </w:pPr>
      <w:r w:rsidRPr="00B43C9F">
        <w:t>-</w:t>
      </w:r>
      <w:r w:rsidRPr="00B43C9F">
        <w:tab/>
        <w:t>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41E8E" w:rsidRPr="00B43C9F" w:rsidRDefault="00641E8E" w:rsidP="00E728B6">
      <w:pPr>
        <w:tabs>
          <w:tab w:val="left" w:pos="1080"/>
        </w:tabs>
        <w:autoSpaceDE w:val="0"/>
        <w:autoSpaceDN w:val="0"/>
        <w:adjustRightInd w:val="0"/>
        <w:ind w:firstLine="539"/>
        <w:jc w:val="both"/>
      </w:pPr>
      <w:r w:rsidRPr="00B43C9F">
        <w:t>-</w:t>
      </w:r>
      <w:r w:rsidRPr="00B43C9F">
        <w:tab/>
        <w:t>проводить в соответствии с разрешенным использованием оро</w:t>
      </w:r>
      <w:r>
        <w:t xml:space="preserve">сительные, осушительные, </w:t>
      </w:r>
      <w:r w:rsidRPr="00B43C9F">
        <w:t>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41E8E" w:rsidRPr="00B43C9F" w:rsidRDefault="00641E8E" w:rsidP="00E728B6">
      <w:pPr>
        <w:tabs>
          <w:tab w:val="left" w:pos="1080"/>
        </w:tabs>
        <w:autoSpaceDE w:val="0"/>
        <w:autoSpaceDN w:val="0"/>
        <w:adjustRightInd w:val="0"/>
        <w:ind w:firstLine="539"/>
        <w:jc w:val="both"/>
      </w:pPr>
      <w:r w:rsidRPr="00B43C9F">
        <w:t>-</w:t>
      </w:r>
      <w:r w:rsidRPr="00B43C9F">
        <w:tab/>
        <w:t>осуществлять другие права на использование земельного участка, предусмотренные законодательством.</w:t>
      </w:r>
    </w:p>
    <w:p w:rsidR="00641E8E" w:rsidRPr="00B43C9F" w:rsidRDefault="00641E8E" w:rsidP="00E728B6">
      <w:pPr>
        <w:tabs>
          <w:tab w:val="left" w:pos="1080"/>
        </w:tabs>
        <w:autoSpaceDE w:val="0"/>
        <w:autoSpaceDN w:val="0"/>
        <w:adjustRightInd w:val="0"/>
        <w:ind w:firstLine="539"/>
        <w:jc w:val="both"/>
      </w:pPr>
      <w:r w:rsidRPr="00B43C9F">
        <w:t>2.</w:t>
      </w:r>
      <w:r w:rsidRPr="00B43C9F">
        <w:tab/>
        <w:t xml:space="preserve">Землепользователи, землевладельцы, арендаторы земельных участков осуществляют права собственников земельных участков, установленные пунктом 1 настоящей статьи. </w:t>
      </w:r>
    </w:p>
    <w:p w:rsidR="00641E8E" w:rsidRPr="00B43C9F" w:rsidRDefault="00641E8E" w:rsidP="00E728B6">
      <w:pPr>
        <w:tabs>
          <w:tab w:val="left" w:pos="1080"/>
        </w:tabs>
        <w:autoSpaceDE w:val="0"/>
        <w:autoSpaceDN w:val="0"/>
        <w:adjustRightInd w:val="0"/>
        <w:ind w:firstLine="539"/>
        <w:jc w:val="both"/>
      </w:pPr>
      <w:r w:rsidRPr="00B43C9F">
        <w:t>3.</w:t>
      </w:r>
      <w:r w:rsidRPr="00B43C9F">
        <w:tab/>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641E8E" w:rsidRDefault="00641E8E" w:rsidP="00E728B6">
      <w:pPr>
        <w:autoSpaceDE w:val="0"/>
        <w:autoSpaceDN w:val="0"/>
        <w:adjustRightInd w:val="0"/>
        <w:ind w:firstLine="539"/>
        <w:jc w:val="both"/>
      </w:pPr>
    </w:p>
    <w:p w:rsidR="00641E8E" w:rsidRDefault="00641E8E" w:rsidP="00E728B6">
      <w:pPr>
        <w:autoSpaceDE w:val="0"/>
        <w:autoSpaceDN w:val="0"/>
        <w:adjustRightInd w:val="0"/>
        <w:ind w:firstLine="539"/>
        <w:jc w:val="both"/>
      </w:pPr>
    </w:p>
    <w:p w:rsidR="00641E8E" w:rsidRDefault="00641E8E" w:rsidP="00E728B6">
      <w:pPr>
        <w:autoSpaceDE w:val="0"/>
        <w:autoSpaceDN w:val="0"/>
        <w:adjustRightInd w:val="0"/>
        <w:ind w:firstLine="539"/>
        <w:jc w:val="both"/>
      </w:pPr>
    </w:p>
    <w:p w:rsidR="00641E8E" w:rsidRPr="00B43C9F" w:rsidRDefault="00641E8E" w:rsidP="00E728B6">
      <w:pPr>
        <w:autoSpaceDE w:val="0"/>
        <w:autoSpaceDN w:val="0"/>
        <w:adjustRightInd w:val="0"/>
        <w:ind w:firstLine="539"/>
        <w:jc w:val="both"/>
      </w:pPr>
    </w:p>
    <w:p w:rsidR="00641E8E" w:rsidRPr="00B43C9F" w:rsidRDefault="00641E8E" w:rsidP="00E728B6">
      <w:pPr>
        <w:autoSpaceDE w:val="0"/>
        <w:autoSpaceDN w:val="0"/>
        <w:adjustRightInd w:val="0"/>
        <w:ind w:firstLine="539"/>
        <w:jc w:val="center"/>
        <w:rPr>
          <w:b/>
        </w:rPr>
      </w:pPr>
      <w:r w:rsidRPr="00B43C9F">
        <w:rPr>
          <w:b/>
        </w:rPr>
        <w:t>Статья 9. Обязанности собственников земельных участков и лиц,</w:t>
      </w:r>
    </w:p>
    <w:p w:rsidR="00641E8E" w:rsidRPr="00B43C9F" w:rsidRDefault="00641E8E" w:rsidP="00E728B6">
      <w:pPr>
        <w:autoSpaceDE w:val="0"/>
        <w:autoSpaceDN w:val="0"/>
        <w:adjustRightInd w:val="0"/>
        <w:ind w:firstLine="539"/>
        <w:jc w:val="center"/>
        <w:rPr>
          <w:b/>
        </w:rPr>
      </w:pPr>
      <w:r w:rsidRPr="00B43C9F">
        <w:rPr>
          <w:b/>
        </w:rPr>
        <w:t>не являющихся собственниками земельных участков, по использованию земельных участков</w:t>
      </w:r>
    </w:p>
    <w:p w:rsidR="00641E8E" w:rsidRPr="00B43C9F" w:rsidRDefault="00641E8E" w:rsidP="00E728B6">
      <w:pPr>
        <w:autoSpaceDE w:val="0"/>
        <w:autoSpaceDN w:val="0"/>
        <w:adjustRightInd w:val="0"/>
        <w:ind w:firstLine="539"/>
        <w:jc w:val="both"/>
      </w:pPr>
    </w:p>
    <w:p w:rsidR="00641E8E" w:rsidRPr="00B43C9F" w:rsidRDefault="00641E8E" w:rsidP="00E728B6">
      <w:pPr>
        <w:tabs>
          <w:tab w:val="left" w:pos="1080"/>
        </w:tabs>
        <w:autoSpaceDE w:val="0"/>
        <w:autoSpaceDN w:val="0"/>
        <w:adjustRightInd w:val="0"/>
        <w:ind w:firstLine="539"/>
        <w:jc w:val="both"/>
      </w:pPr>
      <w:r w:rsidRPr="00B43C9F">
        <w:t>1.</w:t>
      </w:r>
      <w:r w:rsidRPr="00B43C9F">
        <w:tab/>
        <w:t>Собственники, землепользователи, землевладельцы, арендаторы земельных участков обязаны:</w:t>
      </w:r>
    </w:p>
    <w:p w:rsidR="00641E8E" w:rsidRPr="00B43C9F" w:rsidRDefault="00641E8E" w:rsidP="00E728B6">
      <w:pPr>
        <w:tabs>
          <w:tab w:val="left" w:pos="1080"/>
        </w:tabs>
        <w:autoSpaceDE w:val="0"/>
        <w:autoSpaceDN w:val="0"/>
        <w:adjustRightInd w:val="0"/>
        <w:ind w:firstLine="539"/>
        <w:jc w:val="both"/>
      </w:pPr>
      <w:r w:rsidRPr="00B43C9F">
        <w:t>-</w:t>
      </w:r>
      <w:r w:rsidRPr="00B43C9F">
        <w:tab/>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641E8E" w:rsidRPr="00B43C9F" w:rsidRDefault="00641E8E" w:rsidP="00E728B6">
      <w:pPr>
        <w:pStyle w:val="u"/>
        <w:tabs>
          <w:tab w:val="left" w:pos="1080"/>
        </w:tabs>
        <w:spacing w:before="0" w:beforeAutospacing="0" w:after="0" w:afterAutospacing="0"/>
        <w:ind w:firstLine="539"/>
        <w:jc w:val="both"/>
      </w:pPr>
      <w:r w:rsidRPr="00B43C9F">
        <w:t>-</w:t>
      </w:r>
      <w:r w:rsidRPr="00B43C9F">
        <w:tab/>
        <w:t>сохранять межевые, геодезические и другие специальные знаки, установленные на земельных участках в соответствии с законодательством;</w:t>
      </w:r>
    </w:p>
    <w:p w:rsidR="00641E8E" w:rsidRPr="00B43C9F" w:rsidRDefault="00641E8E" w:rsidP="00E728B6">
      <w:pPr>
        <w:pStyle w:val="u"/>
        <w:tabs>
          <w:tab w:val="left" w:pos="1080"/>
        </w:tabs>
        <w:spacing w:before="0" w:beforeAutospacing="0" w:after="0" w:afterAutospacing="0"/>
        <w:ind w:firstLine="539"/>
        <w:jc w:val="both"/>
      </w:pPr>
      <w:bookmarkStart w:id="0" w:name="p1094"/>
      <w:bookmarkEnd w:id="0"/>
      <w:r w:rsidRPr="00B43C9F">
        <w:t>-</w:t>
      </w:r>
      <w:r w:rsidRPr="00B43C9F">
        <w:tab/>
        <w:t>осуществлять мероприятия по охране земель, лесов, водных объектов и других природных ресурсов, в том числе меры пожарной безопасности;</w:t>
      </w:r>
    </w:p>
    <w:p w:rsidR="00641E8E" w:rsidRPr="00B43C9F" w:rsidRDefault="00641E8E" w:rsidP="00E728B6">
      <w:pPr>
        <w:pStyle w:val="u"/>
        <w:tabs>
          <w:tab w:val="left" w:pos="1080"/>
        </w:tabs>
        <w:spacing w:before="0" w:beforeAutospacing="0" w:after="0" w:afterAutospacing="0"/>
        <w:ind w:firstLine="539"/>
        <w:jc w:val="both"/>
      </w:pPr>
      <w:r w:rsidRPr="00B43C9F">
        <w:t>-</w:t>
      </w:r>
      <w:r w:rsidRPr="00B43C9F">
        <w:tab/>
        <w:t>своевременно приступать к использованию земельных участков в случаях, если сроки освоения земельных участков предусмотрены договорами;</w:t>
      </w:r>
    </w:p>
    <w:p w:rsidR="00641E8E" w:rsidRPr="00B43C9F" w:rsidRDefault="00641E8E" w:rsidP="00E728B6">
      <w:pPr>
        <w:pStyle w:val="u"/>
        <w:tabs>
          <w:tab w:val="left" w:pos="1080"/>
        </w:tabs>
        <w:spacing w:before="0" w:beforeAutospacing="0" w:after="0" w:afterAutospacing="0"/>
        <w:ind w:firstLine="539"/>
        <w:jc w:val="both"/>
      </w:pPr>
      <w:bookmarkStart w:id="1" w:name="p1098"/>
      <w:bookmarkEnd w:id="1"/>
      <w:r w:rsidRPr="00B43C9F">
        <w:t>-</w:t>
      </w:r>
      <w:r w:rsidRPr="00B43C9F">
        <w:tab/>
        <w:t>своевременно производить платежи за землю;</w:t>
      </w:r>
    </w:p>
    <w:p w:rsidR="00641E8E" w:rsidRPr="00B43C9F" w:rsidRDefault="00641E8E" w:rsidP="00E728B6">
      <w:pPr>
        <w:pStyle w:val="u"/>
        <w:tabs>
          <w:tab w:val="left" w:pos="1080"/>
        </w:tabs>
        <w:spacing w:before="0" w:beforeAutospacing="0" w:after="0" w:afterAutospacing="0"/>
        <w:ind w:firstLine="539"/>
        <w:jc w:val="both"/>
      </w:pPr>
      <w:bookmarkStart w:id="2" w:name="p1099"/>
      <w:bookmarkEnd w:id="2"/>
      <w:r w:rsidRPr="00B43C9F">
        <w:t>-</w:t>
      </w:r>
      <w:r w:rsidRPr="00B43C9F">
        <w:tab/>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41E8E" w:rsidRPr="00B43C9F" w:rsidRDefault="00641E8E" w:rsidP="00E728B6">
      <w:pPr>
        <w:tabs>
          <w:tab w:val="left" w:pos="1080"/>
        </w:tabs>
        <w:autoSpaceDE w:val="0"/>
        <w:autoSpaceDN w:val="0"/>
        <w:adjustRightInd w:val="0"/>
        <w:ind w:firstLine="539"/>
        <w:jc w:val="both"/>
      </w:pPr>
      <w:bookmarkStart w:id="3" w:name="p1100"/>
      <w:bookmarkStart w:id="4" w:name="p1101"/>
      <w:bookmarkEnd w:id="3"/>
      <w:bookmarkEnd w:id="4"/>
      <w:r w:rsidRPr="00B43C9F">
        <w:t>-</w:t>
      </w:r>
      <w:r w:rsidRPr="00B43C9F">
        <w:tab/>
        <w:t xml:space="preserve">содержать прилегающую к используемому земельному участку территорию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 правилами благоустройства территории </w:t>
      </w:r>
      <w:r>
        <w:t xml:space="preserve">Шапкинского </w:t>
      </w:r>
      <w:r w:rsidRPr="00B43C9F">
        <w:t xml:space="preserve">сельского поселения, муниципальным правовым актом, определяющим порядок осуществления муниципального земельного контроля на территории </w:t>
      </w:r>
      <w:r>
        <w:t xml:space="preserve">Шапкинского </w:t>
      </w:r>
      <w:r w:rsidRPr="00B43C9F">
        <w:t>сельского поселения;</w:t>
      </w:r>
    </w:p>
    <w:p w:rsidR="00641E8E" w:rsidRPr="00B43C9F" w:rsidRDefault="00641E8E" w:rsidP="00E728B6">
      <w:pPr>
        <w:pStyle w:val="u"/>
        <w:tabs>
          <w:tab w:val="left" w:pos="1080"/>
        </w:tabs>
        <w:spacing w:before="0" w:beforeAutospacing="0" w:after="0" w:afterAutospacing="0"/>
        <w:ind w:firstLine="539"/>
        <w:jc w:val="both"/>
      </w:pPr>
      <w:r w:rsidRPr="00B43C9F">
        <w:t>-</w:t>
      </w:r>
      <w:r w:rsidRPr="00B43C9F">
        <w:tab/>
        <w:t xml:space="preserve">выполнять иные требования, предусмотренные Земельным кодексом Российской Федерации, федеральными законами, законами </w:t>
      </w:r>
      <w:r>
        <w:t xml:space="preserve">Ленинградской </w:t>
      </w:r>
      <w:r w:rsidRPr="00B43C9F">
        <w:t xml:space="preserve">области и муниципальными правовыми актами </w:t>
      </w:r>
      <w:r>
        <w:t xml:space="preserve">Тосненского </w:t>
      </w:r>
      <w:r w:rsidRPr="00B43C9F">
        <w:t xml:space="preserve">муниципального района </w:t>
      </w:r>
      <w:r>
        <w:t xml:space="preserve">Ленинградской </w:t>
      </w:r>
      <w:r w:rsidRPr="00B43C9F">
        <w:t>области,</w:t>
      </w:r>
      <w:r>
        <w:t xml:space="preserve"> а также</w:t>
      </w:r>
      <w:r w:rsidRPr="00B43C9F">
        <w:t xml:space="preserve"> </w:t>
      </w:r>
      <w:r>
        <w:t xml:space="preserve">Шапкинского </w:t>
      </w:r>
      <w:r w:rsidRPr="00B43C9F">
        <w:t>сельского поселения.</w:t>
      </w:r>
    </w:p>
    <w:p w:rsidR="00641E8E" w:rsidRPr="00942B29" w:rsidRDefault="00641E8E" w:rsidP="00E728B6">
      <w:pPr>
        <w:tabs>
          <w:tab w:val="left" w:pos="1080"/>
        </w:tabs>
        <w:autoSpaceDE w:val="0"/>
        <w:autoSpaceDN w:val="0"/>
        <w:adjustRightInd w:val="0"/>
        <w:ind w:firstLine="539"/>
        <w:jc w:val="both"/>
      </w:pPr>
      <w:r w:rsidRPr="00B43C9F">
        <w:t>2.</w:t>
      </w:r>
      <w:r w:rsidRPr="00B43C9F">
        <w:tab/>
        <w:t>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пунктом 1 настоящий статьи.</w:t>
      </w:r>
    </w:p>
    <w:p w:rsidR="00641E8E" w:rsidRPr="00942B29" w:rsidRDefault="00641E8E" w:rsidP="00E728B6">
      <w:pPr>
        <w:tabs>
          <w:tab w:val="left" w:pos="1080"/>
        </w:tabs>
        <w:autoSpaceDE w:val="0"/>
        <w:autoSpaceDN w:val="0"/>
        <w:adjustRightInd w:val="0"/>
        <w:ind w:firstLine="539"/>
        <w:jc w:val="both"/>
      </w:pPr>
    </w:p>
    <w:p w:rsidR="00641E8E" w:rsidRPr="00B43C9F" w:rsidRDefault="00641E8E" w:rsidP="00E728B6">
      <w:pPr>
        <w:autoSpaceDE w:val="0"/>
        <w:autoSpaceDN w:val="0"/>
        <w:adjustRightInd w:val="0"/>
        <w:ind w:firstLine="540"/>
        <w:jc w:val="center"/>
        <w:rPr>
          <w:b/>
        </w:rPr>
      </w:pPr>
      <w:r w:rsidRPr="00B43C9F">
        <w:rPr>
          <w:b/>
        </w:rPr>
        <w:t>Статья 10. Изъятие земельных участков для муниципальных нужд</w:t>
      </w:r>
    </w:p>
    <w:p w:rsidR="00641E8E" w:rsidRPr="00B43C9F" w:rsidRDefault="00641E8E" w:rsidP="00E728B6">
      <w:pPr>
        <w:autoSpaceDE w:val="0"/>
        <w:autoSpaceDN w:val="0"/>
        <w:adjustRightInd w:val="0"/>
        <w:ind w:firstLine="540"/>
        <w:jc w:val="both"/>
      </w:pPr>
    </w:p>
    <w:p w:rsidR="00641E8E" w:rsidRPr="00B43C9F" w:rsidRDefault="00641E8E" w:rsidP="00E728B6">
      <w:pPr>
        <w:tabs>
          <w:tab w:val="left" w:pos="1080"/>
        </w:tabs>
        <w:autoSpaceDE w:val="0"/>
        <w:autoSpaceDN w:val="0"/>
        <w:adjustRightInd w:val="0"/>
        <w:ind w:firstLine="539"/>
        <w:jc w:val="both"/>
      </w:pPr>
      <w:r w:rsidRPr="00B43C9F">
        <w:t>1.</w:t>
      </w:r>
      <w:r w:rsidRPr="00B43C9F">
        <w:tab/>
        <w:t>Изъятие земельных участков для муниципальных нужд, в том числе путем выкупа, производится в исключительных случаях, связанных с:</w:t>
      </w:r>
    </w:p>
    <w:p w:rsidR="00641E8E" w:rsidRPr="00B43C9F" w:rsidRDefault="00641E8E" w:rsidP="00E728B6">
      <w:pPr>
        <w:tabs>
          <w:tab w:val="left" w:pos="1080"/>
        </w:tabs>
        <w:autoSpaceDE w:val="0"/>
        <w:autoSpaceDN w:val="0"/>
        <w:adjustRightInd w:val="0"/>
        <w:ind w:firstLine="539"/>
        <w:jc w:val="both"/>
      </w:pPr>
      <w:r w:rsidRPr="00B43C9F">
        <w:t>-</w:t>
      </w:r>
      <w:r w:rsidRPr="00B43C9F">
        <w:tab/>
        <w:t>выполнением международных обязательств Российской Федерации;</w:t>
      </w:r>
    </w:p>
    <w:p w:rsidR="00641E8E" w:rsidRPr="00B43C9F" w:rsidRDefault="00641E8E" w:rsidP="00E728B6">
      <w:pPr>
        <w:tabs>
          <w:tab w:val="left" w:pos="1080"/>
        </w:tabs>
        <w:autoSpaceDE w:val="0"/>
        <w:autoSpaceDN w:val="0"/>
        <w:adjustRightInd w:val="0"/>
        <w:ind w:firstLine="539"/>
        <w:jc w:val="both"/>
      </w:pPr>
      <w:r w:rsidRPr="00B43C9F">
        <w:t>-</w:t>
      </w:r>
      <w:r w:rsidRPr="00B43C9F">
        <w:tab/>
        <w:t>размещением объектов государственного или муниципального значения при отсутствии других вариантов возможного размещения этих объектов;</w:t>
      </w:r>
    </w:p>
    <w:p w:rsidR="00641E8E" w:rsidRPr="00B43C9F" w:rsidRDefault="00641E8E" w:rsidP="00E728B6">
      <w:pPr>
        <w:tabs>
          <w:tab w:val="left" w:pos="1080"/>
        </w:tabs>
        <w:autoSpaceDE w:val="0"/>
        <w:autoSpaceDN w:val="0"/>
        <w:adjustRightInd w:val="0"/>
        <w:ind w:firstLine="539"/>
        <w:jc w:val="both"/>
      </w:pPr>
      <w:r w:rsidRPr="00B43C9F">
        <w:t>-</w:t>
      </w:r>
      <w:r w:rsidRPr="00B43C9F">
        <w:tab/>
        <w:t xml:space="preserve">иными обстоятельствами, в установленных федеральными законами и законами </w:t>
      </w:r>
      <w:r>
        <w:t xml:space="preserve">Ленинградской </w:t>
      </w:r>
      <w:r w:rsidRPr="00B43C9F">
        <w:t>области случаях.</w:t>
      </w:r>
    </w:p>
    <w:p w:rsidR="00641E8E" w:rsidRPr="00B43C9F" w:rsidRDefault="00641E8E" w:rsidP="00E728B6">
      <w:pPr>
        <w:tabs>
          <w:tab w:val="left" w:pos="1080"/>
        </w:tabs>
        <w:autoSpaceDE w:val="0"/>
        <w:autoSpaceDN w:val="0"/>
        <w:adjustRightInd w:val="0"/>
        <w:ind w:firstLine="539"/>
        <w:jc w:val="both"/>
      </w:pPr>
      <w:r w:rsidRPr="00B43C9F">
        <w:t>2.</w:t>
      </w:r>
      <w:r w:rsidRPr="00B43C9F">
        <w:tab/>
        <w:t>Принудительное изъятие для муниципальных нужд земельного участка у собственника может быть проведено при условии предварительного и равноценного возмещения стоимости земельного участка на основании решения суда.</w:t>
      </w:r>
    </w:p>
    <w:p w:rsidR="00641E8E" w:rsidRPr="00B43C9F" w:rsidRDefault="00641E8E" w:rsidP="00E728B6">
      <w:pPr>
        <w:tabs>
          <w:tab w:val="left" w:pos="1080"/>
        </w:tabs>
        <w:autoSpaceDE w:val="0"/>
        <w:autoSpaceDN w:val="0"/>
        <w:adjustRightInd w:val="0"/>
        <w:ind w:firstLine="540"/>
        <w:jc w:val="both"/>
      </w:pPr>
      <w:r w:rsidRPr="00B43C9F">
        <w:t>3.</w:t>
      </w:r>
      <w:r w:rsidRPr="00B43C9F">
        <w:tab/>
        <w:t>Выкуп земельного участка для муниципальных нужд у его собственника; определение выкупной цены земельного участка, прекращение прав владения и пользования земельным участком при его изъятии для муниципальных нужд, соблюдение прав собственника земельного участка, подлежащего выкупу для государственных или муниципальных нужд, осуществляется в порядке, установленном гражданским законодательством.</w:t>
      </w:r>
    </w:p>
    <w:p w:rsidR="00641E8E" w:rsidRPr="00B43C9F" w:rsidRDefault="00641E8E" w:rsidP="00E728B6">
      <w:pPr>
        <w:tabs>
          <w:tab w:val="left" w:pos="1080"/>
        </w:tabs>
        <w:autoSpaceDE w:val="0"/>
        <w:autoSpaceDN w:val="0"/>
        <w:adjustRightInd w:val="0"/>
        <w:ind w:firstLine="539"/>
        <w:jc w:val="both"/>
      </w:pPr>
      <w:r w:rsidRPr="00B43C9F">
        <w:t>4.</w:t>
      </w:r>
      <w:r w:rsidRPr="00B43C9F">
        <w:tab/>
        <w:t>По соглашению с собственником земельного участка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641E8E" w:rsidRPr="00B43C9F" w:rsidRDefault="00641E8E" w:rsidP="00E728B6">
      <w:pPr>
        <w:pStyle w:val="tekstob"/>
        <w:tabs>
          <w:tab w:val="left" w:pos="1080"/>
        </w:tabs>
        <w:spacing w:before="0" w:beforeAutospacing="0" w:after="0" w:afterAutospacing="0"/>
        <w:ind w:firstLine="539"/>
        <w:jc w:val="both"/>
      </w:pPr>
      <w:r w:rsidRPr="00B43C9F">
        <w:t>5.</w:t>
      </w:r>
      <w:r w:rsidRPr="00B43C9F">
        <w:tab/>
        <w:t xml:space="preserve">Решения об изъятии, в том числе путем выкупа, земельных участков для муниципальных нужд </w:t>
      </w:r>
      <w:r w:rsidRPr="00F85FA2">
        <w:t>принимаются решением Совета депутатов</w:t>
      </w:r>
      <w:r>
        <w:t xml:space="preserve"> Шапкинского </w:t>
      </w:r>
      <w:r w:rsidRPr="00B43C9F">
        <w:t>сельского поселения, которые подлежат опубликованию в газете «</w:t>
      </w:r>
      <w:r>
        <w:t>Тосненский вестник</w:t>
      </w:r>
      <w:r w:rsidRPr="00B43C9F">
        <w:t xml:space="preserve">» и размещению на официальном сайте администрации </w:t>
      </w:r>
      <w:r>
        <w:t xml:space="preserve">Шапкинского </w:t>
      </w:r>
      <w:r w:rsidRPr="00B43C9F">
        <w:t>сельского поселения в сети «Интернет».</w:t>
      </w:r>
    </w:p>
    <w:p w:rsidR="00641E8E" w:rsidRPr="00B43C9F" w:rsidRDefault="00641E8E" w:rsidP="00E728B6">
      <w:pPr>
        <w:pStyle w:val="tekstob"/>
        <w:tabs>
          <w:tab w:val="left" w:pos="1080"/>
        </w:tabs>
        <w:spacing w:before="0" w:beforeAutospacing="0" w:after="0" w:afterAutospacing="0"/>
        <w:ind w:firstLine="539"/>
        <w:jc w:val="both"/>
      </w:pPr>
      <w:r>
        <w:t>6</w:t>
      </w:r>
      <w:r w:rsidRPr="00B43C9F">
        <w:t>.</w:t>
      </w:r>
      <w:r w:rsidRPr="00B43C9F">
        <w:tab/>
        <w:t xml:space="preserve">Администрация </w:t>
      </w:r>
      <w:r>
        <w:t xml:space="preserve">Шапкинского </w:t>
      </w:r>
      <w:r w:rsidRPr="00B43C9F">
        <w:t>сельского поселения обеспечивает письменное уведомление собственников, иных правообладателей земельных участков не позднее</w:t>
      </w:r>
      <w:r>
        <w:t>,</w:t>
      </w:r>
      <w:r w:rsidRPr="00B43C9F">
        <w:t xml:space="preserve"> чем за один год до предстоящего изъятия, в том числе путем выкупа, для муниципальных нужд </w:t>
      </w:r>
      <w:r>
        <w:t xml:space="preserve">Тосненского </w:t>
      </w:r>
      <w:r w:rsidRPr="00B43C9F">
        <w:t xml:space="preserve">муниципального района </w:t>
      </w:r>
      <w:r>
        <w:t xml:space="preserve">Ленинградской </w:t>
      </w:r>
      <w:r w:rsidRPr="00B43C9F">
        <w:t>области,</w:t>
      </w:r>
      <w:r>
        <w:t xml:space="preserve"> а также</w:t>
      </w:r>
      <w:r w:rsidRPr="00B43C9F">
        <w:t xml:space="preserve"> </w:t>
      </w:r>
      <w:r>
        <w:t xml:space="preserve">Шапкинского </w:t>
      </w:r>
      <w:r w:rsidRPr="00B43C9F">
        <w:t>сельского поселения.</w:t>
      </w:r>
    </w:p>
    <w:p w:rsidR="00641E8E" w:rsidRPr="00B43C9F" w:rsidRDefault="00641E8E" w:rsidP="00E728B6">
      <w:pPr>
        <w:pStyle w:val="tekstob"/>
        <w:spacing w:before="0" w:beforeAutospacing="0" w:after="0" w:afterAutospacing="0"/>
        <w:ind w:firstLine="539"/>
        <w:jc w:val="both"/>
      </w:pPr>
      <w:r w:rsidRPr="00B43C9F">
        <w:t>Изъятие, в том числе путем выкупа, земельных участков для муниципальных нужд до истечения года со дня получения уведомления допускается только с согласия собственников, иных правообладателей земельных участков.</w:t>
      </w:r>
    </w:p>
    <w:p w:rsidR="00641E8E" w:rsidRPr="00B43C9F" w:rsidRDefault="00641E8E" w:rsidP="00E728B6">
      <w:pPr>
        <w:autoSpaceDE w:val="0"/>
        <w:autoSpaceDN w:val="0"/>
        <w:adjustRightInd w:val="0"/>
        <w:ind w:firstLine="539"/>
        <w:jc w:val="both"/>
      </w:pPr>
    </w:p>
    <w:p w:rsidR="00641E8E" w:rsidRPr="00B43C9F" w:rsidRDefault="00641E8E" w:rsidP="00E728B6">
      <w:pPr>
        <w:pStyle w:val="tekstob"/>
        <w:spacing w:before="0" w:beforeAutospacing="0" w:after="0" w:afterAutospacing="0"/>
        <w:ind w:firstLine="540"/>
        <w:jc w:val="center"/>
        <w:rPr>
          <w:b/>
        </w:rPr>
      </w:pPr>
      <w:r w:rsidRPr="00B43C9F">
        <w:rPr>
          <w:b/>
        </w:rPr>
        <w:t>Статья 11. Особенности резервирования земель для муниципальных нужд</w:t>
      </w:r>
    </w:p>
    <w:p w:rsidR="00641E8E" w:rsidRPr="00B43C9F" w:rsidRDefault="00641E8E" w:rsidP="00E728B6">
      <w:pPr>
        <w:jc w:val="both"/>
      </w:pPr>
    </w:p>
    <w:p w:rsidR="00641E8E" w:rsidRPr="00B43C9F" w:rsidRDefault="00641E8E" w:rsidP="00E728B6">
      <w:pPr>
        <w:pStyle w:val="tekstob"/>
        <w:tabs>
          <w:tab w:val="left" w:pos="1080"/>
        </w:tabs>
        <w:spacing w:before="0" w:beforeAutospacing="0" w:after="0" w:afterAutospacing="0"/>
        <w:ind w:firstLine="540"/>
        <w:jc w:val="both"/>
      </w:pPr>
      <w:r w:rsidRPr="00B43C9F">
        <w:t>1.</w:t>
      </w:r>
      <w:r w:rsidRPr="00B43C9F">
        <w:tab/>
        <w:t>Резервирование земель для муниципальных нужд осуществляется в порядке, установленном земельным и гражданским законодательством и принятыми в соответствии с ними муниципальными правовыми актами</w:t>
      </w:r>
      <w:r>
        <w:t xml:space="preserve"> Шапкинского </w:t>
      </w:r>
      <w:r w:rsidRPr="00B43C9F">
        <w:t>сельского поселения.</w:t>
      </w:r>
    </w:p>
    <w:p w:rsidR="00641E8E" w:rsidRPr="00B43C9F" w:rsidRDefault="00641E8E" w:rsidP="00E728B6">
      <w:pPr>
        <w:tabs>
          <w:tab w:val="left" w:pos="1080"/>
        </w:tabs>
        <w:autoSpaceDE w:val="0"/>
        <w:autoSpaceDN w:val="0"/>
        <w:adjustRightInd w:val="0"/>
        <w:ind w:firstLine="540"/>
        <w:jc w:val="both"/>
        <w:outlineLvl w:val="0"/>
      </w:pPr>
      <w:r w:rsidRPr="00B43C9F">
        <w:t>2.</w:t>
      </w:r>
      <w:r w:rsidRPr="00B43C9F">
        <w:tab/>
        <w:t xml:space="preserve">Решение о резервировании земель для муниципальных нужд принимается постановлением администрации </w:t>
      </w:r>
      <w:r>
        <w:t xml:space="preserve">Шапкинского </w:t>
      </w:r>
      <w:r w:rsidRPr="00B43C9F">
        <w:t>сельского поселения.</w:t>
      </w:r>
    </w:p>
    <w:p w:rsidR="00641E8E" w:rsidRPr="00B43C9F" w:rsidRDefault="00641E8E" w:rsidP="00E728B6">
      <w:pPr>
        <w:tabs>
          <w:tab w:val="left" w:pos="1080"/>
          <w:tab w:val="left" w:pos="1260"/>
        </w:tabs>
        <w:autoSpaceDE w:val="0"/>
        <w:autoSpaceDN w:val="0"/>
        <w:adjustRightInd w:val="0"/>
        <w:ind w:firstLine="540"/>
        <w:jc w:val="both"/>
        <w:outlineLvl w:val="0"/>
      </w:pPr>
      <w:r w:rsidRPr="00B43C9F">
        <w:t>3.</w:t>
      </w:r>
      <w:r w:rsidRPr="00B43C9F">
        <w:tab/>
        <w:t>Решение о резервировании земель принимается в соответствии со следующими документами:</w:t>
      </w:r>
    </w:p>
    <w:p w:rsidR="00641E8E" w:rsidRPr="00B43C9F" w:rsidRDefault="00641E8E" w:rsidP="00E728B6">
      <w:pPr>
        <w:tabs>
          <w:tab w:val="left" w:pos="1080"/>
        </w:tabs>
        <w:autoSpaceDE w:val="0"/>
        <w:autoSpaceDN w:val="0"/>
        <w:adjustRightInd w:val="0"/>
        <w:ind w:firstLine="540"/>
        <w:jc w:val="both"/>
        <w:outlineLvl w:val="0"/>
      </w:pPr>
      <w:r w:rsidRPr="00B43C9F">
        <w:t>а)</w:t>
      </w:r>
      <w:r w:rsidRPr="00B43C9F">
        <w:tab/>
        <w:t>Генеральным планом;</w:t>
      </w:r>
    </w:p>
    <w:p w:rsidR="00641E8E" w:rsidRPr="00B43C9F" w:rsidRDefault="00641E8E" w:rsidP="00E728B6">
      <w:pPr>
        <w:tabs>
          <w:tab w:val="left" w:pos="1080"/>
        </w:tabs>
        <w:autoSpaceDE w:val="0"/>
        <w:autoSpaceDN w:val="0"/>
        <w:adjustRightInd w:val="0"/>
        <w:ind w:firstLine="540"/>
        <w:jc w:val="both"/>
        <w:outlineLvl w:val="0"/>
      </w:pPr>
      <w:r w:rsidRPr="00B43C9F">
        <w:t>б)</w:t>
      </w:r>
      <w:r w:rsidRPr="00B43C9F">
        <w:tab/>
        <w:t>документацией по планировке территории (при наличии);</w:t>
      </w:r>
    </w:p>
    <w:p w:rsidR="00641E8E" w:rsidRPr="00B43C9F" w:rsidRDefault="00641E8E" w:rsidP="00E728B6">
      <w:pPr>
        <w:tabs>
          <w:tab w:val="left" w:pos="1080"/>
        </w:tabs>
        <w:autoSpaceDE w:val="0"/>
        <w:autoSpaceDN w:val="0"/>
        <w:adjustRightInd w:val="0"/>
        <w:ind w:firstLine="540"/>
        <w:jc w:val="both"/>
        <w:outlineLvl w:val="0"/>
      </w:pPr>
      <w:r w:rsidRPr="00B43C9F">
        <w:t>в)</w:t>
      </w:r>
      <w:r w:rsidRPr="00B43C9F">
        <w:tab/>
        <w:t>решени</w:t>
      </w:r>
      <w:r>
        <w:t xml:space="preserve">ем </w:t>
      </w:r>
      <w:r w:rsidRPr="00B43C9F">
        <w:t xml:space="preserve">об утверждении границ </w:t>
      </w:r>
      <w:r>
        <w:t xml:space="preserve">территориальных </w:t>
      </w:r>
      <w:r w:rsidRPr="00B43C9F">
        <w:t xml:space="preserve">зон </w:t>
      </w:r>
      <w:r>
        <w:t xml:space="preserve">для </w:t>
      </w:r>
      <w:r w:rsidRPr="00B43C9F">
        <w:t>планируемого размещения объектов местного значения;</w:t>
      </w:r>
    </w:p>
    <w:p w:rsidR="00641E8E" w:rsidRPr="00B43C9F" w:rsidRDefault="00641E8E" w:rsidP="00E728B6">
      <w:pPr>
        <w:tabs>
          <w:tab w:val="left" w:pos="1080"/>
        </w:tabs>
        <w:autoSpaceDE w:val="0"/>
        <w:autoSpaceDN w:val="0"/>
        <w:adjustRightInd w:val="0"/>
        <w:ind w:firstLine="540"/>
        <w:jc w:val="both"/>
        <w:outlineLvl w:val="0"/>
      </w:pPr>
      <w:r w:rsidRPr="00B43C9F">
        <w:t>г)</w:t>
      </w:r>
      <w:r w:rsidRPr="00B43C9F">
        <w:tab/>
        <w:t xml:space="preserve">государственными программами геологического изучения недр, воспроизводства минерально-сырьевой базы и рационального использования недр, утвержденными в установленном </w:t>
      </w:r>
      <w:hyperlink r:id="rId18" w:history="1">
        <w:r w:rsidRPr="00B43C9F">
          <w:t>порядке</w:t>
        </w:r>
      </w:hyperlink>
      <w:r w:rsidRPr="00B43C9F">
        <w:t>.</w:t>
      </w:r>
    </w:p>
    <w:p w:rsidR="00641E8E" w:rsidRPr="00B43C9F" w:rsidRDefault="00641E8E" w:rsidP="00E728B6">
      <w:pPr>
        <w:tabs>
          <w:tab w:val="left" w:pos="1080"/>
        </w:tabs>
        <w:autoSpaceDE w:val="0"/>
        <w:autoSpaceDN w:val="0"/>
        <w:adjustRightInd w:val="0"/>
        <w:ind w:firstLine="540"/>
        <w:jc w:val="both"/>
        <w:outlineLvl w:val="0"/>
      </w:pPr>
      <w:r w:rsidRPr="00B43C9F">
        <w:t>4.</w:t>
      </w:r>
      <w:r w:rsidRPr="00B43C9F">
        <w:tab/>
        <w:t>Подготовка решения о резервировании земель осуществляется на основании сведений государственного кадастра недвижимости.</w:t>
      </w:r>
    </w:p>
    <w:p w:rsidR="00641E8E" w:rsidRPr="00B43C9F" w:rsidRDefault="00641E8E" w:rsidP="00E728B6">
      <w:pPr>
        <w:tabs>
          <w:tab w:val="left" w:pos="1080"/>
        </w:tabs>
        <w:autoSpaceDE w:val="0"/>
        <w:autoSpaceDN w:val="0"/>
        <w:adjustRightInd w:val="0"/>
        <w:ind w:firstLine="540"/>
        <w:jc w:val="both"/>
        <w:outlineLvl w:val="0"/>
      </w:pPr>
      <w:r w:rsidRPr="00B43C9F">
        <w:t>5.</w:t>
      </w:r>
      <w:r w:rsidRPr="00B43C9F">
        <w:tab/>
        <w:t>Решение о резервировании земель должно содержать:</w:t>
      </w:r>
    </w:p>
    <w:p w:rsidR="00641E8E" w:rsidRPr="00B43C9F" w:rsidRDefault="00641E8E" w:rsidP="00E728B6">
      <w:pPr>
        <w:tabs>
          <w:tab w:val="left" w:pos="1080"/>
        </w:tabs>
        <w:autoSpaceDE w:val="0"/>
        <w:autoSpaceDN w:val="0"/>
        <w:adjustRightInd w:val="0"/>
        <w:ind w:firstLine="540"/>
        <w:jc w:val="both"/>
        <w:outlineLvl w:val="0"/>
      </w:pPr>
      <w:r w:rsidRPr="00B43C9F">
        <w:t>а)</w:t>
      </w:r>
      <w:r w:rsidRPr="00B43C9F">
        <w:tab/>
        <w:t>цели и сроки резервирования земель;</w:t>
      </w:r>
    </w:p>
    <w:p w:rsidR="00641E8E" w:rsidRPr="00B43C9F" w:rsidRDefault="00641E8E" w:rsidP="00E728B6">
      <w:pPr>
        <w:tabs>
          <w:tab w:val="left" w:pos="1080"/>
        </w:tabs>
        <w:autoSpaceDE w:val="0"/>
        <w:autoSpaceDN w:val="0"/>
        <w:adjustRightInd w:val="0"/>
        <w:ind w:firstLine="540"/>
        <w:jc w:val="both"/>
        <w:outlineLvl w:val="0"/>
      </w:pPr>
      <w:r w:rsidRPr="00B43C9F">
        <w:t>б)</w:t>
      </w:r>
      <w:r w:rsidRPr="00B43C9F">
        <w:tab/>
        <w:t>реквизиты документов, в соответствии с которыми осуществляется резервирование земель;</w:t>
      </w:r>
    </w:p>
    <w:p w:rsidR="00641E8E" w:rsidRPr="00B43C9F" w:rsidRDefault="00641E8E" w:rsidP="00E728B6">
      <w:pPr>
        <w:tabs>
          <w:tab w:val="left" w:pos="1080"/>
        </w:tabs>
        <w:autoSpaceDE w:val="0"/>
        <w:autoSpaceDN w:val="0"/>
        <w:adjustRightInd w:val="0"/>
        <w:ind w:firstLine="540"/>
        <w:jc w:val="both"/>
        <w:outlineLvl w:val="0"/>
      </w:pPr>
      <w:r w:rsidRPr="00B43C9F">
        <w:t>в)</w:t>
      </w:r>
      <w:r w:rsidRPr="00B43C9F">
        <w:tab/>
        <w:t xml:space="preserve">ограничения прав на зарезервированные земельные участки, устанавливаемые в соответствии с Земельным </w:t>
      </w:r>
      <w:hyperlink r:id="rId19" w:history="1">
        <w:r w:rsidRPr="00B43C9F">
          <w:t>кодексом</w:t>
        </w:r>
      </w:hyperlink>
      <w:r w:rsidRPr="00B43C9F">
        <w:t xml:space="preserve"> Российской Федерации и другими федеральными законами, необходимые для достижения целей резервирования земель;</w:t>
      </w:r>
    </w:p>
    <w:p w:rsidR="00641E8E" w:rsidRPr="00B43C9F" w:rsidRDefault="00641E8E" w:rsidP="00E728B6">
      <w:pPr>
        <w:tabs>
          <w:tab w:val="left" w:pos="1080"/>
        </w:tabs>
        <w:autoSpaceDE w:val="0"/>
        <w:autoSpaceDN w:val="0"/>
        <w:adjustRightInd w:val="0"/>
        <w:ind w:firstLine="540"/>
        <w:jc w:val="both"/>
        <w:outlineLvl w:val="0"/>
      </w:pPr>
      <w:r w:rsidRPr="00B43C9F">
        <w:t>г)</w:t>
      </w:r>
      <w:r w:rsidRPr="00B43C9F">
        <w:tab/>
        <w:t>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641E8E" w:rsidRPr="00B43C9F" w:rsidRDefault="00641E8E" w:rsidP="00E728B6">
      <w:pPr>
        <w:tabs>
          <w:tab w:val="left" w:pos="1080"/>
        </w:tabs>
        <w:autoSpaceDE w:val="0"/>
        <w:autoSpaceDN w:val="0"/>
        <w:adjustRightInd w:val="0"/>
        <w:ind w:firstLine="540"/>
        <w:jc w:val="both"/>
        <w:outlineLvl w:val="0"/>
      </w:pPr>
      <w:r w:rsidRPr="00B43C9F">
        <w:t>6.</w:t>
      </w:r>
      <w:r w:rsidRPr="00B43C9F">
        <w:tab/>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641E8E" w:rsidRPr="00B43C9F" w:rsidRDefault="00641E8E" w:rsidP="00E728B6">
      <w:pPr>
        <w:autoSpaceDE w:val="0"/>
        <w:autoSpaceDN w:val="0"/>
        <w:adjustRightInd w:val="0"/>
        <w:ind w:firstLine="540"/>
        <w:jc w:val="both"/>
        <w:outlineLvl w:val="0"/>
      </w:pPr>
      <w:r w:rsidRPr="00B43C9F">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641E8E" w:rsidRPr="00B43C9F" w:rsidRDefault="00641E8E" w:rsidP="00E728B6">
      <w:pPr>
        <w:autoSpaceDE w:val="0"/>
        <w:autoSpaceDN w:val="0"/>
        <w:adjustRightInd w:val="0"/>
        <w:ind w:firstLine="540"/>
        <w:jc w:val="both"/>
        <w:outlineLvl w:val="0"/>
      </w:pPr>
      <w:r w:rsidRPr="00B43C9F">
        <w:t>Решение о резервировании земель принимается по отношению к земельным участкам, находящимся в пределах одного кадастрового округа.</w:t>
      </w:r>
    </w:p>
    <w:p w:rsidR="00641E8E" w:rsidRPr="00B43C9F" w:rsidRDefault="00641E8E" w:rsidP="00E728B6">
      <w:pPr>
        <w:tabs>
          <w:tab w:val="left" w:pos="1080"/>
        </w:tabs>
        <w:autoSpaceDE w:val="0"/>
        <w:autoSpaceDN w:val="0"/>
        <w:adjustRightInd w:val="0"/>
        <w:ind w:firstLine="540"/>
        <w:jc w:val="both"/>
        <w:outlineLvl w:val="0"/>
      </w:pPr>
      <w:r w:rsidRPr="00B43C9F">
        <w:t>7.</w:t>
      </w:r>
      <w:r w:rsidRPr="00B43C9F">
        <w:tab/>
        <w:t>Решение о резервировании земель подлежит опубликованию в газете «</w:t>
      </w:r>
      <w:r>
        <w:t>Тосненский вестник</w:t>
      </w:r>
      <w:r w:rsidRPr="00B43C9F">
        <w:t xml:space="preserve">» и размещению на официальном сайте администрации </w:t>
      </w:r>
      <w:r>
        <w:t xml:space="preserve">Шапкинского </w:t>
      </w:r>
      <w:r w:rsidRPr="00B43C9F">
        <w:t>сельского поселения в сети «Интернет».</w:t>
      </w:r>
    </w:p>
    <w:p w:rsidR="00641E8E" w:rsidRPr="00B43C9F" w:rsidRDefault="00641E8E" w:rsidP="00E728B6">
      <w:pPr>
        <w:autoSpaceDE w:val="0"/>
        <w:autoSpaceDN w:val="0"/>
        <w:adjustRightInd w:val="0"/>
        <w:ind w:firstLine="540"/>
        <w:jc w:val="both"/>
        <w:outlineLvl w:val="0"/>
      </w:pPr>
      <w:r w:rsidRPr="00B43C9F">
        <w:t>Решение о резервировании земель вступает в силу не ранее его опубликования.</w:t>
      </w:r>
    </w:p>
    <w:p w:rsidR="00641E8E" w:rsidRPr="00B43C9F" w:rsidRDefault="00641E8E" w:rsidP="00E728B6">
      <w:pPr>
        <w:tabs>
          <w:tab w:val="left" w:pos="1080"/>
        </w:tabs>
        <w:autoSpaceDE w:val="0"/>
        <w:autoSpaceDN w:val="0"/>
        <w:adjustRightInd w:val="0"/>
        <w:ind w:firstLine="540"/>
        <w:jc w:val="both"/>
        <w:outlineLvl w:val="0"/>
      </w:pPr>
      <w:r w:rsidRPr="00B43C9F">
        <w:t>8.</w:t>
      </w:r>
      <w:r w:rsidRPr="00B43C9F">
        <w:tab/>
        <w:t xml:space="preserve">Администрация </w:t>
      </w:r>
      <w:r>
        <w:t xml:space="preserve">Шапкинского </w:t>
      </w:r>
      <w:r w:rsidRPr="00B43C9F">
        <w:t>сельского поселения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Федеральным законом от 24.07.2007 № 221-ФЗ «О государственном кадастре недвижимости».</w:t>
      </w:r>
    </w:p>
    <w:p w:rsidR="00641E8E" w:rsidRPr="00B43C9F" w:rsidRDefault="00641E8E" w:rsidP="00E728B6">
      <w:pPr>
        <w:tabs>
          <w:tab w:val="left" w:pos="1080"/>
        </w:tabs>
        <w:autoSpaceDE w:val="0"/>
        <w:autoSpaceDN w:val="0"/>
        <w:adjustRightInd w:val="0"/>
        <w:ind w:firstLine="540"/>
        <w:jc w:val="both"/>
        <w:outlineLvl w:val="0"/>
      </w:pPr>
      <w:r w:rsidRPr="00B43C9F">
        <w:t>9.</w:t>
      </w:r>
      <w:r w:rsidRPr="00B43C9F">
        <w:tab/>
        <w:t xml:space="preserve">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w:t>
      </w:r>
      <w:hyperlink r:id="rId20" w:history="1">
        <w:r w:rsidRPr="00B43C9F">
          <w:t>законом</w:t>
        </w:r>
      </w:hyperlink>
      <w:r w:rsidRPr="00B43C9F">
        <w:t xml:space="preserve"> от 21.07.1997 № 122-ФЗ «О государственной регистрации прав на недвижимое имущество и сделок с ним».</w:t>
      </w:r>
    </w:p>
    <w:p w:rsidR="00641E8E" w:rsidRPr="00B43C9F" w:rsidRDefault="00641E8E" w:rsidP="00E728B6">
      <w:pPr>
        <w:tabs>
          <w:tab w:val="left" w:pos="1080"/>
        </w:tabs>
        <w:autoSpaceDE w:val="0"/>
        <w:autoSpaceDN w:val="0"/>
        <w:adjustRightInd w:val="0"/>
        <w:ind w:firstLine="540"/>
        <w:jc w:val="both"/>
        <w:outlineLvl w:val="0"/>
      </w:pPr>
      <w:r w:rsidRPr="00B43C9F">
        <w:t>10.</w:t>
      </w:r>
      <w:r w:rsidRPr="00B43C9F">
        <w:tab/>
        <w:t>Действие ограничений прав, установленных решением о резервировании земель, прекращается в связи со следующими обстоятельствами:</w:t>
      </w:r>
    </w:p>
    <w:p w:rsidR="00641E8E" w:rsidRPr="00B43C9F" w:rsidRDefault="00641E8E" w:rsidP="00E728B6">
      <w:pPr>
        <w:tabs>
          <w:tab w:val="left" w:pos="1080"/>
        </w:tabs>
        <w:autoSpaceDE w:val="0"/>
        <w:autoSpaceDN w:val="0"/>
        <w:adjustRightInd w:val="0"/>
        <w:ind w:firstLine="540"/>
        <w:jc w:val="both"/>
        <w:outlineLvl w:val="0"/>
      </w:pPr>
      <w:r w:rsidRPr="00B43C9F">
        <w:t>а)</w:t>
      </w:r>
      <w:r w:rsidRPr="00B43C9F">
        <w:tab/>
        <w:t>истечение указанного в решении срока резервирования земель;</w:t>
      </w:r>
    </w:p>
    <w:p w:rsidR="00641E8E" w:rsidRPr="00B43C9F" w:rsidRDefault="00641E8E" w:rsidP="00E728B6">
      <w:pPr>
        <w:tabs>
          <w:tab w:val="left" w:pos="1080"/>
        </w:tabs>
        <w:autoSpaceDE w:val="0"/>
        <w:autoSpaceDN w:val="0"/>
        <w:adjustRightInd w:val="0"/>
        <w:ind w:firstLine="540"/>
        <w:jc w:val="both"/>
        <w:outlineLvl w:val="0"/>
      </w:pPr>
      <w:r w:rsidRPr="00B43C9F">
        <w:t>б)</w:t>
      </w:r>
      <w:r w:rsidRPr="00B43C9F">
        <w:tab/>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641E8E" w:rsidRPr="00B43C9F" w:rsidRDefault="00641E8E" w:rsidP="00E728B6">
      <w:pPr>
        <w:tabs>
          <w:tab w:val="left" w:pos="1080"/>
        </w:tabs>
        <w:autoSpaceDE w:val="0"/>
        <w:autoSpaceDN w:val="0"/>
        <w:adjustRightInd w:val="0"/>
        <w:ind w:firstLine="540"/>
        <w:jc w:val="both"/>
        <w:outlineLvl w:val="0"/>
      </w:pPr>
      <w:r w:rsidRPr="00B43C9F">
        <w:t>в)</w:t>
      </w:r>
      <w:r w:rsidRPr="00B43C9F">
        <w:tab/>
        <w:t>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641E8E" w:rsidRPr="00B43C9F" w:rsidRDefault="00641E8E" w:rsidP="00E728B6">
      <w:pPr>
        <w:tabs>
          <w:tab w:val="left" w:pos="1080"/>
        </w:tabs>
        <w:autoSpaceDE w:val="0"/>
        <w:autoSpaceDN w:val="0"/>
        <w:adjustRightInd w:val="0"/>
        <w:ind w:firstLine="540"/>
        <w:jc w:val="both"/>
        <w:outlineLvl w:val="0"/>
      </w:pPr>
      <w:r w:rsidRPr="00B43C9F">
        <w:t>г)</w:t>
      </w:r>
      <w:r w:rsidRPr="00B43C9F">
        <w:tab/>
        <w:t xml:space="preserve">изъятие в установленном </w:t>
      </w:r>
      <w:hyperlink r:id="rId21" w:history="1">
        <w:r w:rsidRPr="00B43C9F">
          <w:t>порядке</w:t>
        </w:r>
      </w:hyperlink>
      <w:r w:rsidRPr="00B43C9F">
        <w:t>, в том числе путем выкупа, зарезервированного земельного участка для государственных или муниципальных нужд;</w:t>
      </w:r>
    </w:p>
    <w:p w:rsidR="00641E8E" w:rsidRPr="00B43C9F" w:rsidRDefault="00641E8E" w:rsidP="00E728B6">
      <w:pPr>
        <w:tabs>
          <w:tab w:val="left" w:pos="1080"/>
        </w:tabs>
        <w:autoSpaceDE w:val="0"/>
        <w:autoSpaceDN w:val="0"/>
        <w:adjustRightInd w:val="0"/>
        <w:ind w:firstLine="540"/>
        <w:jc w:val="both"/>
        <w:outlineLvl w:val="0"/>
      </w:pPr>
      <w:r w:rsidRPr="00B43C9F">
        <w:t>д)</w:t>
      </w:r>
      <w:r w:rsidRPr="00B43C9F">
        <w:tab/>
        <w:t>решение суда, вступившее в законную силу.</w:t>
      </w:r>
    </w:p>
    <w:p w:rsidR="00641E8E" w:rsidRDefault="00641E8E" w:rsidP="00E728B6">
      <w:pPr>
        <w:tabs>
          <w:tab w:val="left" w:pos="1080"/>
        </w:tabs>
        <w:autoSpaceDE w:val="0"/>
        <w:autoSpaceDN w:val="0"/>
        <w:adjustRightInd w:val="0"/>
        <w:ind w:firstLine="540"/>
        <w:jc w:val="both"/>
        <w:outlineLvl w:val="0"/>
      </w:pPr>
      <w:r w:rsidRPr="00B43C9F">
        <w:t>11.</w:t>
      </w:r>
      <w:r w:rsidRPr="00B43C9F">
        <w:tab/>
        <w:t>В случае прекращения действия</w:t>
      </w:r>
      <w:r>
        <w:t xml:space="preserve"> решения об</w:t>
      </w:r>
      <w:r w:rsidRPr="00B43C9F">
        <w:t xml:space="preserve"> ограничений прав, </w:t>
      </w:r>
      <w:r>
        <w:t xml:space="preserve">в связи с </w:t>
      </w:r>
      <w:r w:rsidRPr="00B43C9F">
        <w:t xml:space="preserve">резервировании земель, администрация </w:t>
      </w:r>
      <w:r>
        <w:t xml:space="preserve">Шапкинского </w:t>
      </w:r>
      <w:r w:rsidRPr="00B43C9F">
        <w:t xml:space="preserve">сельского поселения в течение 30 дней с даты наступления обстоятельств, указанных в </w:t>
      </w:r>
      <w:hyperlink r:id="rId22" w:history="1">
        <w:r w:rsidRPr="00B43C9F">
          <w:t>пункте 10</w:t>
        </w:r>
      </w:hyperlink>
      <w:r w:rsidRPr="00B43C9F">
        <w:t xml:space="preserve"> настоящей статьи направляет обращение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w:t>
      </w:r>
      <w:r>
        <w:t>е</w:t>
      </w:r>
      <w:r w:rsidRPr="00B43C9F">
        <w:t xml:space="preserve">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641E8E" w:rsidRPr="00180924" w:rsidRDefault="00641E8E" w:rsidP="00E728B6">
      <w:pPr>
        <w:tabs>
          <w:tab w:val="left" w:pos="1080"/>
        </w:tabs>
        <w:autoSpaceDE w:val="0"/>
        <w:autoSpaceDN w:val="0"/>
        <w:adjustRightInd w:val="0"/>
        <w:ind w:firstLine="540"/>
        <w:jc w:val="both"/>
        <w:outlineLvl w:val="0"/>
      </w:pPr>
    </w:p>
    <w:p w:rsidR="00641E8E" w:rsidRPr="00ED00EC" w:rsidRDefault="00641E8E" w:rsidP="00E728B6">
      <w:pPr>
        <w:autoSpaceDE w:val="0"/>
        <w:autoSpaceDN w:val="0"/>
        <w:adjustRightInd w:val="0"/>
        <w:jc w:val="center"/>
        <w:rPr>
          <w:b/>
        </w:rPr>
      </w:pPr>
      <w:r w:rsidRPr="00B43C9F">
        <w:rPr>
          <w:b/>
        </w:rPr>
        <w:t>Глава 4.</w:t>
      </w:r>
      <w:r w:rsidRPr="00B43C9F">
        <w:t xml:space="preserve"> </w:t>
      </w:r>
      <w:r w:rsidRPr="00ED00EC">
        <w:rPr>
          <w:b/>
        </w:rPr>
        <w:t xml:space="preserve">РЕГУЛИРОВАНИЕ ЗАСТРОЙКИ </w:t>
      </w:r>
    </w:p>
    <w:p w:rsidR="00641E8E" w:rsidRPr="00ED00EC" w:rsidRDefault="00641E8E" w:rsidP="00E728B6">
      <w:pPr>
        <w:autoSpaceDE w:val="0"/>
        <w:autoSpaceDN w:val="0"/>
        <w:adjustRightInd w:val="0"/>
        <w:jc w:val="center"/>
        <w:rPr>
          <w:b/>
        </w:rPr>
      </w:pPr>
      <w:r w:rsidRPr="00ED00EC">
        <w:rPr>
          <w:b/>
        </w:rPr>
        <w:t xml:space="preserve">НА ТЕРРИТОРИИ </w:t>
      </w:r>
      <w:r>
        <w:rPr>
          <w:b/>
        </w:rPr>
        <w:t xml:space="preserve">ПОСЕЛКА ШАПКИ </w:t>
      </w:r>
      <w:r w:rsidRPr="00ED00EC">
        <w:rPr>
          <w:b/>
        </w:rPr>
        <w:t xml:space="preserve">ШАПКИНСКОГО СЕЛЬСКОГО ПОСЕЛЕНИЯ </w:t>
      </w:r>
    </w:p>
    <w:p w:rsidR="00641E8E" w:rsidRPr="00B43C9F" w:rsidRDefault="00641E8E" w:rsidP="00E728B6">
      <w:pPr>
        <w:tabs>
          <w:tab w:val="left" w:pos="1080"/>
        </w:tabs>
        <w:autoSpaceDE w:val="0"/>
        <w:autoSpaceDN w:val="0"/>
        <w:adjustRightInd w:val="0"/>
        <w:ind w:firstLine="540"/>
        <w:jc w:val="both"/>
      </w:pPr>
    </w:p>
    <w:p w:rsidR="00641E8E" w:rsidRPr="00B43C9F" w:rsidRDefault="00641E8E" w:rsidP="00E728B6">
      <w:pPr>
        <w:autoSpaceDE w:val="0"/>
        <w:autoSpaceDN w:val="0"/>
        <w:adjustRightInd w:val="0"/>
        <w:ind w:firstLine="540"/>
        <w:jc w:val="center"/>
        <w:rPr>
          <w:b/>
        </w:rPr>
      </w:pPr>
      <w:r w:rsidRPr="00B43C9F">
        <w:rPr>
          <w:b/>
        </w:rPr>
        <w:t>Статья 12. Порядок установления и виды территориальных зон</w:t>
      </w:r>
    </w:p>
    <w:p w:rsidR="00641E8E" w:rsidRPr="00B43C9F" w:rsidRDefault="00641E8E" w:rsidP="00E728B6">
      <w:pPr>
        <w:autoSpaceDE w:val="0"/>
        <w:autoSpaceDN w:val="0"/>
        <w:adjustRightInd w:val="0"/>
        <w:ind w:firstLine="540"/>
        <w:jc w:val="both"/>
      </w:pPr>
    </w:p>
    <w:p w:rsidR="00641E8E" w:rsidRPr="00B43C9F" w:rsidRDefault="00641E8E" w:rsidP="00E728B6">
      <w:pPr>
        <w:tabs>
          <w:tab w:val="left" w:pos="1080"/>
        </w:tabs>
        <w:autoSpaceDE w:val="0"/>
        <w:autoSpaceDN w:val="0"/>
        <w:adjustRightInd w:val="0"/>
        <w:ind w:firstLine="540"/>
        <w:jc w:val="both"/>
      </w:pPr>
      <w:r w:rsidRPr="00B43C9F">
        <w:t>1.</w:t>
      </w:r>
      <w:r w:rsidRPr="00B43C9F">
        <w:tab/>
        <w:t xml:space="preserve">В результате градостроительного зонирования на территории </w:t>
      </w:r>
      <w:r>
        <w:t xml:space="preserve">Шапкинского </w:t>
      </w:r>
      <w:r w:rsidRPr="00B43C9F">
        <w:t xml:space="preserve">сельского поселения определены зоны, отображенные на карте градостроительного зонирования территории </w:t>
      </w:r>
      <w:r>
        <w:t xml:space="preserve">Шапкинского </w:t>
      </w:r>
      <w:r w:rsidRPr="00B43C9F">
        <w:t xml:space="preserve">сельского поселения. </w:t>
      </w:r>
    </w:p>
    <w:p w:rsidR="00641E8E" w:rsidRPr="00B43C9F" w:rsidRDefault="00641E8E" w:rsidP="00E728B6">
      <w:pPr>
        <w:tabs>
          <w:tab w:val="left" w:pos="1080"/>
        </w:tabs>
        <w:autoSpaceDE w:val="0"/>
        <w:autoSpaceDN w:val="0"/>
        <w:adjustRightInd w:val="0"/>
        <w:ind w:firstLine="540"/>
        <w:jc w:val="both"/>
      </w:pPr>
      <w:r w:rsidRPr="00B43C9F">
        <w:t xml:space="preserve">Границы территориальных зон, зон с особыми условиями использования территорий установлены на картах градостроительного зонирования территории </w:t>
      </w:r>
      <w:r>
        <w:t xml:space="preserve">Шапкинского </w:t>
      </w:r>
      <w:r w:rsidRPr="00B43C9F">
        <w:t xml:space="preserve">сельского поселения (часть </w:t>
      </w:r>
      <w:r w:rsidRPr="00B43C9F">
        <w:rPr>
          <w:lang w:val="en-US"/>
        </w:rPr>
        <w:t>II</w:t>
      </w:r>
      <w:r w:rsidRPr="00B43C9F">
        <w:t xml:space="preserve"> настоящих Правил).</w:t>
      </w:r>
    </w:p>
    <w:p w:rsidR="00641E8E" w:rsidRPr="00B43C9F" w:rsidRDefault="00641E8E" w:rsidP="00E728B6">
      <w:pPr>
        <w:tabs>
          <w:tab w:val="left" w:pos="1080"/>
        </w:tabs>
        <w:autoSpaceDE w:val="0"/>
        <w:autoSpaceDN w:val="0"/>
        <w:adjustRightInd w:val="0"/>
        <w:ind w:firstLine="540"/>
        <w:jc w:val="both"/>
      </w:pPr>
      <w:r w:rsidRPr="00B43C9F">
        <w:t>2.</w:t>
      </w:r>
      <w:r w:rsidRPr="00B43C9F">
        <w:tab/>
        <w:t>Границы территориальных зон установлены с учетом:</w:t>
      </w:r>
    </w:p>
    <w:p w:rsidR="00641E8E" w:rsidRPr="00B43C9F" w:rsidRDefault="00641E8E" w:rsidP="00E728B6">
      <w:pPr>
        <w:tabs>
          <w:tab w:val="left" w:pos="1080"/>
        </w:tabs>
        <w:autoSpaceDE w:val="0"/>
        <w:autoSpaceDN w:val="0"/>
        <w:adjustRightInd w:val="0"/>
        <w:ind w:firstLine="540"/>
        <w:jc w:val="both"/>
      </w:pPr>
      <w:r w:rsidRPr="00B43C9F">
        <w:t>-</w:t>
      </w:r>
      <w:r w:rsidRPr="00B43C9F">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41E8E" w:rsidRPr="00B43C9F" w:rsidRDefault="00641E8E" w:rsidP="00E728B6">
      <w:pPr>
        <w:tabs>
          <w:tab w:val="left" w:pos="1080"/>
        </w:tabs>
        <w:autoSpaceDE w:val="0"/>
        <w:autoSpaceDN w:val="0"/>
        <w:adjustRightInd w:val="0"/>
        <w:ind w:firstLine="540"/>
        <w:jc w:val="both"/>
      </w:pPr>
      <w:r w:rsidRPr="00B43C9F">
        <w:t>-</w:t>
      </w:r>
      <w:r w:rsidRPr="00B43C9F">
        <w:tab/>
        <w:t>функциональных зон и параметров их планируемого развития, определенных Генеральным планом;</w:t>
      </w:r>
    </w:p>
    <w:p w:rsidR="00641E8E" w:rsidRPr="00B43C9F" w:rsidRDefault="00641E8E" w:rsidP="00E728B6">
      <w:pPr>
        <w:tabs>
          <w:tab w:val="left" w:pos="1080"/>
        </w:tabs>
        <w:autoSpaceDE w:val="0"/>
        <w:autoSpaceDN w:val="0"/>
        <w:adjustRightInd w:val="0"/>
        <w:ind w:firstLine="540"/>
        <w:jc w:val="both"/>
      </w:pPr>
      <w:r w:rsidRPr="00B43C9F">
        <w:t>-</w:t>
      </w:r>
      <w:r w:rsidRPr="00B43C9F">
        <w:tab/>
        <w:t>определенных Градостроительным кодексом Российской Федерации территориальных зон;</w:t>
      </w:r>
    </w:p>
    <w:p w:rsidR="00641E8E" w:rsidRPr="00B43C9F" w:rsidRDefault="00641E8E" w:rsidP="00E728B6">
      <w:pPr>
        <w:tabs>
          <w:tab w:val="left" w:pos="1080"/>
        </w:tabs>
        <w:autoSpaceDE w:val="0"/>
        <w:autoSpaceDN w:val="0"/>
        <w:adjustRightInd w:val="0"/>
        <w:ind w:firstLine="540"/>
        <w:jc w:val="both"/>
      </w:pPr>
      <w:r w:rsidRPr="00B43C9F">
        <w:t>-</w:t>
      </w:r>
      <w:r w:rsidRPr="00B43C9F">
        <w:tab/>
        <w:t xml:space="preserve">сложившейся планировки территории </w:t>
      </w:r>
      <w:r>
        <w:t xml:space="preserve">Шапкинского </w:t>
      </w:r>
      <w:r w:rsidRPr="00B43C9F">
        <w:t>сельского поселения и существующего землепользования;</w:t>
      </w:r>
    </w:p>
    <w:p w:rsidR="00641E8E" w:rsidRPr="00B43C9F" w:rsidRDefault="00641E8E" w:rsidP="00E728B6">
      <w:pPr>
        <w:tabs>
          <w:tab w:val="left" w:pos="1080"/>
        </w:tabs>
        <w:autoSpaceDE w:val="0"/>
        <w:autoSpaceDN w:val="0"/>
        <w:adjustRightInd w:val="0"/>
        <w:ind w:firstLine="540"/>
        <w:jc w:val="both"/>
      </w:pPr>
      <w:r w:rsidRPr="00B43C9F">
        <w:t>-</w:t>
      </w:r>
      <w:r w:rsidRPr="00B43C9F">
        <w:tab/>
        <w:t>предотвращения возможности причинения вреда объектам капитального строительства, расположенным на смежных земельных участках.</w:t>
      </w:r>
    </w:p>
    <w:p w:rsidR="00641E8E" w:rsidRPr="00B43C9F" w:rsidRDefault="00641E8E" w:rsidP="00E728B6">
      <w:pPr>
        <w:tabs>
          <w:tab w:val="left" w:pos="1080"/>
        </w:tabs>
        <w:autoSpaceDE w:val="0"/>
        <w:autoSpaceDN w:val="0"/>
        <w:adjustRightInd w:val="0"/>
        <w:ind w:firstLine="540"/>
        <w:jc w:val="both"/>
      </w:pPr>
      <w:r w:rsidRPr="00B43C9F">
        <w:t>3.</w:t>
      </w:r>
      <w:r w:rsidRPr="00B43C9F">
        <w:tab/>
        <w:t>Границы территориальных зон установлены по</w:t>
      </w:r>
      <w:r>
        <w:t xml:space="preserve"> </w:t>
      </w:r>
      <w:r w:rsidRPr="00B43C9F">
        <w:t>:</w:t>
      </w:r>
    </w:p>
    <w:p w:rsidR="00641E8E" w:rsidRPr="00B43C9F" w:rsidRDefault="00641E8E" w:rsidP="00E728B6">
      <w:pPr>
        <w:tabs>
          <w:tab w:val="left" w:pos="1080"/>
        </w:tabs>
        <w:autoSpaceDE w:val="0"/>
        <w:autoSpaceDN w:val="0"/>
        <w:adjustRightInd w:val="0"/>
        <w:ind w:firstLine="540"/>
        <w:jc w:val="both"/>
        <w:outlineLvl w:val="1"/>
      </w:pPr>
      <w:r>
        <w:t>-</w:t>
      </w:r>
      <w:r>
        <w:tab/>
        <w:t>границам населенного пункта</w:t>
      </w:r>
      <w:r w:rsidRPr="00B43C9F">
        <w:t xml:space="preserve"> в пределах </w:t>
      </w:r>
      <w:r>
        <w:t xml:space="preserve">Шапкинского </w:t>
      </w:r>
      <w:r w:rsidRPr="00B43C9F">
        <w:t>сельского поселения;</w:t>
      </w:r>
    </w:p>
    <w:p w:rsidR="00641E8E" w:rsidRPr="00B43C9F" w:rsidRDefault="00641E8E" w:rsidP="00E728B6">
      <w:pPr>
        <w:tabs>
          <w:tab w:val="left" w:pos="1080"/>
        </w:tabs>
        <w:autoSpaceDE w:val="0"/>
        <w:autoSpaceDN w:val="0"/>
        <w:adjustRightInd w:val="0"/>
        <w:ind w:firstLine="540"/>
        <w:jc w:val="both"/>
      </w:pPr>
      <w:r w:rsidRPr="00B43C9F">
        <w:t>-</w:t>
      </w:r>
      <w:r w:rsidRPr="00B43C9F">
        <w:tab/>
        <w:t>границам земельных участков;</w:t>
      </w:r>
    </w:p>
    <w:p w:rsidR="00641E8E" w:rsidRPr="00B43C9F" w:rsidRDefault="00641E8E" w:rsidP="00E728B6">
      <w:pPr>
        <w:tabs>
          <w:tab w:val="left" w:pos="1080"/>
        </w:tabs>
        <w:autoSpaceDE w:val="0"/>
        <w:autoSpaceDN w:val="0"/>
        <w:adjustRightInd w:val="0"/>
        <w:ind w:firstLine="540"/>
        <w:jc w:val="both"/>
      </w:pPr>
      <w:r w:rsidRPr="00B43C9F">
        <w:t>-</w:t>
      </w:r>
      <w:r w:rsidRPr="00B43C9F">
        <w:tab/>
        <w:t>естественным границам природных объектов;</w:t>
      </w:r>
    </w:p>
    <w:p w:rsidR="00641E8E" w:rsidRPr="00B43C9F" w:rsidRDefault="00641E8E" w:rsidP="00E728B6">
      <w:pPr>
        <w:tabs>
          <w:tab w:val="left" w:pos="1080"/>
        </w:tabs>
        <w:autoSpaceDE w:val="0"/>
        <w:autoSpaceDN w:val="0"/>
        <w:adjustRightInd w:val="0"/>
        <w:ind w:firstLine="540"/>
        <w:jc w:val="both"/>
      </w:pPr>
      <w:r w:rsidRPr="00B43C9F">
        <w:t>-</w:t>
      </w:r>
      <w:r w:rsidRPr="00B43C9F">
        <w:tab/>
        <w:t>иным границам.</w:t>
      </w:r>
    </w:p>
    <w:p w:rsidR="00641E8E" w:rsidRPr="00B43C9F" w:rsidRDefault="00641E8E" w:rsidP="00E728B6">
      <w:pPr>
        <w:tabs>
          <w:tab w:val="left" w:pos="1080"/>
        </w:tabs>
        <w:autoSpaceDE w:val="0"/>
        <w:autoSpaceDN w:val="0"/>
        <w:adjustRightInd w:val="0"/>
        <w:ind w:firstLine="540"/>
        <w:jc w:val="both"/>
      </w:pPr>
      <w:r w:rsidRPr="00B43C9F">
        <w:t>4.</w:t>
      </w:r>
      <w:r w:rsidRPr="00B43C9F">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41E8E" w:rsidRPr="00B43C9F" w:rsidRDefault="00641E8E" w:rsidP="00E728B6">
      <w:pPr>
        <w:tabs>
          <w:tab w:val="left" w:pos="1080"/>
        </w:tabs>
        <w:autoSpaceDE w:val="0"/>
        <w:autoSpaceDN w:val="0"/>
        <w:adjustRightInd w:val="0"/>
        <w:ind w:firstLine="540"/>
        <w:jc w:val="both"/>
      </w:pPr>
      <w:r w:rsidRPr="00B43C9F">
        <w:t>5.</w:t>
      </w:r>
      <w:r w:rsidRPr="00B43C9F">
        <w:tab/>
        <w:t>Границы территориальных зон отвечают требованиям принадлежности каждого земельного участка только к одной зоне.</w:t>
      </w:r>
    </w:p>
    <w:p w:rsidR="00641E8E" w:rsidRPr="00B43C9F" w:rsidRDefault="00641E8E" w:rsidP="00E728B6">
      <w:pPr>
        <w:tabs>
          <w:tab w:val="left" w:pos="1080"/>
        </w:tabs>
        <w:autoSpaceDE w:val="0"/>
        <w:autoSpaceDN w:val="0"/>
        <w:adjustRightInd w:val="0"/>
        <w:ind w:firstLine="540"/>
        <w:jc w:val="both"/>
      </w:pPr>
      <w:r w:rsidRPr="00B43C9F">
        <w:t>6.</w:t>
      </w:r>
      <w:r w:rsidRPr="00B43C9F">
        <w:tab/>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641E8E" w:rsidRPr="00B43C9F" w:rsidRDefault="00641E8E" w:rsidP="00E728B6">
      <w:pPr>
        <w:tabs>
          <w:tab w:val="left" w:pos="1080"/>
        </w:tabs>
        <w:autoSpaceDE w:val="0"/>
        <w:autoSpaceDN w:val="0"/>
        <w:adjustRightInd w:val="0"/>
        <w:ind w:firstLine="540"/>
        <w:jc w:val="both"/>
      </w:pPr>
      <w:r w:rsidRPr="00B43C9F">
        <w:t>7.</w:t>
      </w:r>
      <w:r w:rsidRPr="00B43C9F">
        <w:tab/>
        <w:t>Для земельных участков, расположенных в границах одной территориальной зоны, устанавливается единый градостроительный регламент.</w:t>
      </w:r>
    </w:p>
    <w:p w:rsidR="00641E8E" w:rsidRPr="00B43C9F" w:rsidRDefault="00641E8E" w:rsidP="00E728B6">
      <w:pPr>
        <w:autoSpaceDE w:val="0"/>
        <w:autoSpaceDN w:val="0"/>
        <w:adjustRightInd w:val="0"/>
        <w:ind w:firstLine="540"/>
        <w:jc w:val="both"/>
      </w:pPr>
    </w:p>
    <w:p w:rsidR="00641E8E" w:rsidRPr="00B43C9F" w:rsidRDefault="00641E8E" w:rsidP="00E728B6">
      <w:pPr>
        <w:autoSpaceDE w:val="0"/>
        <w:autoSpaceDN w:val="0"/>
        <w:adjustRightInd w:val="0"/>
        <w:ind w:firstLine="539"/>
        <w:jc w:val="center"/>
        <w:rPr>
          <w:b/>
        </w:rPr>
      </w:pPr>
      <w:r w:rsidRPr="00B43C9F">
        <w:rPr>
          <w:b/>
        </w:rPr>
        <w:t>Статья 13. Градостроительные регламенты</w:t>
      </w:r>
    </w:p>
    <w:p w:rsidR="00641E8E" w:rsidRPr="00B43C9F" w:rsidRDefault="00641E8E" w:rsidP="00E728B6">
      <w:pPr>
        <w:autoSpaceDE w:val="0"/>
        <w:autoSpaceDN w:val="0"/>
        <w:adjustRightInd w:val="0"/>
        <w:ind w:firstLine="539"/>
        <w:jc w:val="both"/>
      </w:pPr>
    </w:p>
    <w:p w:rsidR="00641E8E" w:rsidRPr="00B43C9F" w:rsidRDefault="00641E8E" w:rsidP="00E728B6">
      <w:pPr>
        <w:tabs>
          <w:tab w:val="left" w:pos="1080"/>
        </w:tabs>
        <w:autoSpaceDE w:val="0"/>
        <w:autoSpaceDN w:val="0"/>
        <w:adjustRightInd w:val="0"/>
        <w:ind w:firstLine="539"/>
        <w:jc w:val="both"/>
      </w:pPr>
      <w:r w:rsidRPr="00B43C9F">
        <w:t>1.</w:t>
      </w:r>
      <w:r w:rsidRPr="00B43C9F">
        <w:tab/>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(их частей).</w:t>
      </w:r>
    </w:p>
    <w:p w:rsidR="00641E8E" w:rsidRPr="00B43C9F" w:rsidRDefault="00641E8E" w:rsidP="00E728B6">
      <w:pPr>
        <w:tabs>
          <w:tab w:val="left" w:pos="1080"/>
        </w:tabs>
        <w:autoSpaceDE w:val="0"/>
        <w:autoSpaceDN w:val="0"/>
        <w:adjustRightInd w:val="0"/>
        <w:ind w:firstLine="539"/>
        <w:jc w:val="both"/>
      </w:pPr>
      <w:r w:rsidRPr="00B43C9F">
        <w:t>2.</w:t>
      </w:r>
      <w:r w:rsidRPr="00B43C9F">
        <w:tab/>
        <w:t>Градостроительные регламенты установлены с учетом:</w:t>
      </w:r>
    </w:p>
    <w:p w:rsidR="00641E8E" w:rsidRPr="00B43C9F" w:rsidRDefault="00641E8E" w:rsidP="00E728B6">
      <w:pPr>
        <w:tabs>
          <w:tab w:val="left" w:pos="1080"/>
        </w:tabs>
        <w:autoSpaceDE w:val="0"/>
        <w:autoSpaceDN w:val="0"/>
        <w:adjustRightInd w:val="0"/>
        <w:ind w:firstLine="539"/>
        <w:jc w:val="both"/>
      </w:pPr>
      <w:r w:rsidRPr="00B43C9F">
        <w:t>-</w:t>
      </w:r>
      <w:r w:rsidRPr="00B43C9F">
        <w:tab/>
        <w:t>фактического использования земельных участков и объектов капитального строительства в границах территориальной зоны;</w:t>
      </w:r>
    </w:p>
    <w:p w:rsidR="00641E8E" w:rsidRPr="00B43C9F" w:rsidRDefault="00641E8E" w:rsidP="00E728B6">
      <w:pPr>
        <w:tabs>
          <w:tab w:val="left" w:pos="1080"/>
        </w:tabs>
        <w:autoSpaceDE w:val="0"/>
        <w:autoSpaceDN w:val="0"/>
        <w:adjustRightInd w:val="0"/>
        <w:ind w:firstLine="539"/>
        <w:jc w:val="both"/>
      </w:pPr>
      <w:r w:rsidRPr="00B43C9F">
        <w:t>-</w:t>
      </w:r>
      <w:r w:rsidRPr="00B43C9F">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41E8E" w:rsidRPr="00B43C9F" w:rsidRDefault="00641E8E" w:rsidP="00E728B6">
      <w:pPr>
        <w:tabs>
          <w:tab w:val="left" w:pos="1080"/>
        </w:tabs>
        <w:autoSpaceDE w:val="0"/>
        <w:autoSpaceDN w:val="0"/>
        <w:adjustRightInd w:val="0"/>
        <w:ind w:firstLine="539"/>
        <w:jc w:val="both"/>
      </w:pPr>
      <w:r w:rsidRPr="00B43C9F">
        <w:t>-</w:t>
      </w:r>
      <w:r w:rsidRPr="00B43C9F">
        <w:tab/>
        <w:t>функциональных зон и характеристик их планируемого развития, определенных Генеральным планом;</w:t>
      </w:r>
    </w:p>
    <w:p w:rsidR="00641E8E" w:rsidRPr="00B43C9F" w:rsidRDefault="00641E8E" w:rsidP="00E728B6">
      <w:pPr>
        <w:tabs>
          <w:tab w:val="left" w:pos="1080"/>
        </w:tabs>
        <w:autoSpaceDE w:val="0"/>
        <w:autoSpaceDN w:val="0"/>
        <w:adjustRightInd w:val="0"/>
        <w:ind w:firstLine="539"/>
        <w:jc w:val="both"/>
      </w:pPr>
      <w:r w:rsidRPr="00B43C9F">
        <w:t>-</w:t>
      </w:r>
      <w:r w:rsidRPr="00B43C9F">
        <w:tab/>
        <w:t>видов территориальных зон;</w:t>
      </w:r>
    </w:p>
    <w:p w:rsidR="00641E8E" w:rsidRPr="00B43C9F" w:rsidRDefault="00641E8E" w:rsidP="00E728B6">
      <w:pPr>
        <w:tabs>
          <w:tab w:val="left" w:pos="1080"/>
        </w:tabs>
        <w:autoSpaceDE w:val="0"/>
        <w:autoSpaceDN w:val="0"/>
        <w:adjustRightInd w:val="0"/>
        <w:ind w:firstLine="539"/>
        <w:jc w:val="both"/>
      </w:pPr>
      <w:r w:rsidRPr="00B43C9F">
        <w:t>-</w:t>
      </w:r>
      <w:r w:rsidRPr="00B43C9F">
        <w:tab/>
        <w:t>требований охраны объектов культурного наследия, иных природных объектов.</w:t>
      </w:r>
    </w:p>
    <w:p w:rsidR="00641E8E" w:rsidRPr="00B43C9F" w:rsidRDefault="00641E8E" w:rsidP="00E728B6">
      <w:pPr>
        <w:pStyle w:val="tekstob"/>
        <w:tabs>
          <w:tab w:val="left" w:pos="1080"/>
        </w:tabs>
        <w:spacing w:before="0" w:beforeAutospacing="0" w:after="0" w:afterAutospacing="0"/>
        <w:ind w:firstLine="539"/>
        <w:jc w:val="both"/>
      </w:pPr>
      <w:r w:rsidRPr="00B43C9F">
        <w:t>3.</w:t>
      </w:r>
      <w:r w:rsidRPr="00B43C9F">
        <w:tab/>
        <w:t xml:space="preserve">Градостроительные регламенты обязательны для исполнения правообладателями земельных участков и объектов капитального строительства (их частей)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(их частей) и иных действий, связанных с градостроительной деятельностью и земельными отношениями на территории </w:t>
      </w:r>
      <w:r>
        <w:t xml:space="preserve">Шапкинского </w:t>
      </w:r>
      <w:r w:rsidRPr="00B43C9F">
        <w:t>сельского поселения.</w:t>
      </w:r>
    </w:p>
    <w:p w:rsidR="00641E8E" w:rsidRPr="00B43C9F" w:rsidRDefault="00641E8E" w:rsidP="00E728B6">
      <w:pPr>
        <w:pStyle w:val="tekstob"/>
        <w:tabs>
          <w:tab w:val="left" w:pos="1080"/>
        </w:tabs>
        <w:spacing w:before="0" w:beforeAutospacing="0" w:after="0" w:afterAutospacing="0"/>
        <w:ind w:firstLine="540"/>
        <w:jc w:val="both"/>
      </w:pPr>
      <w:r w:rsidRPr="00B43C9F">
        <w:t>4.</w:t>
      </w:r>
      <w:r w:rsidRPr="00B43C9F">
        <w:tab/>
        <w:t xml:space="preserve">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(их части), расположенные в границах территориальных зон, установленных на карте градостроительного зонирования </w:t>
      </w:r>
      <w:r>
        <w:t xml:space="preserve">Шапкинского </w:t>
      </w:r>
      <w:r w:rsidRPr="00B43C9F">
        <w:t>сельского поселения, за исключением земельных участков, указанных в пункте 5 настоящей статьи.</w:t>
      </w:r>
    </w:p>
    <w:p w:rsidR="00641E8E" w:rsidRPr="00B43C9F" w:rsidRDefault="00641E8E" w:rsidP="00E728B6">
      <w:pPr>
        <w:pStyle w:val="tekstob"/>
        <w:tabs>
          <w:tab w:val="left" w:pos="1080"/>
        </w:tabs>
        <w:spacing w:before="0" w:beforeAutospacing="0" w:after="0" w:afterAutospacing="0"/>
        <w:ind w:firstLine="540"/>
        <w:jc w:val="both"/>
      </w:pPr>
      <w:r w:rsidRPr="00B43C9F">
        <w:t>5.</w:t>
      </w:r>
      <w:r w:rsidRPr="00B43C9F">
        <w:tab/>
        <w:t xml:space="preserve">Действие градостроительных регламентов не распространяется на следующие земельные участки, расположенные на территории </w:t>
      </w:r>
      <w:r>
        <w:t xml:space="preserve">Шапкинского </w:t>
      </w:r>
      <w:r w:rsidRPr="00B43C9F">
        <w:t>сельского поселения:</w:t>
      </w:r>
    </w:p>
    <w:p w:rsidR="00641E8E" w:rsidRPr="00B43C9F" w:rsidRDefault="00641E8E" w:rsidP="00E728B6">
      <w:pPr>
        <w:tabs>
          <w:tab w:val="left" w:pos="1080"/>
        </w:tabs>
        <w:autoSpaceDE w:val="0"/>
        <w:autoSpaceDN w:val="0"/>
        <w:adjustRightInd w:val="0"/>
        <w:ind w:firstLine="540"/>
        <w:jc w:val="both"/>
      </w:pPr>
      <w:r w:rsidRPr="00B43C9F">
        <w:t>-</w:t>
      </w:r>
      <w:r w:rsidRPr="00B43C9F">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41E8E" w:rsidRPr="00B43C9F" w:rsidRDefault="00641E8E" w:rsidP="00E728B6">
      <w:pPr>
        <w:tabs>
          <w:tab w:val="left" w:pos="1080"/>
        </w:tabs>
        <w:autoSpaceDE w:val="0"/>
        <w:autoSpaceDN w:val="0"/>
        <w:adjustRightInd w:val="0"/>
        <w:ind w:firstLine="540"/>
        <w:jc w:val="both"/>
      </w:pPr>
      <w:r w:rsidRPr="00B43C9F">
        <w:t>-</w:t>
      </w:r>
      <w:r w:rsidRPr="00B43C9F">
        <w:tab/>
        <w:t>в границах территорий общего пользования;</w:t>
      </w:r>
    </w:p>
    <w:p w:rsidR="00641E8E" w:rsidRDefault="00641E8E" w:rsidP="00E728B6">
      <w:pPr>
        <w:tabs>
          <w:tab w:val="left" w:pos="1080"/>
        </w:tabs>
        <w:autoSpaceDE w:val="0"/>
        <w:autoSpaceDN w:val="0"/>
        <w:adjustRightInd w:val="0"/>
        <w:ind w:firstLine="540"/>
        <w:jc w:val="both"/>
      </w:pPr>
      <w:r w:rsidRPr="00B43C9F">
        <w:t>-</w:t>
      </w:r>
      <w:r w:rsidRPr="00B43C9F">
        <w:tab/>
        <w:t>предназначенные для размещения линейных объектов и (или) занятые</w:t>
      </w:r>
      <w:r>
        <w:t xml:space="preserve"> линейными объектами;</w:t>
      </w:r>
    </w:p>
    <w:p w:rsidR="00641E8E" w:rsidRDefault="00641E8E" w:rsidP="00E728B6">
      <w:pPr>
        <w:tabs>
          <w:tab w:val="left" w:pos="1080"/>
        </w:tabs>
        <w:autoSpaceDE w:val="0"/>
        <w:autoSpaceDN w:val="0"/>
        <w:adjustRightInd w:val="0"/>
        <w:ind w:firstLine="540"/>
        <w:jc w:val="both"/>
      </w:pPr>
      <w:r>
        <w:t>-       предоставленные для добычи полезных ископаемых.</w:t>
      </w:r>
    </w:p>
    <w:p w:rsidR="00641E8E" w:rsidRDefault="00641E8E" w:rsidP="00324C09">
      <w:pPr>
        <w:pStyle w:val="NormalWeb"/>
        <w:ind w:firstLine="540"/>
        <w:jc w:val="both"/>
      </w:pP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41E8E" w:rsidRPr="00B43C9F" w:rsidRDefault="00641E8E" w:rsidP="00324C09">
      <w:pPr>
        <w:pStyle w:val="NormalWeb"/>
        <w:jc w:val="both"/>
      </w:pPr>
      <w: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41E8E" w:rsidRPr="00B43C9F" w:rsidRDefault="00641E8E" w:rsidP="00E728B6">
      <w:pPr>
        <w:tabs>
          <w:tab w:val="left" w:pos="1080"/>
        </w:tabs>
        <w:autoSpaceDE w:val="0"/>
        <w:autoSpaceDN w:val="0"/>
        <w:adjustRightInd w:val="0"/>
        <w:ind w:firstLine="540"/>
        <w:jc w:val="both"/>
      </w:pPr>
      <w:r w:rsidRPr="00B43C9F">
        <w:t>6.</w:t>
      </w:r>
      <w:r w:rsidRPr="00B43C9F">
        <w:tab/>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41E8E" w:rsidRPr="00B43C9F" w:rsidRDefault="00641E8E" w:rsidP="00E728B6">
      <w:pPr>
        <w:pStyle w:val="tekstob"/>
        <w:spacing w:before="0" w:beforeAutospacing="0" w:after="0" w:afterAutospacing="0"/>
        <w:ind w:firstLine="540"/>
        <w:jc w:val="center"/>
        <w:rPr>
          <w:b/>
        </w:rPr>
      </w:pPr>
    </w:p>
    <w:p w:rsidR="00641E8E" w:rsidRPr="00B43C9F" w:rsidRDefault="00641E8E" w:rsidP="00E728B6">
      <w:pPr>
        <w:pStyle w:val="tekstob"/>
        <w:spacing w:before="0" w:beforeAutospacing="0" w:after="0" w:afterAutospacing="0"/>
        <w:ind w:firstLine="540"/>
        <w:jc w:val="center"/>
        <w:rPr>
          <w:b/>
        </w:rPr>
      </w:pPr>
      <w:r w:rsidRPr="00B43C9F">
        <w:rPr>
          <w:b/>
        </w:rPr>
        <w:t>Статья 14. Состав градостроительных регламентов</w:t>
      </w:r>
    </w:p>
    <w:p w:rsidR="00641E8E" w:rsidRPr="00B43C9F" w:rsidRDefault="00641E8E" w:rsidP="00E728B6">
      <w:pPr>
        <w:jc w:val="both"/>
      </w:pPr>
    </w:p>
    <w:p w:rsidR="00641E8E" w:rsidRPr="00B43C9F" w:rsidRDefault="00641E8E" w:rsidP="00E728B6">
      <w:pPr>
        <w:pStyle w:val="tekstob"/>
        <w:tabs>
          <w:tab w:val="left" w:pos="1080"/>
        </w:tabs>
        <w:spacing w:before="0" w:beforeAutospacing="0" w:after="0" w:afterAutospacing="0"/>
        <w:ind w:firstLine="540"/>
        <w:jc w:val="both"/>
      </w:pPr>
      <w:r w:rsidRPr="00B43C9F">
        <w:t>1.</w:t>
      </w:r>
      <w:r w:rsidRPr="00B43C9F">
        <w:tab/>
        <w:t xml:space="preserve">Градостроительный регламент в отношении земельных участков и объектов капитального строительства (их частей), расположенных в границах соответствующей территориальной зоны, установленной на карте градостроительного зонирования </w:t>
      </w:r>
      <w:r>
        <w:t xml:space="preserve">Шапкинского </w:t>
      </w:r>
      <w:r w:rsidRPr="00B43C9F">
        <w:t>сельского поселения, включает:</w:t>
      </w:r>
    </w:p>
    <w:p w:rsidR="00641E8E" w:rsidRPr="00B43C9F" w:rsidRDefault="00641E8E" w:rsidP="00E728B6">
      <w:pPr>
        <w:pStyle w:val="tekstob"/>
        <w:tabs>
          <w:tab w:val="left" w:pos="1080"/>
        </w:tabs>
        <w:spacing w:before="0" w:beforeAutospacing="0" w:after="0" w:afterAutospacing="0"/>
        <w:ind w:firstLine="540"/>
        <w:jc w:val="both"/>
      </w:pPr>
      <w:r w:rsidRPr="00B43C9F">
        <w:t>1)</w:t>
      </w:r>
      <w:r w:rsidRPr="00B43C9F">
        <w:tab/>
        <w:t>виды разрешенного использования земельных участков и объектов капитального строительства (основные, условно разрешенные, вспомогательные);</w:t>
      </w:r>
    </w:p>
    <w:p w:rsidR="00641E8E" w:rsidRPr="00B43C9F" w:rsidRDefault="00641E8E" w:rsidP="00E728B6">
      <w:pPr>
        <w:pStyle w:val="tekstob"/>
        <w:tabs>
          <w:tab w:val="left" w:pos="1080"/>
        </w:tabs>
        <w:spacing w:before="0" w:beforeAutospacing="0" w:after="0" w:afterAutospacing="0"/>
        <w:ind w:firstLine="540"/>
        <w:jc w:val="both"/>
      </w:pPr>
      <w:r w:rsidRPr="00B43C9F">
        <w:t>2)</w:t>
      </w:r>
      <w:r w:rsidRPr="00B43C9F">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641E8E" w:rsidRPr="00B43C9F" w:rsidRDefault="00641E8E" w:rsidP="00E728B6">
      <w:pPr>
        <w:pStyle w:val="tekstob"/>
        <w:tabs>
          <w:tab w:val="left" w:pos="1080"/>
        </w:tabs>
        <w:spacing w:before="0" w:beforeAutospacing="0" w:after="0" w:afterAutospacing="0"/>
        <w:ind w:firstLine="540"/>
        <w:jc w:val="both"/>
      </w:pPr>
      <w:r w:rsidRPr="00B43C9F">
        <w:t>-</w:t>
      </w:r>
      <w:r w:rsidRPr="00B43C9F">
        <w:tab/>
        <w:t>предельные (минимальные и (или) максимальные) размеры земельных участков, (площадь);</w:t>
      </w:r>
    </w:p>
    <w:p w:rsidR="00641E8E" w:rsidRPr="00B43C9F" w:rsidRDefault="00641E8E" w:rsidP="00E728B6">
      <w:pPr>
        <w:pStyle w:val="tekstob"/>
        <w:tabs>
          <w:tab w:val="left" w:pos="1080"/>
        </w:tabs>
        <w:spacing w:before="0" w:beforeAutospacing="0" w:after="0" w:afterAutospacing="0"/>
        <w:ind w:firstLine="540"/>
        <w:jc w:val="both"/>
      </w:pPr>
      <w:r w:rsidRPr="00B43C9F">
        <w:t>-</w:t>
      </w:r>
      <w:r w:rsidRPr="00B43C9F">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1E8E" w:rsidRPr="00B43C9F" w:rsidRDefault="00641E8E" w:rsidP="00E728B6">
      <w:pPr>
        <w:pStyle w:val="tekstob"/>
        <w:tabs>
          <w:tab w:val="left" w:pos="1080"/>
        </w:tabs>
        <w:spacing w:before="0" w:beforeAutospacing="0" w:after="0" w:afterAutospacing="0"/>
        <w:ind w:firstLine="540"/>
        <w:jc w:val="both"/>
      </w:pPr>
      <w:r w:rsidRPr="00B43C9F">
        <w:t>-</w:t>
      </w:r>
      <w:r w:rsidRPr="00B43C9F">
        <w:tab/>
        <w:t>предельную высоту (этажность) зданий, строений, сооружений;</w:t>
      </w:r>
    </w:p>
    <w:p w:rsidR="00641E8E" w:rsidRPr="00B43C9F" w:rsidRDefault="00641E8E" w:rsidP="00E728B6">
      <w:pPr>
        <w:pStyle w:val="tekstob"/>
        <w:tabs>
          <w:tab w:val="left" w:pos="1080"/>
        </w:tabs>
        <w:spacing w:before="0" w:beforeAutospacing="0" w:after="0" w:afterAutospacing="0"/>
        <w:ind w:firstLine="540"/>
        <w:jc w:val="both"/>
      </w:pPr>
      <w:r w:rsidRPr="00B43C9F">
        <w:t>-</w:t>
      </w:r>
      <w:r w:rsidRPr="00B43C9F">
        <w:tab/>
        <w:t>максимальный процент застройки в границах земельного участка;</w:t>
      </w:r>
    </w:p>
    <w:p w:rsidR="00641E8E" w:rsidRPr="00B43C9F" w:rsidRDefault="00641E8E" w:rsidP="00E728B6">
      <w:pPr>
        <w:pStyle w:val="tekstob"/>
        <w:tabs>
          <w:tab w:val="left" w:pos="1080"/>
        </w:tabs>
        <w:spacing w:before="0" w:beforeAutospacing="0" w:after="0" w:afterAutospacing="0"/>
        <w:ind w:firstLine="540"/>
        <w:jc w:val="both"/>
      </w:pPr>
      <w:r w:rsidRPr="00B43C9F">
        <w:t>-</w:t>
      </w:r>
      <w:r w:rsidRPr="00B43C9F">
        <w:tab/>
        <w:t>иные показатели.</w:t>
      </w:r>
    </w:p>
    <w:p w:rsidR="00641E8E" w:rsidRPr="00B43C9F" w:rsidRDefault="00641E8E" w:rsidP="00E728B6">
      <w:pPr>
        <w:pStyle w:val="tekstob"/>
        <w:spacing w:before="0" w:beforeAutospacing="0" w:after="0" w:afterAutospacing="0"/>
        <w:ind w:firstLine="540"/>
        <w:jc w:val="both"/>
      </w:pPr>
      <w:r w:rsidRPr="00B43C9F">
        <w:t>Применительно к каждой территориальной зоне могут устанавливаться указанные в настоящем подпункте размеры и параметры, их сочетания.</w:t>
      </w:r>
    </w:p>
    <w:p w:rsidR="00641E8E" w:rsidRPr="00B43C9F" w:rsidRDefault="00641E8E" w:rsidP="00E728B6">
      <w:pPr>
        <w:tabs>
          <w:tab w:val="left" w:pos="1080"/>
        </w:tabs>
        <w:autoSpaceDE w:val="0"/>
        <w:autoSpaceDN w:val="0"/>
        <w:adjustRightInd w:val="0"/>
        <w:ind w:firstLine="540"/>
        <w:jc w:val="both"/>
      </w:pPr>
      <w:r w:rsidRPr="00B43C9F">
        <w:t>3)</w:t>
      </w:r>
      <w:r w:rsidRPr="00B43C9F">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41E8E" w:rsidRPr="00B43C9F" w:rsidRDefault="00641E8E" w:rsidP="00E728B6">
      <w:pPr>
        <w:pStyle w:val="tekstob"/>
        <w:tabs>
          <w:tab w:val="left" w:pos="1080"/>
        </w:tabs>
        <w:spacing w:before="0" w:beforeAutospacing="0" w:after="0" w:afterAutospacing="0"/>
        <w:ind w:firstLine="540"/>
        <w:jc w:val="both"/>
      </w:pPr>
      <w:r w:rsidRPr="00B43C9F">
        <w:t>2.</w:t>
      </w:r>
      <w:r w:rsidRPr="00B43C9F">
        <w:tab/>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при условии соблюдения требований технических регламентов.</w:t>
      </w:r>
    </w:p>
    <w:p w:rsidR="00641E8E" w:rsidRPr="00B43C9F" w:rsidRDefault="00641E8E" w:rsidP="00E728B6">
      <w:pPr>
        <w:pStyle w:val="tekstob"/>
        <w:tabs>
          <w:tab w:val="left" w:pos="1080"/>
        </w:tabs>
        <w:spacing w:before="0" w:beforeAutospacing="0" w:after="0" w:afterAutospacing="0"/>
        <w:ind w:firstLine="540"/>
        <w:jc w:val="both"/>
      </w:pPr>
      <w:r w:rsidRPr="00B43C9F">
        <w:t>3.</w:t>
      </w:r>
      <w:r w:rsidRPr="00B43C9F">
        <w:tab/>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641E8E" w:rsidRPr="00B43C9F" w:rsidRDefault="00641E8E" w:rsidP="00E728B6">
      <w:pPr>
        <w:pStyle w:val="tekstob"/>
        <w:tabs>
          <w:tab w:val="left" w:pos="1080"/>
        </w:tabs>
        <w:spacing w:before="0" w:beforeAutospacing="0" w:after="0" w:afterAutospacing="0"/>
        <w:ind w:firstLine="540"/>
        <w:jc w:val="both"/>
      </w:pPr>
      <w:r w:rsidRPr="00B43C9F">
        <w:t>4.</w:t>
      </w:r>
      <w:r w:rsidRPr="00B43C9F">
        <w:tab/>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16 настоящих Правил.</w:t>
      </w:r>
    </w:p>
    <w:p w:rsidR="00641E8E" w:rsidRPr="00B43C9F" w:rsidRDefault="00641E8E" w:rsidP="00E728B6">
      <w:pPr>
        <w:pStyle w:val="tekstob"/>
        <w:tabs>
          <w:tab w:val="left" w:pos="1080"/>
        </w:tabs>
        <w:spacing w:before="0" w:beforeAutospacing="0" w:after="0" w:afterAutospacing="0"/>
        <w:ind w:firstLine="540"/>
        <w:jc w:val="both"/>
      </w:pPr>
      <w:r w:rsidRPr="00B43C9F">
        <w:t>5.</w:t>
      </w:r>
      <w:r w:rsidRPr="00B43C9F">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17 настоящих Правил.</w:t>
      </w:r>
    </w:p>
    <w:p w:rsidR="00641E8E" w:rsidRPr="00B43C9F" w:rsidRDefault="00641E8E" w:rsidP="00E728B6">
      <w:pPr>
        <w:pStyle w:val="tekstob"/>
        <w:tabs>
          <w:tab w:val="left" w:pos="1080"/>
        </w:tabs>
        <w:spacing w:before="0" w:beforeAutospacing="0" w:after="0" w:afterAutospacing="0"/>
        <w:ind w:firstLine="540"/>
        <w:jc w:val="both"/>
      </w:pPr>
      <w:r w:rsidRPr="00B43C9F">
        <w:t>6.</w:t>
      </w:r>
      <w:r w:rsidRPr="00B43C9F">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условии соблюдения требований технических регламентов в порядке, установленном статьей 18 настоящих Правил.</w:t>
      </w:r>
    </w:p>
    <w:p w:rsidR="00641E8E" w:rsidRPr="00B43C9F" w:rsidRDefault="00641E8E" w:rsidP="00E728B6">
      <w:pPr>
        <w:pStyle w:val="tekstob"/>
        <w:tabs>
          <w:tab w:val="left" w:pos="1080"/>
        </w:tabs>
        <w:spacing w:before="0" w:beforeAutospacing="0" w:after="0" w:afterAutospacing="0"/>
        <w:ind w:firstLine="540"/>
        <w:jc w:val="both"/>
      </w:pPr>
    </w:p>
    <w:p w:rsidR="00641E8E" w:rsidRPr="00B43C9F" w:rsidRDefault="00641E8E" w:rsidP="00E728B6">
      <w:pPr>
        <w:pStyle w:val="tekstob"/>
        <w:spacing w:before="0" w:beforeAutospacing="0" w:after="0" w:afterAutospacing="0"/>
        <w:ind w:firstLine="540"/>
        <w:jc w:val="center"/>
        <w:rPr>
          <w:b/>
        </w:rPr>
      </w:pPr>
      <w:r w:rsidRPr="00B43C9F">
        <w:rPr>
          <w:b/>
        </w:rPr>
        <w:t>Статья 15. Использование земельных участков и объектов капитального строительства в соответствии с градостроительными регламентами</w:t>
      </w:r>
    </w:p>
    <w:p w:rsidR="00641E8E" w:rsidRPr="00B43C9F" w:rsidRDefault="00641E8E" w:rsidP="00E728B6">
      <w:pPr>
        <w:jc w:val="both"/>
      </w:pPr>
    </w:p>
    <w:p w:rsidR="00641E8E" w:rsidRPr="00B43C9F" w:rsidRDefault="00641E8E" w:rsidP="00E728B6">
      <w:pPr>
        <w:pStyle w:val="tekstob"/>
        <w:tabs>
          <w:tab w:val="left" w:pos="1080"/>
        </w:tabs>
        <w:spacing w:before="0" w:beforeAutospacing="0" w:after="0" w:afterAutospacing="0"/>
        <w:ind w:firstLine="540"/>
        <w:jc w:val="both"/>
      </w:pPr>
      <w:r w:rsidRPr="00B43C9F">
        <w:t>1.</w:t>
      </w:r>
      <w:r w:rsidRPr="00B43C9F">
        <w:tab/>
        <w:t xml:space="preserve">Земельные участки или объекты капитального строительства (их части), расположенные на территории </w:t>
      </w:r>
      <w:r>
        <w:t xml:space="preserve">Шапкинского </w:t>
      </w:r>
      <w:r w:rsidRPr="00B43C9F">
        <w:t>сельского поселения, не соответствуют установленным настоящими Правилами градостроительным регламентам соответствующих территориальных зон в случае, если:</w:t>
      </w:r>
    </w:p>
    <w:p w:rsidR="00641E8E" w:rsidRPr="00B43C9F" w:rsidRDefault="00641E8E" w:rsidP="00E728B6">
      <w:pPr>
        <w:pStyle w:val="tekstob"/>
        <w:tabs>
          <w:tab w:val="left" w:pos="1080"/>
        </w:tabs>
        <w:spacing w:before="0" w:beforeAutospacing="0" w:after="0" w:afterAutospacing="0"/>
        <w:ind w:firstLine="540"/>
        <w:jc w:val="both"/>
      </w:pPr>
      <w:r w:rsidRPr="00B43C9F">
        <w:t>-</w:t>
      </w:r>
      <w:r w:rsidRPr="00B43C9F">
        <w:tab/>
        <w:t>виды их использования не входят в перечень видов разрешенного использования земельных участков и объектов капитального строительства, установленных градостроительным регламентом;</w:t>
      </w:r>
    </w:p>
    <w:p w:rsidR="00641E8E" w:rsidRPr="00B43C9F" w:rsidRDefault="00641E8E" w:rsidP="00E728B6">
      <w:pPr>
        <w:pStyle w:val="tekstob"/>
        <w:tabs>
          <w:tab w:val="left" w:pos="1080"/>
        </w:tabs>
        <w:spacing w:before="0" w:beforeAutospacing="0" w:after="0" w:afterAutospacing="0"/>
        <w:ind w:firstLine="540"/>
        <w:jc w:val="both"/>
      </w:pPr>
      <w:r w:rsidRPr="00B43C9F">
        <w:t>-</w:t>
      </w:r>
      <w:r w:rsidRPr="00B43C9F">
        <w:tab/>
        <w:t>их размеры и параметры не соответствуют предельным (минимальным и (или) максимальным) значениям, установленным градостроительным регламентом;</w:t>
      </w:r>
    </w:p>
    <w:p w:rsidR="00641E8E" w:rsidRPr="00B43C9F" w:rsidRDefault="00641E8E" w:rsidP="00E728B6">
      <w:pPr>
        <w:pStyle w:val="tekstob"/>
        <w:tabs>
          <w:tab w:val="left" w:pos="1080"/>
        </w:tabs>
        <w:spacing w:before="0" w:beforeAutospacing="0" w:after="0" w:afterAutospacing="0"/>
        <w:ind w:firstLine="540"/>
        <w:jc w:val="both"/>
      </w:pPr>
      <w:r w:rsidRPr="00B43C9F">
        <w:t>-</w:t>
      </w:r>
      <w:r w:rsidRPr="00B43C9F">
        <w:tab/>
        <w:t>виды их использования, размеры и параметры не соответствуют ограничениям использования земельных участков и объектов капитального строительства в границах зон с особыми условиями использования территорий, предусмотренным главой 12 настоящих Правил в соответствии с законодательством Российской Федерации.</w:t>
      </w:r>
    </w:p>
    <w:p w:rsidR="00641E8E" w:rsidRPr="00B43C9F" w:rsidRDefault="00641E8E" w:rsidP="00E728B6">
      <w:pPr>
        <w:pStyle w:val="tekstob"/>
        <w:tabs>
          <w:tab w:val="left" w:pos="1080"/>
        </w:tabs>
        <w:spacing w:before="0" w:beforeAutospacing="0" w:after="0" w:afterAutospacing="0"/>
        <w:ind w:firstLine="540"/>
        <w:jc w:val="both"/>
      </w:pPr>
      <w:r w:rsidRPr="00B43C9F">
        <w:t>2.</w:t>
      </w:r>
      <w:r w:rsidRPr="00B43C9F">
        <w:tab/>
        <w:t>Земельные участки или объекты капитального строительства (их части),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41E8E" w:rsidRPr="00B43C9F" w:rsidRDefault="00641E8E" w:rsidP="00E728B6">
      <w:pPr>
        <w:pStyle w:val="tekstob"/>
        <w:tabs>
          <w:tab w:val="left" w:pos="1080"/>
        </w:tabs>
        <w:spacing w:before="0" w:beforeAutospacing="0" w:after="0" w:afterAutospacing="0"/>
        <w:ind w:firstLine="540"/>
        <w:jc w:val="both"/>
      </w:pPr>
      <w:r w:rsidRPr="00B43C9F">
        <w:t>3.</w:t>
      </w:r>
      <w:r w:rsidRPr="00B43C9F">
        <w:tab/>
        <w:t>Реконструкция указанных в части 2 настоящей статьи объектов капитального строительства (их частей)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641E8E" w:rsidRPr="00B43C9F" w:rsidRDefault="00641E8E" w:rsidP="00E728B6">
      <w:pPr>
        <w:pStyle w:val="tekstob"/>
        <w:tabs>
          <w:tab w:val="left" w:pos="1080"/>
        </w:tabs>
        <w:spacing w:before="0" w:beforeAutospacing="0" w:after="0" w:afterAutospacing="0"/>
        <w:ind w:firstLine="540"/>
        <w:jc w:val="both"/>
      </w:pPr>
      <w:r w:rsidRPr="00B43C9F">
        <w:t xml:space="preserve">4. </w:t>
      </w:r>
      <w:r w:rsidRPr="00B43C9F">
        <w:tab/>
        <w:t>Изменение видов разрешенного использования таких земельных участков и объектов капитального строительства (их частей)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41E8E" w:rsidRPr="00B43C9F" w:rsidRDefault="00641E8E" w:rsidP="00E728B6">
      <w:pPr>
        <w:pStyle w:val="tekstob"/>
        <w:tabs>
          <w:tab w:val="left" w:pos="1080"/>
        </w:tabs>
        <w:spacing w:before="0" w:beforeAutospacing="0" w:after="0" w:afterAutospacing="0"/>
        <w:ind w:firstLine="540"/>
        <w:jc w:val="both"/>
      </w:pPr>
      <w:r w:rsidRPr="00B43C9F">
        <w:t xml:space="preserve">5. </w:t>
      </w:r>
      <w:r w:rsidRPr="00B43C9F">
        <w:tab/>
        <w:t>В случае если использование указанных в части 2 настоящей статьи земельных участков или объектов капитального строительства (их частей)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641E8E" w:rsidRPr="00B43C9F" w:rsidRDefault="00641E8E" w:rsidP="00E728B6">
      <w:pPr>
        <w:pStyle w:val="tekstob"/>
        <w:spacing w:before="0" w:beforeAutospacing="0" w:after="0" w:afterAutospacing="0"/>
        <w:ind w:firstLine="540"/>
        <w:jc w:val="center"/>
        <w:rPr>
          <w:b/>
        </w:rPr>
      </w:pPr>
    </w:p>
    <w:p w:rsidR="00641E8E" w:rsidRPr="00B43C9F" w:rsidRDefault="00641E8E" w:rsidP="00E728B6">
      <w:pPr>
        <w:pStyle w:val="tekstob"/>
        <w:spacing w:before="0" w:beforeAutospacing="0" w:after="0" w:afterAutospacing="0"/>
        <w:ind w:firstLine="540"/>
        <w:jc w:val="center"/>
        <w:rPr>
          <w:b/>
        </w:rPr>
      </w:pPr>
      <w:r w:rsidRPr="00B43C9F">
        <w:rPr>
          <w:b/>
        </w:rPr>
        <w:t xml:space="preserve">Статья 16. Порядок изменения одного вида разрешенного использования </w:t>
      </w:r>
    </w:p>
    <w:p w:rsidR="00641E8E" w:rsidRPr="00B43C9F" w:rsidRDefault="00641E8E" w:rsidP="00E728B6">
      <w:pPr>
        <w:pStyle w:val="tekstob"/>
        <w:spacing w:before="0" w:beforeAutospacing="0" w:after="0" w:afterAutospacing="0"/>
        <w:ind w:firstLine="540"/>
        <w:jc w:val="center"/>
        <w:rPr>
          <w:b/>
        </w:rPr>
      </w:pPr>
      <w:r w:rsidRPr="00B43C9F">
        <w:rPr>
          <w:b/>
        </w:rPr>
        <w:t xml:space="preserve">земельных участков и объектов капитального строительства </w:t>
      </w:r>
    </w:p>
    <w:p w:rsidR="00641E8E" w:rsidRPr="00B43C9F" w:rsidRDefault="00641E8E" w:rsidP="00E728B6">
      <w:pPr>
        <w:pStyle w:val="tekstob"/>
        <w:spacing w:before="0" w:beforeAutospacing="0" w:after="0" w:afterAutospacing="0"/>
        <w:ind w:firstLine="540"/>
        <w:jc w:val="center"/>
        <w:rPr>
          <w:b/>
        </w:rPr>
      </w:pPr>
      <w:r w:rsidRPr="00B43C9F">
        <w:rPr>
          <w:b/>
        </w:rPr>
        <w:t>на другой вид использования</w:t>
      </w:r>
    </w:p>
    <w:p w:rsidR="00641E8E" w:rsidRPr="00B43C9F" w:rsidRDefault="00641E8E" w:rsidP="00E728B6">
      <w:pPr>
        <w:jc w:val="both"/>
        <w:rPr>
          <w:b/>
        </w:rPr>
      </w:pPr>
    </w:p>
    <w:p w:rsidR="00641E8E" w:rsidRPr="00B43C9F" w:rsidRDefault="00641E8E" w:rsidP="00E728B6">
      <w:pPr>
        <w:pStyle w:val="tekstob"/>
        <w:tabs>
          <w:tab w:val="left" w:pos="1080"/>
        </w:tabs>
        <w:spacing w:before="0" w:beforeAutospacing="0" w:after="0" w:afterAutospacing="0"/>
        <w:ind w:firstLine="540"/>
        <w:jc w:val="both"/>
      </w:pPr>
      <w:r w:rsidRPr="00B43C9F">
        <w:t>1.</w:t>
      </w:r>
      <w:r w:rsidRPr="00B43C9F">
        <w:tab/>
        <w:t>При изменении видов разрешенного использования земельных участков и объектов капитального строительства на основной и (или) вспомогательный виды разрешенного использования земельных участков и объектов капитального строительства такие виды разрешенного использования земельных участков и объектов капитального строительства, предусмотренные в составе градостроительного регламента, установленного настоящими Правилами, выбираются правообладателями земельных участков и объектов капитального строительства самостоятельно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641E8E" w:rsidRPr="00B43C9F" w:rsidRDefault="00641E8E" w:rsidP="00E728B6">
      <w:pPr>
        <w:pStyle w:val="tekstob"/>
        <w:tabs>
          <w:tab w:val="left" w:pos="1080"/>
        </w:tabs>
        <w:spacing w:before="0" w:beforeAutospacing="0" w:after="0" w:afterAutospacing="0"/>
        <w:ind w:firstLine="540"/>
        <w:jc w:val="both"/>
      </w:pPr>
      <w:r w:rsidRPr="00B43C9F">
        <w:t>2.</w:t>
      </w:r>
      <w:r w:rsidRPr="00B43C9F">
        <w:tab/>
        <w:t>Изменение видов разрешенного использования земельных участков и объектов капитального строительства на основной и (или) вспомогательный виды разрешенного использования земельных участков и объектов капитального строительства без проведения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установленном пунктом 3 настоящей статьи.</w:t>
      </w:r>
    </w:p>
    <w:p w:rsidR="00641E8E" w:rsidRPr="00B43C9F" w:rsidRDefault="00641E8E" w:rsidP="00E728B6">
      <w:pPr>
        <w:pStyle w:val="tekstob"/>
        <w:tabs>
          <w:tab w:val="left" w:pos="1080"/>
        </w:tabs>
        <w:spacing w:before="0" w:beforeAutospacing="0" w:after="0" w:afterAutospacing="0"/>
        <w:ind w:firstLine="540"/>
        <w:jc w:val="both"/>
      </w:pPr>
      <w:r w:rsidRPr="00B43C9F">
        <w:t>3.</w:t>
      </w:r>
      <w:r w:rsidRPr="00B43C9F">
        <w:tab/>
        <w:t>Правообладатели земельных участков и объектов капитального строительства, заинтересованные в изменении видов разрешенного использования земельных участков и объектов капитального строительства на основной и (или) вспомогательный виды разрешенного использования земельных участков и объектов капитального строительства без проведения реконструкции объектов капитального строительства, в целях подтверждения соблюдения требований технических регламентов направляют в Комиссию уведомление об изменении вида разрешенного использования земельных участков или объектов капитального строительства с приложением документов, подтверждающих соблюдение требований технических регламентов.</w:t>
      </w:r>
    </w:p>
    <w:p w:rsidR="00641E8E" w:rsidRPr="00B43C9F" w:rsidRDefault="00641E8E" w:rsidP="00E728B6">
      <w:pPr>
        <w:pStyle w:val="tekstob"/>
        <w:tabs>
          <w:tab w:val="left" w:pos="1080"/>
        </w:tabs>
        <w:spacing w:before="0" w:beforeAutospacing="0" w:after="0" w:afterAutospacing="0"/>
        <w:ind w:firstLine="540"/>
        <w:jc w:val="both"/>
      </w:pPr>
      <w:r w:rsidRPr="00B43C9F">
        <w:t>4.</w:t>
      </w:r>
      <w:r w:rsidRPr="00B43C9F">
        <w:tab/>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B43C9F">
        <w:rPr>
          <w:lang w:val="en-US"/>
        </w:rPr>
        <w:t>III</w:t>
      </w:r>
      <w:r w:rsidRPr="00B43C9F">
        <w:t xml:space="preserve"> настоящих Правил, осуществляется правообладателями земельных участков и объектов капитального строительства в порядке, установленном статьей 17 настоящих Правил.</w:t>
      </w:r>
    </w:p>
    <w:p w:rsidR="00641E8E" w:rsidRPr="00B43C9F" w:rsidRDefault="00641E8E" w:rsidP="00E728B6">
      <w:pPr>
        <w:pStyle w:val="tekstob"/>
        <w:tabs>
          <w:tab w:val="left" w:pos="1080"/>
        </w:tabs>
        <w:spacing w:before="0" w:beforeAutospacing="0" w:after="0" w:afterAutospacing="0"/>
        <w:ind w:firstLine="539"/>
        <w:jc w:val="both"/>
      </w:pPr>
      <w:r w:rsidRPr="00B43C9F">
        <w:t>5.</w:t>
      </w:r>
      <w:r w:rsidRPr="00B43C9F">
        <w:tab/>
        <w:t xml:space="preserve">Изменение одного вида разрешенного использования земельных участков и объектов капитального строительства на любой другой вид разрешенного использования с выполнением реконструкции объектов капитального строительства, изменение вида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на основании разрешения на строительство в соответствии с градостроительным планом земельного участка, подготовленной в соответствии с ним проектной документацией. </w:t>
      </w:r>
    </w:p>
    <w:p w:rsidR="00641E8E" w:rsidRPr="00B43C9F" w:rsidRDefault="00641E8E" w:rsidP="00E728B6">
      <w:pPr>
        <w:pStyle w:val="tekstob"/>
        <w:tabs>
          <w:tab w:val="left" w:pos="1080"/>
        </w:tabs>
        <w:spacing w:before="0" w:beforeAutospacing="0" w:after="0" w:afterAutospacing="0"/>
        <w:ind w:firstLine="540"/>
        <w:jc w:val="both"/>
      </w:pPr>
      <w:r w:rsidRPr="00B43C9F">
        <w:t>6.</w:t>
      </w:r>
      <w:r w:rsidRPr="00B43C9F">
        <w:tab/>
        <w:t xml:space="preserve">Изменение собственниками жилых или нежилых помещений назначения таких помещений на виды разрешенного использования нежилого или жилого назначения, предусмотренные в составе градостроительного регламента соответствующей территориальной зоны, установленного частью </w:t>
      </w:r>
      <w:r w:rsidRPr="00B43C9F">
        <w:rPr>
          <w:lang w:val="en-US"/>
        </w:rPr>
        <w:t>III</w:t>
      </w:r>
      <w:r w:rsidRPr="00B43C9F">
        <w:t xml:space="preserve"> настоящих Правил, осуществляется путем перевода жилого помещения в нежилое и нежилого помещения в жилое помещение в порядке, установленном жилищным законодательством, и с учетом требований, предусмотренных настоящей статьей.</w:t>
      </w:r>
    </w:p>
    <w:p w:rsidR="00641E8E" w:rsidRPr="00B43C9F" w:rsidRDefault="00641E8E" w:rsidP="00E728B6">
      <w:pPr>
        <w:pStyle w:val="tekstob"/>
        <w:tabs>
          <w:tab w:val="left" w:pos="1080"/>
        </w:tabs>
        <w:spacing w:before="0" w:beforeAutospacing="0" w:after="0" w:afterAutospacing="0"/>
        <w:ind w:firstLine="540"/>
        <w:jc w:val="both"/>
      </w:pPr>
      <w:r w:rsidRPr="00B43C9F">
        <w:t>7.</w:t>
      </w:r>
      <w:r w:rsidRPr="00B43C9F">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уполномоченными федеральными органами исполнительной власти, уполномоченными органами исполнительной власти </w:t>
      </w:r>
      <w:r>
        <w:t xml:space="preserve">Ленинградской </w:t>
      </w:r>
      <w:r w:rsidRPr="00B43C9F">
        <w:t xml:space="preserve">области или администрацией </w:t>
      </w:r>
      <w:r>
        <w:t xml:space="preserve">Шапкинского </w:t>
      </w:r>
      <w:r w:rsidRPr="00B43C9F">
        <w:t>сельского поселения в соответствии с федеральными законами.</w:t>
      </w:r>
    </w:p>
    <w:p w:rsidR="00641E8E" w:rsidRPr="00B43C9F" w:rsidRDefault="00641E8E" w:rsidP="00E728B6">
      <w:pPr>
        <w:jc w:val="both"/>
      </w:pPr>
    </w:p>
    <w:p w:rsidR="00641E8E" w:rsidRPr="00B43C9F" w:rsidRDefault="00641E8E" w:rsidP="00E728B6">
      <w:pPr>
        <w:pStyle w:val="tekstob"/>
        <w:spacing w:before="0" w:beforeAutospacing="0" w:after="0" w:afterAutospacing="0"/>
        <w:ind w:firstLine="539"/>
        <w:jc w:val="center"/>
        <w:rPr>
          <w:b/>
        </w:rPr>
      </w:pPr>
      <w:r w:rsidRPr="00B43C9F">
        <w:rPr>
          <w:b/>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641E8E" w:rsidRPr="00B43C9F" w:rsidRDefault="00641E8E" w:rsidP="00E728B6">
      <w:pPr>
        <w:pStyle w:val="tekstob"/>
        <w:spacing w:before="0" w:beforeAutospacing="0" w:after="0" w:afterAutospacing="0"/>
        <w:ind w:firstLine="539"/>
        <w:jc w:val="both"/>
      </w:pPr>
    </w:p>
    <w:p w:rsidR="00641E8E" w:rsidRPr="005E06D4" w:rsidRDefault="00641E8E" w:rsidP="00E728B6">
      <w:pPr>
        <w:ind w:firstLine="539"/>
        <w:jc w:val="both"/>
      </w:pPr>
      <w:r>
        <w:t xml:space="preserve">1. </w:t>
      </w:r>
      <w:r w:rsidRPr="00DA602D">
        <w:t>Предоставление разрешения на условно разрешенный вид использования земельного участка осуществляется в порядке</w:t>
      </w:r>
      <w:r>
        <w:t>, установленным  статьей</w:t>
      </w:r>
      <w:r w:rsidRPr="00DA602D">
        <w:t xml:space="preserve"> 39 Градостроительного кодекса Р</w:t>
      </w:r>
      <w:r>
        <w:t>оссийской Федерации</w:t>
      </w:r>
      <w:r w:rsidRPr="00DA602D">
        <w:t>. Физическое или юридическое лицо направляет заявление о предоставлении разрешения на условно р</w:t>
      </w:r>
      <w:r>
        <w:t>азрешенный вид использования в К</w:t>
      </w:r>
      <w:r w:rsidRPr="00DA602D">
        <w:t>омиссию. Вопрос о предоставлении такого разрешения подлежит об</w:t>
      </w:r>
      <w:r>
        <w:t xml:space="preserve">суждению на публичных слушаниях </w:t>
      </w:r>
      <w:r w:rsidRPr="005E06D4">
        <w:t>в соответствии с порядком,  установленным настоящей статьей.</w:t>
      </w:r>
    </w:p>
    <w:p w:rsidR="00641E8E" w:rsidRPr="005E06D4" w:rsidRDefault="00641E8E" w:rsidP="00E728B6">
      <w:pPr>
        <w:ind w:firstLine="539"/>
        <w:jc w:val="both"/>
        <w:rPr>
          <w:color w:val="4F81BD"/>
        </w:rPr>
      </w:pPr>
      <w:r>
        <w:t>2.</w:t>
      </w:r>
      <w:r w:rsidRPr="002511F0">
        <w:t xml:space="preserve"> </w:t>
      </w:r>
      <w:r w:rsidRPr="00B668A3">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41E8E" w:rsidRPr="005E06D4" w:rsidRDefault="00641E8E" w:rsidP="00E728B6">
      <w:pPr>
        <w:ind w:firstLine="540"/>
        <w:jc w:val="both"/>
      </w:pPr>
      <w:r w:rsidRPr="005E06D4">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1E8E" w:rsidRPr="00B668A3" w:rsidRDefault="00641E8E" w:rsidP="00E728B6">
      <w:pPr>
        <w:pStyle w:val="ConsPlusNormal"/>
        <w:ind w:firstLine="540"/>
        <w:jc w:val="both"/>
        <w:rPr>
          <w:rFonts w:ascii="Times New Roman" w:hAnsi="Times New Roman"/>
          <w:sz w:val="24"/>
          <w:szCs w:val="24"/>
        </w:rPr>
      </w:pPr>
      <w:r>
        <w:rPr>
          <w:rFonts w:ascii="Times New Roman" w:hAnsi="Times New Roman"/>
          <w:sz w:val="24"/>
          <w:szCs w:val="24"/>
        </w:rPr>
        <w:t xml:space="preserve">4. </w:t>
      </w:r>
      <w:r w:rsidRPr="00B668A3">
        <w:rPr>
          <w:rFonts w:ascii="Times New Roman" w:hAnsi="Times New Roman"/>
          <w:sz w:val="24"/>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41E8E" w:rsidRDefault="00641E8E" w:rsidP="00E728B6">
      <w:pPr>
        <w:ind w:firstLine="540"/>
        <w:jc w:val="both"/>
      </w:pPr>
      <w:r w:rsidRPr="005E06D4">
        <w:rPr>
          <w:color w:val="000000"/>
        </w:rPr>
        <w:t>5.</w:t>
      </w:r>
      <w:r w:rsidRPr="005E06D4">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641E8E" w:rsidRPr="005E06D4" w:rsidRDefault="00641E8E" w:rsidP="004E29B6">
      <w:pPr>
        <w:tabs>
          <w:tab w:val="left" w:pos="426"/>
          <w:tab w:val="left" w:pos="1134"/>
        </w:tabs>
        <w:overflowPunct w:val="0"/>
        <w:autoSpaceDE w:val="0"/>
        <w:autoSpaceDN w:val="0"/>
        <w:adjustRightInd w:val="0"/>
        <w:jc w:val="both"/>
        <w:textAlignment w:val="baseline"/>
      </w:pPr>
      <w:r w:rsidRPr="004E29B6">
        <w:tab/>
        <w:t>По результату публичных слушаний Комиссия готовит заключение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1E8E" w:rsidRPr="005E06D4" w:rsidRDefault="00641E8E" w:rsidP="00E728B6">
      <w:pPr>
        <w:ind w:firstLine="720"/>
        <w:jc w:val="both"/>
      </w:pPr>
      <w:r w:rsidRPr="005E06D4">
        <w:rPr>
          <w:color w:val="000000"/>
        </w:rPr>
        <w:t>6.</w:t>
      </w:r>
      <w:r w:rsidRPr="005E06D4">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в соответствии с настоящими Правилами и не может быть более одного месяца.</w:t>
      </w:r>
    </w:p>
    <w:p w:rsidR="00641E8E" w:rsidRPr="005E06D4" w:rsidRDefault="00641E8E" w:rsidP="00E728B6">
      <w:pPr>
        <w:ind w:firstLine="720"/>
        <w:jc w:val="both"/>
      </w:pPr>
      <w:r w:rsidRPr="005E06D4">
        <w:rPr>
          <w:color w:val="000000"/>
        </w:rPr>
        <w:t>7.</w:t>
      </w:r>
      <w:r w:rsidRPr="005E06D4">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w:t>
      </w:r>
      <w:r>
        <w:t>нятого решения и направляет их Г</w:t>
      </w:r>
      <w:r w:rsidRPr="005E06D4">
        <w:t>лаве</w:t>
      </w:r>
      <w:r>
        <w:t xml:space="preserve"> сельского</w:t>
      </w:r>
      <w:r w:rsidRPr="005E06D4">
        <w:t xml:space="preserve"> поселения.</w:t>
      </w:r>
    </w:p>
    <w:p w:rsidR="00641E8E" w:rsidRPr="005E06D4" w:rsidRDefault="00641E8E" w:rsidP="00E728B6">
      <w:pPr>
        <w:ind w:firstLine="720"/>
        <w:jc w:val="both"/>
      </w:pPr>
      <w:r w:rsidRPr="005E06D4">
        <w:rPr>
          <w:color w:val="000000"/>
        </w:rPr>
        <w:t>8.</w:t>
      </w:r>
      <w:r w:rsidRPr="005E06D4">
        <w:t xml:space="preserve"> </w:t>
      </w:r>
      <w:r w:rsidRPr="004E29B6">
        <w:t>Глава администрации в течение семи дней со дня поступления указанных в части 5 настоящего параграфа рекомендаций в соответствии с областным законом от 7 июля 2014 года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направлении материалов в Комитет по архитектуре и градостроительству Ленинградской области для принятия решения о предоставлении разрешения на условно разрешенный вид использования</w:t>
      </w:r>
      <w:r w:rsidRPr="00A37B7F">
        <w:t xml:space="preserve"> </w:t>
      </w:r>
      <w:r w:rsidRPr="004E29B6">
        <w:t>земельного участка или объекта капитального строительства или об отказе в направлении с указанием причин принятого решения.</w:t>
      </w:r>
    </w:p>
    <w:p w:rsidR="00641E8E" w:rsidRPr="005E06D4" w:rsidRDefault="00641E8E" w:rsidP="00E728B6">
      <w:pPr>
        <w:ind w:firstLine="720"/>
        <w:jc w:val="both"/>
      </w:pPr>
      <w:r w:rsidRPr="005E06D4">
        <w:rPr>
          <w:color w:val="000000"/>
        </w:rPr>
        <w:t>9.</w:t>
      </w:r>
      <w:r w:rsidRPr="005E06D4">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41E8E" w:rsidRPr="00B43C9F" w:rsidRDefault="00641E8E" w:rsidP="00E728B6">
      <w:pPr>
        <w:pStyle w:val="u"/>
        <w:spacing w:before="0" w:beforeAutospacing="0" w:after="0" w:afterAutospacing="0"/>
        <w:jc w:val="both"/>
      </w:pPr>
    </w:p>
    <w:p w:rsidR="00641E8E" w:rsidRPr="00B43C9F" w:rsidRDefault="00641E8E" w:rsidP="00E728B6">
      <w:pPr>
        <w:autoSpaceDE w:val="0"/>
        <w:autoSpaceDN w:val="0"/>
        <w:adjustRightInd w:val="0"/>
        <w:ind w:firstLine="540"/>
        <w:jc w:val="center"/>
        <w:rPr>
          <w:b/>
        </w:rPr>
      </w:pPr>
      <w:r w:rsidRPr="00B43C9F">
        <w:rPr>
          <w:b/>
        </w:rPr>
        <w:t>Статья 18.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41E8E" w:rsidRPr="00B43C9F" w:rsidRDefault="00641E8E" w:rsidP="00E728B6">
      <w:pPr>
        <w:autoSpaceDE w:val="0"/>
        <w:autoSpaceDN w:val="0"/>
        <w:adjustRightInd w:val="0"/>
        <w:ind w:firstLine="540"/>
        <w:jc w:val="both"/>
      </w:pPr>
    </w:p>
    <w:p w:rsidR="00641E8E" w:rsidRPr="00B668A3" w:rsidRDefault="00641E8E" w:rsidP="00E728B6">
      <w:pPr>
        <w:ind w:firstLine="540"/>
        <w:jc w:val="both"/>
      </w:pPr>
      <w:r w:rsidRPr="00B668A3">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41E8E" w:rsidRPr="00B668A3" w:rsidRDefault="00641E8E" w:rsidP="00E728B6">
      <w:pPr>
        <w:ind w:firstLine="540"/>
        <w:jc w:val="both"/>
      </w:pPr>
      <w:r w:rsidRPr="00B668A3">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1E8E" w:rsidRPr="00BE4763" w:rsidRDefault="00641E8E" w:rsidP="00BE4763">
      <w:pPr>
        <w:ind w:firstLine="540"/>
        <w:jc w:val="both"/>
      </w:pPr>
      <w:r w:rsidRPr="00B668A3">
        <w:t xml:space="preserve">3. </w:t>
      </w:r>
      <w:r w:rsidRPr="00BE4763">
        <w:t xml:space="preserve">Физическое или юридическое лицо, заинтересованное в получении разрешения на отклонение от предельных параметров разрешенного строительства и реконструкции объектов капитального строительства, направляет заявление о его предоставлении в Комиссию. </w:t>
      </w:r>
    </w:p>
    <w:p w:rsidR="00641E8E" w:rsidRPr="00BE4763" w:rsidRDefault="00641E8E" w:rsidP="00BE4763">
      <w:pPr>
        <w:ind w:firstLine="540"/>
        <w:jc w:val="both"/>
      </w:pPr>
      <w:r w:rsidRPr="00BE4763">
        <w:t>Образцы заявлений о выдаче разрешения на отклонение от предельных параметров разрешенного строительства, реконструкции объектов капитального строительства и их примерное содержание устанавливаются администрацией.</w:t>
      </w:r>
    </w:p>
    <w:p w:rsidR="00641E8E" w:rsidRPr="00BE4763" w:rsidRDefault="00641E8E" w:rsidP="00BE4763">
      <w:pPr>
        <w:ind w:firstLine="540"/>
        <w:jc w:val="both"/>
      </w:pPr>
      <w:r>
        <w:t>4</w:t>
      </w:r>
      <w:r w:rsidRPr="00BE4763">
        <w:t xml:space="preserve">. </w:t>
      </w:r>
      <w:r w:rsidRPr="00B668A3">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41E8E" w:rsidRPr="00BE4763" w:rsidRDefault="00641E8E" w:rsidP="00BE4763">
      <w:pPr>
        <w:ind w:firstLine="540"/>
        <w:jc w:val="both"/>
      </w:pPr>
      <w:r>
        <w:t>5</w:t>
      </w:r>
      <w:r w:rsidRPr="00BE4763">
        <w:t>.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Порядок организации и проведения публичных слушаний определен в Главе 6 Правил.</w:t>
      </w:r>
    </w:p>
    <w:p w:rsidR="00641E8E" w:rsidRPr="00BE4763" w:rsidRDefault="00641E8E" w:rsidP="00BE4763">
      <w:pPr>
        <w:ind w:firstLine="540"/>
        <w:jc w:val="both"/>
      </w:pPr>
      <w:r>
        <w:t>6</w:t>
      </w:r>
      <w:r w:rsidRPr="00BE4763">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41E8E" w:rsidRPr="00BE4763" w:rsidRDefault="00641E8E" w:rsidP="00BE4763">
      <w:pPr>
        <w:ind w:firstLine="540"/>
        <w:jc w:val="both"/>
      </w:pPr>
      <w:r>
        <w:t>7</w:t>
      </w:r>
      <w:r w:rsidRPr="00BE4763">
        <w:t>. По результату публичных слушаний Комиссия готовит заключение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1E8E" w:rsidRPr="00BE4763" w:rsidRDefault="00641E8E" w:rsidP="00BE4763">
      <w:pPr>
        <w:ind w:firstLine="540"/>
        <w:jc w:val="both"/>
      </w:pPr>
      <w:r>
        <w:t>8</w:t>
      </w:r>
      <w:r w:rsidRPr="00BE4763">
        <w:t>. На основании заключения о результатах публичных слушаний комиссия осуществляет подготовку рекомендаций о предоставлении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641E8E" w:rsidRPr="00BE4763" w:rsidRDefault="00641E8E" w:rsidP="00BE4763">
      <w:pPr>
        <w:ind w:firstLine="540"/>
        <w:jc w:val="both"/>
      </w:pPr>
      <w:r>
        <w:t>9</w:t>
      </w:r>
      <w:r w:rsidRPr="00BE4763">
        <w:t>. Для подготовки рекомендаций Комиссия может запросить заключения структурных подразделений администрации и иных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компетентных по предмету заявления органов. Письменные заключения указанных уполномоченных органов предоставляется в Комиссию в течение 14 дней со дня поступления запроса.</w:t>
      </w:r>
    </w:p>
    <w:p w:rsidR="00641E8E" w:rsidRPr="00BE4763" w:rsidRDefault="00641E8E" w:rsidP="00BE4763">
      <w:pPr>
        <w:ind w:firstLine="540"/>
        <w:jc w:val="both"/>
      </w:pPr>
      <w:r>
        <w:t>10</w:t>
      </w:r>
      <w:r w:rsidRPr="00BE4763">
        <w:t xml:space="preserve">. В заключениях указывается: </w:t>
      </w:r>
    </w:p>
    <w:p w:rsidR="00641E8E" w:rsidRPr="00BE4763" w:rsidRDefault="00641E8E" w:rsidP="00BE4763">
      <w:pPr>
        <w:tabs>
          <w:tab w:val="num" w:pos="-1560"/>
        </w:tabs>
        <w:ind w:firstLine="540"/>
        <w:jc w:val="both"/>
      </w:pPr>
      <w:r w:rsidRPr="00BE4763">
        <w:t>соответствие намерений заявителя настоящим Правилам;</w:t>
      </w:r>
    </w:p>
    <w:p w:rsidR="00641E8E" w:rsidRPr="00BE4763" w:rsidRDefault="00641E8E" w:rsidP="00BE4763">
      <w:pPr>
        <w:tabs>
          <w:tab w:val="num" w:pos="-1560"/>
        </w:tabs>
        <w:ind w:firstLine="540"/>
        <w:jc w:val="both"/>
      </w:pPr>
      <w:r w:rsidRPr="00BE4763">
        <w:t>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641E8E" w:rsidRPr="00BE4763" w:rsidRDefault="00641E8E" w:rsidP="00BE4763">
      <w:pPr>
        <w:tabs>
          <w:tab w:val="num" w:pos="-1560"/>
        </w:tabs>
        <w:ind w:firstLine="540"/>
        <w:jc w:val="both"/>
      </w:pPr>
      <w:r w:rsidRPr="00BE4763">
        <w:t>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641E8E" w:rsidRPr="00BE4763" w:rsidRDefault="00641E8E" w:rsidP="00BE4763">
      <w:pPr>
        <w:ind w:firstLine="540"/>
        <w:jc w:val="both"/>
      </w:pPr>
      <w:r>
        <w:t>11</w:t>
      </w:r>
      <w:r w:rsidRPr="00BE4763">
        <w:t xml:space="preserve">. Глава администрации в течение семи дней со дня поступления указанных в части </w:t>
      </w:r>
      <w:r>
        <w:t>7</w:t>
      </w:r>
      <w:r w:rsidRPr="00BE4763">
        <w:t xml:space="preserve"> настоящего параграфа рекомендаций в соответствии с областным законом от 7 июля 2014 года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направлении материалов в Комитет по архитектуре и градостроительству Ленинградской области для принятия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41E8E" w:rsidRPr="00BE4763" w:rsidRDefault="00641E8E" w:rsidP="00BE4763">
      <w:pPr>
        <w:ind w:firstLine="540"/>
        <w:jc w:val="both"/>
      </w:pPr>
      <w:r>
        <w:t>12</w:t>
      </w:r>
      <w:r w:rsidRPr="00BE4763">
        <w:t>.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а также размещается на официальном сайте администрации в сети Интернет.</w:t>
      </w:r>
    </w:p>
    <w:p w:rsidR="00641E8E" w:rsidRPr="00BE4763" w:rsidRDefault="00641E8E" w:rsidP="00BE4763">
      <w:pPr>
        <w:ind w:firstLine="540"/>
        <w:jc w:val="both"/>
      </w:pPr>
      <w:r w:rsidRPr="00BE4763">
        <w:t>1</w:t>
      </w:r>
      <w:r>
        <w:t>3</w:t>
      </w:r>
      <w:r w:rsidRPr="00BE4763">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41E8E" w:rsidRPr="00B43C9F" w:rsidRDefault="00641E8E" w:rsidP="00E728B6">
      <w:pPr>
        <w:autoSpaceDE w:val="0"/>
        <w:autoSpaceDN w:val="0"/>
        <w:adjustRightInd w:val="0"/>
        <w:jc w:val="both"/>
      </w:pPr>
    </w:p>
    <w:p w:rsidR="00641E8E" w:rsidRPr="00B43C9F" w:rsidRDefault="00641E8E" w:rsidP="00E728B6">
      <w:pPr>
        <w:autoSpaceDE w:val="0"/>
        <w:autoSpaceDN w:val="0"/>
        <w:adjustRightInd w:val="0"/>
        <w:ind w:firstLine="539"/>
        <w:jc w:val="center"/>
        <w:rPr>
          <w:b/>
        </w:rPr>
      </w:pPr>
      <w:r w:rsidRPr="00B43C9F">
        <w:rPr>
          <w:b/>
        </w:rPr>
        <w:t>Статья 19. Проектная документация</w:t>
      </w:r>
    </w:p>
    <w:p w:rsidR="00641E8E" w:rsidRPr="00B43C9F" w:rsidRDefault="00641E8E" w:rsidP="00E728B6">
      <w:pPr>
        <w:autoSpaceDE w:val="0"/>
        <w:autoSpaceDN w:val="0"/>
        <w:adjustRightInd w:val="0"/>
        <w:ind w:firstLine="539"/>
        <w:jc w:val="both"/>
      </w:pPr>
    </w:p>
    <w:p w:rsidR="00641E8E" w:rsidRPr="00B43C9F" w:rsidRDefault="00641E8E" w:rsidP="00E728B6">
      <w:pPr>
        <w:tabs>
          <w:tab w:val="left" w:pos="1080"/>
        </w:tabs>
        <w:autoSpaceDE w:val="0"/>
        <w:autoSpaceDN w:val="0"/>
        <w:adjustRightInd w:val="0"/>
        <w:ind w:firstLine="539"/>
        <w:jc w:val="both"/>
      </w:pPr>
      <w:r w:rsidRPr="00B43C9F">
        <w:t>1.</w:t>
      </w:r>
      <w:r w:rsidRPr="00B43C9F">
        <w:tab/>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w:t>
      </w:r>
    </w:p>
    <w:p w:rsidR="00641E8E" w:rsidRPr="00B43C9F" w:rsidRDefault="00641E8E" w:rsidP="00E728B6">
      <w:pPr>
        <w:tabs>
          <w:tab w:val="left" w:pos="1080"/>
        </w:tabs>
        <w:autoSpaceDE w:val="0"/>
        <w:autoSpaceDN w:val="0"/>
        <w:adjustRightInd w:val="0"/>
        <w:ind w:firstLine="539"/>
        <w:jc w:val="both"/>
      </w:pPr>
      <w:r w:rsidRPr="00B43C9F">
        <w:t>2.</w:t>
      </w:r>
      <w:r w:rsidRPr="00B43C9F">
        <w:tab/>
        <w:t xml:space="preserve">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w:t>
      </w:r>
    </w:p>
    <w:p w:rsidR="00641E8E" w:rsidRPr="00B43C9F" w:rsidRDefault="00641E8E" w:rsidP="00E728B6">
      <w:pPr>
        <w:tabs>
          <w:tab w:val="left" w:pos="1080"/>
        </w:tabs>
        <w:autoSpaceDE w:val="0"/>
        <w:autoSpaceDN w:val="0"/>
        <w:adjustRightInd w:val="0"/>
        <w:ind w:firstLine="539"/>
        <w:jc w:val="both"/>
      </w:pPr>
      <w:r w:rsidRPr="00B43C9F">
        <w:t>3.</w:t>
      </w:r>
      <w:r w:rsidRPr="00B43C9F">
        <w:tab/>
        <w:t>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641E8E" w:rsidRPr="00B43C9F" w:rsidRDefault="00641E8E" w:rsidP="00E728B6">
      <w:pPr>
        <w:tabs>
          <w:tab w:val="left" w:pos="1080"/>
        </w:tabs>
        <w:autoSpaceDE w:val="0"/>
        <w:autoSpaceDN w:val="0"/>
        <w:adjustRightInd w:val="0"/>
        <w:ind w:firstLine="539"/>
        <w:jc w:val="both"/>
      </w:pPr>
      <w:r w:rsidRPr="00B43C9F">
        <w:t>4.</w:t>
      </w:r>
      <w:r w:rsidRPr="00B43C9F">
        <w:tab/>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случае подготовки проектной документации линейного объекта проект планировки территории и проект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41E8E" w:rsidRPr="00B43C9F" w:rsidRDefault="00641E8E" w:rsidP="00E728B6">
      <w:pPr>
        <w:tabs>
          <w:tab w:val="left" w:pos="1080"/>
        </w:tabs>
        <w:autoSpaceDE w:val="0"/>
        <w:autoSpaceDN w:val="0"/>
        <w:adjustRightInd w:val="0"/>
        <w:ind w:firstLine="539"/>
        <w:jc w:val="both"/>
      </w:pPr>
      <w:r w:rsidRPr="00B43C9F">
        <w:t>5.</w:t>
      </w:r>
      <w:r w:rsidRPr="00B43C9F">
        <w:tab/>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641E8E" w:rsidRPr="00B43C9F" w:rsidRDefault="00641E8E" w:rsidP="00E728B6">
      <w:pPr>
        <w:tabs>
          <w:tab w:val="left" w:pos="1080"/>
        </w:tabs>
        <w:autoSpaceDE w:val="0"/>
        <w:autoSpaceDN w:val="0"/>
        <w:adjustRightInd w:val="0"/>
        <w:ind w:firstLine="539"/>
        <w:jc w:val="both"/>
      </w:pPr>
      <w:r w:rsidRPr="00B43C9F">
        <w:t>6.</w:t>
      </w:r>
      <w:r w:rsidRPr="00B43C9F">
        <w:tab/>
        <w:t>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641E8E" w:rsidRPr="00B43C9F" w:rsidRDefault="00641E8E" w:rsidP="00E728B6">
      <w:pPr>
        <w:autoSpaceDE w:val="0"/>
        <w:autoSpaceDN w:val="0"/>
        <w:adjustRightInd w:val="0"/>
        <w:ind w:firstLine="539"/>
        <w:jc w:val="both"/>
      </w:pPr>
      <w:r w:rsidRPr="00B43C9F">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641E8E" w:rsidRPr="00B43C9F" w:rsidRDefault="00641E8E" w:rsidP="00E728B6">
      <w:pPr>
        <w:tabs>
          <w:tab w:val="left" w:pos="1080"/>
        </w:tabs>
        <w:autoSpaceDE w:val="0"/>
        <w:autoSpaceDN w:val="0"/>
        <w:adjustRightInd w:val="0"/>
        <w:ind w:firstLine="539"/>
        <w:jc w:val="both"/>
      </w:pPr>
      <w:r w:rsidRPr="00B43C9F">
        <w:t>7.</w:t>
      </w:r>
      <w:r w:rsidRPr="00B43C9F">
        <w:tab/>
        <w:t>Проектная документация утверждается застройщиком или заказчиком.</w:t>
      </w:r>
    </w:p>
    <w:p w:rsidR="00641E8E" w:rsidRPr="00B43C9F" w:rsidRDefault="00641E8E" w:rsidP="00E728B6">
      <w:pPr>
        <w:tabs>
          <w:tab w:val="left" w:pos="1080"/>
        </w:tabs>
        <w:autoSpaceDE w:val="0"/>
        <w:autoSpaceDN w:val="0"/>
        <w:adjustRightInd w:val="0"/>
        <w:ind w:firstLine="539"/>
        <w:jc w:val="both"/>
      </w:pPr>
      <w:r w:rsidRPr="00B43C9F">
        <w:t>8.</w:t>
      </w:r>
      <w:r w:rsidRPr="00B43C9F">
        <w:tab/>
        <w:t>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статьей 49 Градостроительного кодекса Российской Федерации.</w:t>
      </w:r>
    </w:p>
    <w:p w:rsidR="00641E8E" w:rsidRPr="00B43C9F" w:rsidRDefault="00641E8E" w:rsidP="00E728B6">
      <w:pPr>
        <w:autoSpaceDE w:val="0"/>
        <w:autoSpaceDN w:val="0"/>
        <w:adjustRightInd w:val="0"/>
        <w:ind w:firstLine="539"/>
        <w:jc w:val="both"/>
      </w:pPr>
      <w:r w:rsidRPr="00B43C9F">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641E8E" w:rsidRPr="00B43C9F" w:rsidRDefault="00641E8E" w:rsidP="00E728B6">
      <w:pPr>
        <w:tabs>
          <w:tab w:val="left" w:pos="1080"/>
        </w:tabs>
        <w:autoSpaceDE w:val="0"/>
        <w:autoSpaceDN w:val="0"/>
        <w:adjustRightInd w:val="0"/>
        <w:ind w:firstLine="539"/>
        <w:jc w:val="both"/>
      </w:pPr>
      <w:r w:rsidRPr="00B43C9F">
        <w:t>9.</w:t>
      </w:r>
      <w:r w:rsidRPr="00B43C9F">
        <w:tab/>
        <w:t>Застройщик или заказчик либо лицо, осуществляющее на основании договора с застройщиком или заказчиком подготовку проектной документации,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641E8E" w:rsidRPr="00B43C9F" w:rsidRDefault="00641E8E" w:rsidP="00E728B6">
      <w:pPr>
        <w:tabs>
          <w:tab w:val="left" w:pos="1080"/>
        </w:tabs>
        <w:autoSpaceDE w:val="0"/>
        <w:autoSpaceDN w:val="0"/>
        <w:adjustRightInd w:val="0"/>
        <w:ind w:firstLine="539"/>
        <w:jc w:val="both"/>
      </w:pPr>
      <w:r w:rsidRPr="00B43C9F">
        <w:t>10.</w:t>
      </w:r>
      <w:r w:rsidRPr="00B43C9F">
        <w:tab/>
        <w:t>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 Российской Федерации.</w:t>
      </w:r>
    </w:p>
    <w:p w:rsidR="00641E8E" w:rsidRPr="00B43C9F" w:rsidRDefault="00641E8E" w:rsidP="00E728B6">
      <w:pPr>
        <w:tabs>
          <w:tab w:val="left" w:pos="1080"/>
        </w:tabs>
        <w:autoSpaceDE w:val="0"/>
        <w:autoSpaceDN w:val="0"/>
        <w:adjustRightInd w:val="0"/>
        <w:ind w:firstLine="539"/>
        <w:jc w:val="both"/>
      </w:pPr>
      <w:r w:rsidRPr="00B43C9F">
        <w:t>11.</w:t>
      </w:r>
      <w:r w:rsidRPr="00B43C9F">
        <w:tab/>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и соответствующего решения администрации </w:t>
      </w:r>
      <w:r>
        <w:t xml:space="preserve">Шапкинского </w:t>
      </w:r>
      <w:r w:rsidRPr="00B43C9F">
        <w:t>сельского поселения, принятого в порядке, установленном статьей 18 настоящих Правил (при отклонении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w:t>
      </w:r>
    </w:p>
    <w:p w:rsidR="00641E8E" w:rsidRDefault="00641E8E" w:rsidP="00E728B6">
      <w:pPr>
        <w:autoSpaceDE w:val="0"/>
        <w:autoSpaceDN w:val="0"/>
        <w:adjustRightInd w:val="0"/>
        <w:ind w:firstLine="539"/>
        <w:jc w:val="both"/>
      </w:pPr>
    </w:p>
    <w:p w:rsidR="00641E8E" w:rsidRPr="00B43C9F" w:rsidRDefault="00641E8E" w:rsidP="00E728B6">
      <w:pPr>
        <w:autoSpaceDE w:val="0"/>
        <w:autoSpaceDN w:val="0"/>
        <w:adjustRightInd w:val="0"/>
        <w:ind w:firstLine="539"/>
        <w:jc w:val="center"/>
        <w:rPr>
          <w:b/>
        </w:rPr>
      </w:pPr>
      <w:r w:rsidRPr="00B43C9F">
        <w:rPr>
          <w:b/>
        </w:rPr>
        <w:t>Статья 20. Разрешение на строительство</w:t>
      </w:r>
    </w:p>
    <w:p w:rsidR="00641E8E" w:rsidRPr="00B43C9F" w:rsidRDefault="00641E8E" w:rsidP="00E728B6">
      <w:pPr>
        <w:autoSpaceDE w:val="0"/>
        <w:autoSpaceDN w:val="0"/>
        <w:adjustRightInd w:val="0"/>
        <w:ind w:firstLine="539"/>
        <w:jc w:val="both"/>
        <w:rPr>
          <w:b/>
        </w:rPr>
      </w:pPr>
    </w:p>
    <w:p w:rsidR="00641E8E" w:rsidRPr="00426498" w:rsidRDefault="00641E8E" w:rsidP="00E728B6">
      <w:pPr>
        <w:widowControl w:val="0"/>
        <w:autoSpaceDE w:val="0"/>
        <w:autoSpaceDN w:val="0"/>
        <w:adjustRightInd w:val="0"/>
        <w:ind w:firstLine="539"/>
        <w:jc w:val="both"/>
        <w:rPr>
          <w:kern w:val="28"/>
        </w:rPr>
      </w:pPr>
      <w:r w:rsidRPr="00426498">
        <w:rPr>
          <w:kern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641E8E" w:rsidRPr="0063735D" w:rsidRDefault="00641E8E" w:rsidP="0063735D">
      <w:pPr>
        <w:widowControl w:val="0"/>
        <w:autoSpaceDE w:val="0"/>
        <w:autoSpaceDN w:val="0"/>
        <w:adjustRightInd w:val="0"/>
        <w:ind w:firstLine="539"/>
        <w:jc w:val="both"/>
        <w:rPr>
          <w:kern w:val="28"/>
        </w:rPr>
      </w:pPr>
      <w:r w:rsidRPr="00426498">
        <w:rPr>
          <w:kern w:val="28"/>
        </w:rPr>
        <w:t xml:space="preserve">2. </w:t>
      </w:r>
      <w:r w:rsidRPr="0063735D">
        <w:rPr>
          <w:kern w:val="28"/>
        </w:rPr>
        <w:t>В соответствии с областным законом от 07 июля 2014 года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641E8E" w:rsidRPr="0063735D" w:rsidRDefault="00641E8E" w:rsidP="0063735D">
      <w:pPr>
        <w:widowControl w:val="0"/>
        <w:autoSpaceDE w:val="0"/>
        <w:autoSpaceDN w:val="0"/>
        <w:adjustRightInd w:val="0"/>
        <w:ind w:firstLine="539"/>
        <w:jc w:val="both"/>
        <w:rPr>
          <w:kern w:val="28"/>
        </w:rPr>
      </w:pPr>
      <w:r w:rsidRPr="0063735D">
        <w:rPr>
          <w:kern w:val="28"/>
        </w:rPr>
        <w:t>1) к полномочиям комитета государственного строительного надзора и экспертизы Ленинградской области относятся:</w:t>
      </w:r>
    </w:p>
    <w:p w:rsidR="00641E8E" w:rsidRPr="0063735D" w:rsidRDefault="00641E8E" w:rsidP="0063735D">
      <w:pPr>
        <w:widowControl w:val="0"/>
        <w:autoSpaceDE w:val="0"/>
        <w:autoSpaceDN w:val="0"/>
        <w:adjustRightInd w:val="0"/>
        <w:ind w:firstLine="539"/>
        <w:jc w:val="both"/>
        <w:rPr>
          <w:kern w:val="28"/>
        </w:rPr>
      </w:pPr>
      <w:r w:rsidRPr="0063735D">
        <w:rPr>
          <w:kern w:val="28"/>
        </w:rPr>
        <w:t>- выдача разрешений на строительство,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е соответствии со статьей 49 Градостроительного кодекса Российской Федерации, в том числе выдача разрешений на ввод в эксплуатацию объектов капитального строительства, разрешения на строительство которых выданы органами местного самоуправления до вступления в силу настоящего областного закона;</w:t>
      </w:r>
    </w:p>
    <w:p w:rsidR="00641E8E" w:rsidRPr="0063735D" w:rsidRDefault="00641E8E" w:rsidP="0063735D">
      <w:pPr>
        <w:widowControl w:val="0"/>
        <w:autoSpaceDE w:val="0"/>
        <w:autoSpaceDN w:val="0"/>
        <w:adjustRightInd w:val="0"/>
        <w:ind w:firstLine="539"/>
        <w:jc w:val="both"/>
        <w:rPr>
          <w:kern w:val="28"/>
        </w:rPr>
      </w:pPr>
      <w:r w:rsidRPr="0063735D">
        <w:rPr>
          <w:kern w:val="28"/>
        </w:rPr>
        <w:t>- принятие решений о внесении изменений в разрешения на строительство, в том числе выданные</w:t>
      </w:r>
    </w:p>
    <w:p w:rsidR="00641E8E" w:rsidRPr="0063735D" w:rsidRDefault="00641E8E" w:rsidP="0063735D">
      <w:pPr>
        <w:widowControl w:val="0"/>
        <w:autoSpaceDE w:val="0"/>
        <w:autoSpaceDN w:val="0"/>
        <w:adjustRightInd w:val="0"/>
        <w:ind w:firstLine="539"/>
        <w:jc w:val="both"/>
        <w:rPr>
          <w:kern w:val="28"/>
        </w:rPr>
      </w:pPr>
      <w:r w:rsidRPr="0063735D">
        <w:rPr>
          <w:kern w:val="28"/>
        </w:rPr>
        <w:t>органами местного самоуправления до вступления 8 силу настоящего областного закона;</w:t>
      </w:r>
    </w:p>
    <w:p w:rsidR="00641E8E" w:rsidRPr="0063735D" w:rsidRDefault="00641E8E" w:rsidP="0063735D">
      <w:pPr>
        <w:widowControl w:val="0"/>
        <w:autoSpaceDE w:val="0"/>
        <w:autoSpaceDN w:val="0"/>
        <w:adjustRightInd w:val="0"/>
        <w:ind w:firstLine="539"/>
        <w:jc w:val="both"/>
        <w:rPr>
          <w:kern w:val="28"/>
        </w:rPr>
      </w:pPr>
      <w:r w:rsidRPr="0063735D">
        <w:rPr>
          <w:kern w:val="28"/>
        </w:rPr>
        <w:t xml:space="preserve">- продление срока действия разрешений на строительство, в том числе выданных органами местного самоуправления до вступления в силу настоящего областного закона; </w:t>
      </w:r>
    </w:p>
    <w:p w:rsidR="00641E8E" w:rsidRPr="0063735D" w:rsidRDefault="00641E8E" w:rsidP="0063735D">
      <w:pPr>
        <w:widowControl w:val="0"/>
        <w:autoSpaceDE w:val="0"/>
        <w:autoSpaceDN w:val="0"/>
        <w:adjustRightInd w:val="0"/>
        <w:ind w:firstLine="539"/>
        <w:jc w:val="both"/>
        <w:rPr>
          <w:kern w:val="28"/>
        </w:rPr>
      </w:pPr>
      <w:r w:rsidRPr="0063735D">
        <w:rPr>
          <w:kern w:val="28"/>
        </w:rPr>
        <w:t>- 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настоящего областного закона.</w:t>
      </w:r>
    </w:p>
    <w:p w:rsidR="00641E8E" w:rsidRPr="0063735D" w:rsidRDefault="00641E8E" w:rsidP="0063735D">
      <w:pPr>
        <w:widowControl w:val="0"/>
        <w:autoSpaceDE w:val="0"/>
        <w:autoSpaceDN w:val="0"/>
        <w:adjustRightInd w:val="0"/>
        <w:ind w:firstLine="539"/>
        <w:jc w:val="both"/>
        <w:rPr>
          <w:kern w:val="28"/>
        </w:rPr>
      </w:pPr>
      <w:r w:rsidRPr="0063735D">
        <w:rPr>
          <w:kern w:val="28"/>
        </w:rPr>
        <w:t xml:space="preserve">2) к полномочиям администрации </w:t>
      </w:r>
      <w:r>
        <w:rPr>
          <w:kern w:val="28"/>
        </w:rPr>
        <w:t>Шапкинского</w:t>
      </w:r>
      <w:r w:rsidRPr="0063735D">
        <w:rPr>
          <w:kern w:val="28"/>
        </w:rPr>
        <w:t xml:space="preserve"> сельское поселение относятся:</w:t>
      </w:r>
    </w:p>
    <w:p w:rsidR="00641E8E" w:rsidRPr="0063735D" w:rsidRDefault="00641E8E" w:rsidP="0063735D">
      <w:pPr>
        <w:widowControl w:val="0"/>
        <w:autoSpaceDE w:val="0"/>
        <w:autoSpaceDN w:val="0"/>
        <w:adjustRightInd w:val="0"/>
        <w:ind w:firstLine="539"/>
        <w:jc w:val="both"/>
        <w:rPr>
          <w:kern w:val="28"/>
        </w:rPr>
      </w:pPr>
      <w:r w:rsidRPr="0063735D">
        <w:rPr>
          <w:kern w:val="28"/>
        </w:rPr>
        <w:t>- выдача разрешений на строительство в случае строительства, реконструкции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w:t>
      </w:r>
    </w:p>
    <w:p w:rsidR="00641E8E" w:rsidRPr="0063735D" w:rsidRDefault="00641E8E" w:rsidP="0063735D">
      <w:pPr>
        <w:widowControl w:val="0"/>
        <w:autoSpaceDE w:val="0"/>
        <w:autoSpaceDN w:val="0"/>
        <w:adjustRightInd w:val="0"/>
        <w:ind w:firstLine="539"/>
        <w:jc w:val="both"/>
        <w:rPr>
          <w:kern w:val="28"/>
        </w:rPr>
      </w:pPr>
      <w:r w:rsidRPr="0063735D">
        <w:rPr>
          <w:kern w:val="28"/>
        </w:rPr>
        <w:t>- выдача разрешений на строительство в случае строительства, реконструкции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 в случае прокладки, переноса или переустройства инженерных коммуникаций в границах полосы отвода и в границах придорожных полос указанных автомобильных дорог, в случае строительства, реконструкции объектов дорожного сервиса, размещаемых в границах полосы отвода и в границах придорожных полос указанных автомобильных дорог, в случае строительства, реконструкции пересечений и примыканий, если разрешение на строительство автомобильной дороги, в отношении которой планируется осуществить пересечение или примыкание, выдано органом местного самоуправления поселения;</w:t>
      </w:r>
    </w:p>
    <w:p w:rsidR="00641E8E" w:rsidRPr="0063735D" w:rsidRDefault="00641E8E" w:rsidP="0063735D">
      <w:pPr>
        <w:widowControl w:val="0"/>
        <w:autoSpaceDE w:val="0"/>
        <w:autoSpaceDN w:val="0"/>
        <w:adjustRightInd w:val="0"/>
        <w:ind w:firstLine="539"/>
        <w:jc w:val="both"/>
        <w:rPr>
          <w:kern w:val="28"/>
        </w:rPr>
      </w:pPr>
      <w:r w:rsidRPr="0063735D">
        <w:rPr>
          <w:kern w:val="28"/>
        </w:rPr>
        <w:t>- выдача разрешений на строительство в случае строительства объектов капитального строительства, размещаемых на искусственном земельном участке, создаваемом (созданном) на водном объекте, находящемся на территории поселения;</w:t>
      </w:r>
    </w:p>
    <w:p w:rsidR="00641E8E" w:rsidRPr="0063735D" w:rsidRDefault="00641E8E" w:rsidP="0063735D">
      <w:pPr>
        <w:widowControl w:val="0"/>
        <w:autoSpaceDE w:val="0"/>
        <w:autoSpaceDN w:val="0"/>
        <w:adjustRightInd w:val="0"/>
        <w:ind w:firstLine="539"/>
        <w:jc w:val="both"/>
        <w:rPr>
          <w:kern w:val="28"/>
        </w:rPr>
      </w:pPr>
      <w:r w:rsidRPr="0063735D">
        <w:rPr>
          <w:kern w:val="28"/>
        </w:rPr>
        <w:t>- выдача разрешений на строительство в случае строительства объекта капитального строительства на земельном участке, предоставленном пользователю недр и необходимом для ведения работ, связанных с пользованием участками недр местного значения.</w:t>
      </w:r>
    </w:p>
    <w:p w:rsidR="00641E8E" w:rsidRPr="0063735D" w:rsidRDefault="00641E8E" w:rsidP="0063735D">
      <w:pPr>
        <w:widowControl w:val="0"/>
        <w:autoSpaceDE w:val="0"/>
        <w:autoSpaceDN w:val="0"/>
        <w:adjustRightInd w:val="0"/>
        <w:ind w:firstLine="539"/>
        <w:jc w:val="both"/>
        <w:rPr>
          <w:kern w:val="28"/>
        </w:rPr>
      </w:pPr>
      <w:r>
        <w:rPr>
          <w:kern w:val="28"/>
        </w:rPr>
        <w:t>3</w:t>
      </w:r>
      <w:r w:rsidRPr="0063735D">
        <w:rPr>
          <w:kern w:val="28"/>
        </w:rPr>
        <w:t>.</w:t>
      </w:r>
      <w:r w:rsidRPr="0063735D">
        <w:rPr>
          <w:kern w:val="28"/>
        </w:rPr>
        <w:tab/>
        <w:t>Выдача разрешения на строительство не требуется в случаях:</w:t>
      </w:r>
    </w:p>
    <w:p w:rsidR="00641E8E" w:rsidRPr="0063735D" w:rsidRDefault="00641E8E" w:rsidP="0063735D">
      <w:pPr>
        <w:widowControl w:val="0"/>
        <w:autoSpaceDE w:val="0"/>
        <w:autoSpaceDN w:val="0"/>
        <w:adjustRightInd w:val="0"/>
        <w:ind w:firstLine="539"/>
        <w:jc w:val="both"/>
        <w:rPr>
          <w:kern w:val="28"/>
        </w:rPr>
      </w:pPr>
      <w:r w:rsidRPr="0063735D">
        <w:rPr>
          <w:kern w:val="28"/>
        </w:rPr>
        <w:t>1)</w:t>
      </w:r>
      <w:r w:rsidRPr="0063735D">
        <w:rPr>
          <w:kern w:val="28"/>
        </w:rPr>
        <w:tab/>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1E8E" w:rsidRPr="0063735D" w:rsidRDefault="00641E8E" w:rsidP="0063735D">
      <w:pPr>
        <w:widowControl w:val="0"/>
        <w:autoSpaceDE w:val="0"/>
        <w:autoSpaceDN w:val="0"/>
        <w:adjustRightInd w:val="0"/>
        <w:ind w:firstLine="539"/>
        <w:jc w:val="both"/>
        <w:rPr>
          <w:kern w:val="28"/>
        </w:rPr>
      </w:pPr>
      <w:r w:rsidRPr="0063735D">
        <w:rPr>
          <w:kern w:val="28"/>
        </w:rPr>
        <w:t>2)</w:t>
      </w:r>
      <w:r w:rsidRPr="0063735D">
        <w:rPr>
          <w:kern w:val="28"/>
        </w:rPr>
        <w:tab/>
        <w:t>строительства, реконструкции объектов, не являющихся объектами капитального строительства;</w:t>
      </w:r>
    </w:p>
    <w:p w:rsidR="00641E8E" w:rsidRPr="0063735D" w:rsidRDefault="00641E8E" w:rsidP="0063735D">
      <w:pPr>
        <w:widowControl w:val="0"/>
        <w:autoSpaceDE w:val="0"/>
        <w:autoSpaceDN w:val="0"/>
        <w:adjustRightInd w:val="0"/>
        <w:ind w:firstLine="539"/>
        <w:jc w:val="both"/>
        <w:rPr>
          <w:kern w:val="28"/>
        </w:rPr>
      </w:pPr>
      <w:r w:rsidRPr="0063735D">
        <w:rPr>
          <w:kern w:val="28"/>
        </w:rPr>
        <w:t>3)</w:t>
      </w:r>
      <w:r w:rsidRPr="0063735D">
        <w:rPr>
          <w:kern w:val="28"/>
        </w:rPr>
        <w:tab/>
        <w:t>строительства на земельном участке строений и сооружений вспомогательного использования;</w:t>
      </w:r>
    </w:p>
    <w:p w:rsidR="00641E8E" w:rsidRPr="0063735D" w:rsidRDefault="00641E8E" w:rsidP="0063735D">
      <w:pPr>
        <w:widowControl w:val="0"/>
        <w:autoSpaceDE w:val="0"/>
        <w:autoSpaceDN w:val="0"/>
        <w:adjustRightInd w:val="0"/>
        <w:ind w:firstLine="539"/>
        <w:jc w:val="both"/>
        <w:rPr>
          <w:kern w:val="28"/>
        </w:rPr>
      </w:pPr>
      <w:r w:rsidRPr="0063735D">
        <w:rPr>
          <w:kern w:val="28"/>
        </w:rPr>
        <w:t>4)</w:t>
      </w:r>
      <w:r w:rsidRPr="0063735D">
        <w:rPr>
          <w:kern w:val="28"/>
        </w:rPr>
        <w:tab/>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настоящих Правил;</w:t>
      </w:r>
    </w:p>
    <w:p w:rsidR="00641E8E" w:rsidRPr="0063735D" w:rsidRDefault="00641E8E" w:rsidP="0063735D">
      <w:pPr>
        <w:widowControl w:val="0"/>
        <w:autoSpaceDE w:val="0"/>
        <w:autoSpaceDN w:val="0"/>
        <w:adjustRightInd w:val="0"/>
        <w:ind w:firstLine="539"/>
        <w:jc w:val="both"/>
        <w:rPr>
          <w:kern w:val="28"/>
        </w:rPr>
      </w:pPr>
      <w:r w:rsidRPr="0063735D">
        <w:rPr>
          <w:kern w:val="28"/>
        </w:rPr>
        <w:t>5)</w:t>
      </w:r>
      <w:r w:rsidRPr="0063735D">
        <w:rPr>
          <w:kern w:val="28"/>
        </w:rPr>
        <w:tab/>
        <w:t>капитального ремонта объектов капитального строительства;</w:t>
      </w:r>
    </w:p>
    <w:p w:rsidR="00641E8E" w:rsidRPr="00426498" w:rsidRDefault="00641E8E" w:rsidP="0063735D">
      <w:pPr>
        <w:widowControl w:val="0"/>
        <w:autoSpaceDE w:val="0"/>
        <w:autoSpaceDN w:val="0"/>
        <w:adjustRightInd w:val="0"/>
        <w:ind w:firstLine="539"/>
        <w:jc w:val="both"/>
        <w:rPr>
          <w:kern w:val="28"/>
        </w:rPr>
      </w:pPr>
      <w:r w:rsidRPr="0063735D">
        <w:rPr>
          <w:kern w:val="28"/>
        </w:rPr>
        <w:t>6)</w:t>
      </w:r>
      <w:r w:rsidRPr="0063735D">
        <w:rPr>
          <w:kern w:val="28"/>
        </w:rPr>
        <w:tab/>
        <w:t xml:space="preserve">иных случаях, предусмотренных Градостроительным кодексом Российской Федерации, законодательством Ленинградской области (областной закон от 18 мая 2012 года №38-оз «Об установлении случаев, при которых не требуется получение разрешений на строительство на территории Ленинградской области»). </w:t>
      </w:r>
    </w:p>
    <w:p w:rsidR="00641E8E" w:rsidRPr="00426498" w:rsidRDefault="00641E8E" w:rsidP="00E728B6">
      <w:pPr>
        <w:widowControl w:val="0"/>
        <w:autoSpaceDE w:val="0"/>
        <w:autoSpaceDN w:val="0"/>
        <w:adjustRightInd w:val="0"/>
        <w:ind w:firstLine="708"/>
        <w:jc w:val="both"/>
        <w:rPr>
          <w:kern w:val="28"/>
        </w:rPr>
      </w:pPr>
      <w:r>
        <w:rPr>
          <w:kern w:val="28"/>
        </w:rPr>
        <w:t>4</w:t>
      </w:r>
      <w:r w:rsidRPr="00426498">
        <w:rPr>
          <w:kern w:val="28"/>
        </w:rPr>
        <w:t>. Порядок выдачи разрешения на строительство определен статьей 51 Градостроительного кодекса Российской Федерации.</w:t>
      </w:r>
    </w:p>
    <w:p w:rsidR="00641E8E" w:rsidRPr="00426498" w:rsidRDefault="00641E8E" w:rsidP="00E728B6">
      <w:pPr>
        <w:ind w:firstLine="708"/>
        <w:jc w:val="both"/>
      </w:pPr>
      <w:bookmarkStart w:id="5" w:name="_Toc301970947"/>
      <w:r>
        <w:t>5</w:t>
      </w:r>
      <w:r w:rsidRPr="00426498">
        <w:t xml:space="preserve">. </w:t>
      </w:r>
      <w:r w:rsidRPr="00426498">
        <w:rPr>
          <w:kern w:val="28"/>
        </w:rPr>
        <w:t>Форма разрешения на строительство установлена Постановлением  Правительства Российской Федерации от 24 ноября 2005 г. № 698</w:t>
      </w:r>
      <w:r w:rsidRPr="00426498">
        <w:t>.</w:t>
      </w:r>
      <w:bookmarkEnd w:id="5"/>
    </w:p>
    <w:p w:rsidR="00641E8E" w:rsidRPr="00426498" w:rsidRDefault="00641E8E" w:rsidP="00E728B6">
      <w:pPr>
        <w:widowControl w:val="0"/>
        <w:autoSpaceDE w:val="0"/>
        <w:autoSpaceDN w:val="0"/>
        <w:adjustRightInd w:val="0"/>
        <w:ind w:firstLine="708"/>
        <w:jc w:val="both"/>
        <w:rPr>
          <w:kern w:val="28"/>
        </w:rPr>
      </w:pPr>
      <w:r>
        <w:rPr>
          <w:kern w:val="28"/>
        </w:rPr>
        <w:t>6</w:t>
      </w:r>
      <w:r w:rsidRPr="00426498">
        <w:rPr>
          <w:kern w:val="28"/>
        </w:rPr>
        <w:t>.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641E8E" w:rsidRDefault="00641E8E" w:rsidP="00E728B6">
      <w:pPr>
        <w:widowControl w:val="0"/>
        <w:autoSpaceDE w:val="0"/>
        <w:autoSpaceDN w:val="0"/>
        <w:adjustRightInd w:val="0"/>
        <w:ind w:firstLine="539"/>
        <w:jc w:val="both"/>
        <w:rPr>
          <w:kern w:val="28"/>
        </w:rPr>
      </w:pPr>
      <w:r>
        <w:rPr>
          <w:kern w:val="28"/>
        </w:rPr>
        <w:t>7</w:t>
      </w:r>
      <w:r w:rsidRPr="00426498">
        <w:rPr>
          <w:kern w:val="28"/>
        </w:rPr>
        <w:t xml:space="preserve">. Администрация </w:t>
      </w:r>
      <w:r>
        <w:t>Шапкинского</w:t>
      </w:r>
      <w:r w:rsidRPr="00426498">
        <w:rPr>
          <w:kern w:val="28"/>
        </w:rPr>
        <w:t xml:space="preserve"> сельского поселения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641E8E" w:rsidRPr="00B43C9F" w:rsidRDefault="00641E8E" w:rsidP="00E728B6">
      <w:pPr>
        <w:autoSpaceDE w:val="0"/>
        <w:autoSpaceDN w:val="0"/>
        <w:adjustRightInd w:val="0"/>
        <w:ind w:firstLine="539"/>
        <w:jc w:val="both"/>
      </w:pPr>
    </w:p>
    <w:p w:rsidR="00641E8E" w:rsidRPr="00B43C9F" w:rsidRDefault="00641E8E" w:rsidP="00E728B6">
      <w:pPr>
        <w:autoSpaceDE w:val="0"/>
        <w:autoSpaceDN w:val="0"/>
        <w:adjustRightInd w:val="0"/>
        <w:ind w:firstLine="539"/>
        <w:jc w:val="center"/>
        <w:rPr>
          <w:b/>
        </w:rPr>
      </w:pPr>
      <w:r w:rsidRPr="00B43C9F">
        <w:rPr>
          <w:b/>
        </w:rPr>
        <w:t>Статья 21. Осуществление строительства,                                                                        реконструкции объекта капитального строительства</w:t>
      </w:r>
    </w:p>
    <w:p w:rsidR="00641E8E" w:rsidRPr="00B43C9F" w:rsidRDefault="00641E8E" w:rsidP="00E728B6">
      <w:pPr>
        <w:autoSpaceDE w:val="0"/>
        <w:autoSpaceDN w:val="0"/>
        <w:adjustRightInd w:val="0"/>
        <w:ind w:firstLine="539"/>
        <w:jc w:val="both"/>
      </w:pPr>
    </w:p>
    <w:p w:rsidR="00641E8E" w:rsidRPr="00B43C9F" w:rsidRDefault="00641E8E" w:rsidP="00E728B6">
      <w:pPr>
        <w:tabs>
          <w:tab w:val="left" w:pos="1080"/>
        </w:tabs>
        <w:autoSpaceDE w:val="0"/>
        <w:autoSpaceDN w:val="0"/>
        <w:adjustRightInd w:val="0"/>
        <w:ind w:firstLine="539"/>
        <w:jc w:val="both"/>
      </w:pPr>
      <w:r w:rsidRPr="00B43C9F">
        <w:t>1.</w:t>
      </w:r>
      <w:r w:rsidRPr="00B43C9F">
        <w:tab/>
        <w:t>Лицом, осуществляющим строительство, реконструкцию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641E8E" w:rsidRPr="00B43C9F" w:rsidRDefault="00641E8E" w:rsidP="00E728B6">
      <w:pPr>
        <w:tabs>
          <w:tab w:val="left" w:pos="1080"/>
        </w:tabs>
        <w:autoSpaceDE w:val="0"/>
        <w:autoSpaceDN w:val="0"/>
        <w:adjustRightInd w:val="0"/>
        <w:ind w:firstLine="539"/>
        <w:jc w:val="both"/>
      </w:pPr>
      <w:r w:rsidRPr="00B43C9F">
        <w:t>2.</w:t>
      </w:r>
      <w:r w:rsidRPr="00B43C9F">
        <w:tab/>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641E8E" w:rsidRPr="00B43C9F" w:rsidRDefault="00641E8E" w:rsidP="00E728B6">
      <w:pPr>
        <w:tabs>
          <w:tab w:val="left" w:pos="1080"/>
        </w:tabs>
        <w:autoSpaceDE w:val="0"/>
        <w:autoSpaceDN w:val="0"/>
        <w:adjustRightInd w:val="0"/>
        <w:ind w:firstLine="539"/>
        <w:jc w:val="both"/>
      </w:pPr>
      <w:r w:rsidRPr="00B43C9F">
        <w:t>3.</w:t>
      </w:r>
      <w:r w:rsidRPr="00B43C9F">
        <w:tab/>
        <w:t>Организация строительного производства должна обеспечивать целенаправленность всех организационных, технических и технологических решений на достижение конечного результата – ввода в действие объекта с необходимым качеством и в установленные сроки.</w:t>
      </w:r>
    </w:p>
    <w:p w:rsidR="00641E8E" w:rsidRPr="00B43C9F" w:rsidRDefault="00641E8E" w:rsidP="00E728B6">
      <w:pPr>
        <w:tabs>
          <w:tab w:val="left" w:pos="1080"/>
        </w:tabs>
        <w:autoSpaceDE w:val="0"/>
        <w:autoSpaceDN w:val="0"/>
        <w:adjustRightInd w:val="0"/>
        <w:ind w:firstLine="539"/>
        <w:jc w:val="both"/>
      </w:pPr>
      <w:r w:rsidRPr="00B43C9F">
        <w:t xml:space="preserve">Строительство каждого объекта допускается осуществлять только на основе предварительно разработанных решений по организации строительства и технологии производства работ, которые должны быть приняты в проекте организации строительства и проектах производства работ. Состав и содержание проектных решений и документации в проекте организации строительства и проектах производства работ определяются в зависимости от вида строительства и сложности объекта строительства. </w:t>
      </w:r>
    </w:p>
    <w:p w:rsidR="00641E8E" w:rsidRPr="00B43C9F" w:rsidRDefault="00641E8E" w:rsidP="00E728B6">
      <w:pPr>
        <w:tabs>
          <w:tab w:val="left" w:pos="1080"/>
        </w:tabs>
        <w:autoSpaceDE w:val="0"/>
        <w:autoSpaceDN w:val="0"/>
        <w:adjustRightInd w:val="0"/>
        <w:ind w:firstLine="539"/>
        <w:jc w:val="both"/>
      </w:pPr>
      <w:r w:rsidRPr="00B43C9F">
        <w:t>4.</w:t>
      </w:r>
      <w:r w:rsidRPr="00B43C9F">
        <w:tab/>
        <w:t>Строительство и реконструкцию существующих объектов капитального строительства следует осуществлять в соответствии с требованиями Свода правил СП 48.13330.2011 «СНиП 12-01-2004 «Организация строительства», утвержденного приказом Министерства регионального развития Российской Федерации от 27.12. 2010 № 781.</w:t>
      </w:r>
    </w:p>
    <w:p w:rsidR="00641E8E" w:rsidRPr="00B43C9F" w:rsidRDefault="00641E8E" w:rsidP="00E728B6">
      <w:pPr>
        <w:tabs>
          <w:tab w:val="left" w:pos="1080"/>
        </w:tabs>
        <w:autoSpaceDE w:val="0"/>
        <w:autoSpaceDN w:val="0"/>
        <w:adjustRightInd w:val="0"/>
        <w:ind w:firstLine="539"/>
        <w:jc w:val="both"/>
      </w:pPr>
      <w:r w:rsidRPr="00B43C9F">
        <w:t>5.</w:t>
      </w:r>
      <w:r w:rsidRPr="00B43C9F">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641E8E" w:rsidRPr="00B43C9F" w:rsidRDefault="00641E8E" w:rsidP="00E728B6">
      <w:pPr>
        <w:tabs>
          <w:tab w:val="left" w:pos="1080"/>
        </w:tabs>
        <w:autoSpaceDE w:val="0"/>
        <w:autoSpaceDN w:val="0"/>
        <w:adjustRightInd w:val="0"/>
        <w:ind w:firstLine="539"/>
        <w:jc w:val="both"/>
      </w:pPr>
      <w:r w:rsidRPr="00B43C9F">
        <w:t>6.</w:t>
      </w:r>
      <w:r w:rsidRPr="00B43C9F">
        <w:tab/>
        <w:t xml:space="preserve">Застройщик (заказчик) должен обеспечить вынос на площадку геодезической разбивочной основы силами администрации </w:t>
      </w:r>
      <w:r>
        <w:t xml:space="preserve">Шапкинского </w:t>
      </w:r>
      <w:r w:rsidRPr="00B43C9F">
        <w:t>сельского поселения или по ее поручению – специализированной организацией, принять ее по акту.</w:t>
      </w:r>
    </w:p>
    <w:p w:rsidR="00641E8E" w:rsidRPr="00B43C9F" w:rsidRDefault="00641E8E" w:rsidP="00E728B6">
      <w:pPr>
        <w:tabs>
          <w:tab w:val="left" w:pos="1080"/>
        </w:tabs>
        <w:autoSpaceDE w:val="0"/>
        <w:autoSpaceDN w:val="0"/>
        <w:adjustRightInd w:val="0"/>
        <w:ind w:firstLine="539"/>
        <w:jc w:val="both"/>
      </w:pPr>
      <w:r w:rsidRPr="00B43C9F">
        <w:t>7.</w:t>
      </w:r>
      <w:r w:rsidRPr="00B43C9F">
        <w:tab/>
        <w:t>При подготовке к ведению строительно-монтажных работ на территории действующих производственных объектов администрация предприятия-застройщика и исполнитель работ назначают ответственного за оперативное руководство работами и определяют порядок согласованных действий. При этом определяют и согласовывают:</w:t>
      </w:r>
    </w:p>
    <w:p w:rsidR="00641E8E" w:rsidRPr="00B43C9F" w:rsidRDefault="00641E8E" w:rsidP="00E728B6">
      <w:pPr>
        <w:tabs>
          <w:tab w:val="left" w:pos="1080"/>
        </w:tabs>
        <w:autoSpaceDE w:val="0"/>
        <w:autoSpaceDN w:val="0"/>
        <w:adjustRightInd w:val="0"/>
        <w:ind w:firstLine="539"/>
        <w:jc w:val="both"/>
      </w:pPr>
      <w:r w:rsidRPr="00B43C9F">
        <w:t>-</w:t>
      </w:r>
      <w:r w:rsidRPr="00B43C9F">
        <w:tab/>
        <w:t>объемы, технологическую последовательность, сроки выполнения строительно-монтажных работ, а также условия их совмещения с работой производственных цехов и участков реконструируемого предприятия;</w:t>
      </w:r>
    </w:p>
    <w:p w:rsidR="00641E8E" w:rsidRPr="00B43C9F" w:rsidRDefault="00641E8E" w:rsidP="00E728B6">
      <w:pPr>
        <w:tabs>
          <w:tab w:val="left" w:pos="1080"/>
        </w:tabs>
        <w:autoSpaceDE w:val="0"/>
        <w:autoSpaceDN w:val="0"/>
        <w:adjustRightInd w:val="0"/>
        <w:ind w:firstLine="539"/>
        <w:jc w:val="both"/>
      </w:pPr>
      <w:r w:rsidRPr="00B43C9F">
        <w:t>-</w:t>
      </w:r>
      <w:r w:rsidRPr="00B43C9F">
        <w:tab/>
        <w:t>порядок оперативного руководства, включая действия строителей и эксплуатационников, при возникновении аварийных ситуаций;</w:t>
      </w:r>
    </w:p>
    <w:p w:rsidR="00641E8E" w:rsidRPr="00B43C9F" w:rsidRDefault="00641E8E" w:rsidP="00E728B6">
      <w:pPr>
        <w:tabs>
          <w:tab w:val="left" w:pos="1080"/>
        </w:tabs>
        <w:autoSpaceDE w:val="0"/>
        <w:autoSpaceDN w:val="0"/>
        <w:adjustRightInd w:val="0"/>
        <w:ind w:firstLine="539"/>
        <w:jc w:val="both"/>
      </w:pPr>
      <w:r w:rsidRPr="00B43C9F">
        <w:t>-</w:t>
      </w:r>
      <w:r w:rsidRPr="00B43C9F">
        <w:tab/>
        <w:t>последовательность разборки конструкций, а также разборки или переноса инженерных сетей, места и условия подключения временных сетей водоснабжения, электроснабжения и др., места выполнения исполнительных съемок;</w:t>
      </w:r>
    </w:p>
    <w:p w:rsidR="00641E8E" w:rsidRPr="00B43C9F" w:rsidRDefault="00641E8E" w:rsidP="00E728B6">
      <w:pPr>
        <w:tabs>
          <w:tab w:val="left" w:pos="1080"/>
        </w:tabs>
        <w:autoSpaceDE w:val="0"/>
        <w:autoSpaceDN w:val="0"/>
        <w:adjustRightInd w:val="0"/>
        <w:ind w:firstLine="539"/>
        <w:jc w:val="both"/>
      </w:pPr>
      <w:r w:rsidRPr="00B43C9F">
        <w:t>-</w:t>
      </w:r>
      <w:r w:rsidRPr="00B43C9F">
        <w:tab/>
        <w:t>порядок использования строителями услуг предприятия и его технических средств;</w:t>
      </w:r>
    </w:p>
    <w:p w:rsidR="00641E8E" w:rsidRPr="00B43C9F" w:rsidRDefault="00641E8E" w:rsidP="00E728B6">
      <w:pPr>
        <w:tabs>
          <w:tab w:val="left" w:pos="1080"/>
        </w:tabs>
        <w:autoSpaceDE w:val="0"/>
        <w:autoSpaceDN w:val="0"/>
        <w:adjustRightInd w:val="0"/>
        <w:ind w:firstLine="539"/>
        <w:jc w:val="both"/>
      </w:pPr>
      <w:r w:rsidRPr="00B43C9F">
        <w:t>-</w:t>
      </w:r>
      <w:r w:rsidRPr="00B43C9F">
        <w:tab/>
        <w:t xml:space="preserve">условия организации комплектной и первоочередной поставки оборудования и материалов, перевозок, складирования грузов и передвижения строительной техники по территории предприятия, а также размещения временных зданий и сооружений и (или) использования </w:t>
      </w:r>
      <w:r>
        <w:t xml:space="preserve"> </w:t>
      </w:r>
      <w:r w:rsidRPr="00B43C9F">
        <w:t>для</w:t>
      </w:r>
      <w:r>
        <w:t xml:space="preserve"> </w:t>
      </w:r>
      <w:r w:rsidRPr="00B43C9F">
        <w:t xml:space="preserve"> нужд строительства зданий, сооружений и помещений действующего производственного предприятия.</w:t>
      </w:r>
    </w:p>
    <w:p w:rsidR="00641E8E" w:rsidRPr="00B43C9F" w:rsidRDefault="00641E8E" w:rsidP="00E728B6">
      <w:pPr>
        <w:tabs>
          <w:tab w:val="left" w:pos="1080"/>
        </w:tabs>
        <w:autoSpaceDE w:val="0"/>
        <w:autoSpaceDN w:val="0"/>
        <w:adjustRightInd w:val="0"/>
        <w:ind w:firstLine="539"/>
        <w:jc w:val="both"/>
      </w:pPr>
      <w:r w:rsidRPr="00B43C9F">
        <w:t>8.</w:t>
      </w:r>
      <w:r w:rsidRPr="00B43C9F">
        <w:tab/>
        <w:t xml:space="preserve">Мероприятия по закрытию улиц, ограничению движения транспорта, изменению движения общественного транспорта, предусмотренные стройгенпланом и согласованные при его разработке, перед началом работ окончательно согласовываются с Государственной инспекцией безопасности дорожного движения органов внутренних дел и учреждениями транспорта и связи администрации </w:t>
      </w:r>
      <w:r>
        <w:t xml:space="preserve">Шапкинского </w:t>
      </w:r>
      <w:r w:rsidRPr="00B43C9F">
        <w:t>сельского поселения. После исчезновения необходимости в ограничениях указанные органы должны быть поставлены в известность.</w:t>
      </w:r>
    </w:p>
    <w:p w:rsidR="00641E8E" w:rsidRPr="00B43C9F" w:rsidRDefault="00641E8E" w:rsidP="00E728B6">
      <w:pPr>
        <w:tabs>
          <w:tab w:val="left" w:pos="1080"/>
        </w:tabs>
        <w:autoSpaceDE w:val="0"/>
        <w:autoSpaceDN w:val="0"/>
        <w:adjustRightInd w:val="0"/>
        <w:ind w:firstLine="539"/>
        <w:jc w:val="both"/>
      </w:pPr>
      <w:r w:rsidRPr="00B43C9F">
        <w:t>9.</w:t>
      </w:r>
      <w:r w:rsidRPr="00B43C9F">
        <w:tab/>
        <w:t>Застройщик (заказчик) заблаговременно, но не позднее чем за 7 рабочих дней до начала работ на строительной площадке, направляет в соответствующий орган госархстройнадзора извещение о начале строительных работ, представив одновременно:</w:t>
      </w:r>
    </w:p>
    <w:p w:rsidR="00641E8E" w:rsidRPr="00B43C9F" w:rsidRDefault="00641E8E" w:rsidP="00E728B6">
      <w:pPr>
        <w:tabs>
          <w:tab w:val="left" w:pos="1080"/>
        </w:tabs>
        <w:autoSpaceDE w:val="0"/>
        <w:autoSpaceDN w:val="0"/>
        <w:adjustRightInd w:val="0"/>
        <w:ind w:firstLine="539"/>
        <w:jc w:val="both"/>
      </w:pPr>
      <w:r w:rsidRPr="00B43C9F">
        <w:t>-</w:t>
      </w:r>
      <w:r w:rsidRPr="00B43C9F">
        <w:tab/>
        <w:t>копию разрешения на строительство, выданного в установленном порядке;</w:t>
      </w:r>
    </w:p>
    <w:p w:rsidR="00641E8E" w:rsidRPr="00B43C9F" w:rsidRDefault="00641E8E" w:rsidP="00E728B6">
      <w:pPr>
        <w:tabs>
          <w:tab w:val="left" w:pos="1080"/>
        </w:tabs>
        <w:autoSpaceDE w:val="0"/>
        <w:autoSpaceDN w:val="0"/>
        <w:adjustRightInd w:val="0"/>
        <w:ind w:firstLine="539"/>
        <w:jc w:val="both"/>
      </w:pPr>
      <w:r w:rsidRPr="00B43C9F">
        <w:t>-</w:t>
      </w:r>
      <w:r w:rsidRPr="00B43C9F">
        <w:tab/>
        <w:t>копии лицензий на право выполнения исполнителями строительно-монтажных работ (в случае необходимости - также лицензию на выполнение функций заказчика) по данному типу объектов, а также копию сертификата на систему менеджмента качества исполнителя работ при ее наличии;</w:t>
      </w:r>
    </w:p>
    <w:p w:rsidR="00641E8E" w:rsidRPr="00B43C9F" w:rsidRDefault="00641E8E" w:rsidP="00E728B6">
      <w:pPr>
        <w:tabs>
          <w:tab w:val="left" w:pos="1080"/>
        </w:tabs>
        <w:autoSpaceDE w:val="0"/>
        <w:autoSpaceDN w:val="0"/>
        <w:adjustRightInd w:val="0"/>
        <w:ind w:firstLine="539"/>
        <w:jc w:val="both"/>
      </w:pPr>
      <w:r w:rsidRPr="00B43C9F">
        <w:t>-</w:t>
      </w:r>
      <w:r w:rsidRPr="00B43C9F">
        <w:tab/>
        <w:t>проектную документацию (согласованную и утвержденную в установленном порядке) в объеме, достаточном для выполнения заявленного этапа строительства;</w:t>
      </w:r>
    </w:p>
    <w:p w:rsidR="00641E8E" w:rsidRPr="00B43C9F" w:rsidRDefault="00641E8E" w:rsidP="00E728B6">
      <w:pPr>
        <w:tabs>
          <w:tab w:val="left" w:pos="1080"/>
        </w:tabs>
        <w:autoSpaceDE w:val="0"/>
        <w:autoSpaceDN w:val="0"/>
        <w:adjustRightInd w:val="0"/>
        <w:ind w:firstLine="539"/>
        <w:jc w:val="both"/>
      </w:pPr>
      <w:r w:rsidRPr="00B43C9F">
        <w:t>-</w:t>
      </w:r>
      <w:r w:rsidRPr="00B43C9F">
        <w:tab/>
        <w:t>решения по технике безопасности;</w:t>
      </w:r>
    </w:p>
    <w:p w:rsidR="00641E8E" w:rsidRPr="00B43C9F" w:rsidRDefault="00641E8E" w:rsidP="00E728B6">
      <w:pPr>
        <w:tabs>
          <w:tab w:val="left" w:pos="1080"/>
        </w:tabs>
        <w:autoSpaceDE w:val="0"/>
        <w:autoSpaceDN w:val="0"/>
        <w:adjustRightInd w:val="0"/>
        <w:ind w:firstLine="539"/>
        <w:jc w:val="both"/>
      </w:pPr>
      <w:r w:rsidRPr="00B43C9F">
        <w:t>-</w:t>
      </w:r>
      <w:r w:rsidRPr="00B43C9F">
        <w:tab/>
        <w:t xml:space="preserve">копию стройгенплана, </w:t>
      </w:r>
      <w:r>
        <w:t xml:space="preserve"> </w:t>
      </w:r>
      <w:r w:rsidRPr="00B43C9F">
        <w:t>согласованного в установленном порядке;</w:t>
      </w:r>
    </w:p>
    <w:p w:rsidR="00641E8E" w:rsidRPr="00B43C9F" w:rsidRDefault="00641E8E" w:rsidP="00E728B6">
      <w:pPr>
        <w:tabs>
          <w:tab w:val="left" w:pos="1080"/>
        </w:tabs>
        <w:autoSpaceDE w:val="0"/>
        <w:autoSpaceDN w:val="0"/>
        <w:adjustRightInd w:val="0"/>
        <w:ind w:firstLine="539"/>
        <w:jc w:val="both"/>
      </w:pPr>
      <w:r w:rsidRPr="00B43C9F">
        <w:t>-</w:t>
      </w:r>
      <w:r w:rsidRPr="00B43C9F">
        <w:tab/>
        <w:t>приказы застройщика или заказчика и подрядчика (при подрядном способе строительства), а также проектировщика при наличии авторского надзора о назначении на строительство объекта ответственных должностных лиц;</w:t>
      </w:r>
    </w:p>
    <w:p w:rsidR="00641E8E" w:rsidRPr="00B43C9F" w:rsidRDefault="00641E8E" w:rsidP="00E728B6">
      <w:pPr>
        <w:tabs>
          <w:tab w:val="left" w:pos="1080"/>
        </w:tabs>
        <w:autoSpaceDE w:val="0"/>
        <w:autoSpaceDN w:val="0"/>
        <w:adjustRightInd w:val="0"/>
        <w:ind w:firstLine="539"/>
        <w:jc w:val="both"/>
      </w:pPr>
      <w:r w:rsidRPr="00B43C9F">
        <w:t>-</w:t>
      </w:r>
      <w:r w:rsidRPr="00B43C9F">
        <w:tab/>
        <w:t>копию документа о вынесении в натуру линий регулирования застройки и геодезической разбивочной основы;</w:t>
      </w:r>
    </w:p>
    <w:p w:rsidR="00641E8E" w:rsidRPr="00B43C9F" w:rsidRDefault="00641E8E" w:rsidP="00E728B6">
      <w:pPr>
        <w:tabs>
          <w:tab w:val="left" w:pos="1080"/>
        </w:tabs>
        <w:autoSpaceDE w:val="0"/>
        <w:autoSpaceDN w:val="0"/>
        <w:adjustRightInd w:val="0"/>
        <w:ind w:firstLine="539"/>
        <w:jc w:val="both"/>
      </w:pPr>
      <w:r w:rsidRPr="00B43C9F">
        <w:t>-</w:t>
      </w:r>
      <w:r w:rsidRPr="00B43C9F">
        <w:tab/>
        <w:t>прошнурованный общий и специальные журналы работ.</w:t>
      </w:r>
    </w:p>
    <w:p w:rsidR="00641E8E" w:rsidRPr="00B43C9F" w:rsidRDefault="00641E8E" w:rsidP="00E728B6">
      <w:pPr>
        <w:tabs>
          <w:tab w:val="left" w:pos="1080"/>
        </w:tabs>
        <w:autoSpaceDE w:val="0"/>
        <w:autoSpaceDN w:val="0"/>
        <w:adjustRightInd w:val="0"/>
        <w:ind w:firstLine="539"/>
        <w:jc w:val="both"/>
      </w:pPr>
      <w:r w:rsidRPr="00B43C9F">
        <w:t>При необходимости выполнения строительно-монтажных работ на территории действующих производственных объектов следует представлять также документы, предусмотренные п. 7 настоящей статьи.</w:t>
      </w:r>
    </w:p>
    <w:p w:rsidR="00641E8E" w:rsidRPr="00B43C9F" w:rsidRDefault="00641E8E" w:rsidP="00E728B6">
      <w:pPr>
        <w:tabs>
          <w:tab w:val="left" w:pos="1080"/>
        </w:tabs>
        <w:autoSpaceDE w:val="0"/>
        <w:autoSpaceDN w:val="0"/>
        <w:adjustRightInd w:val="0"/>
        <w:ind w:firstLine="539"/>
        <w:jc w:val="both"/>
      </w:pPr>
      <w:r w:rsidRPr="00B43C9F">
        <w:t>10.</w:t>
      </w:r>
      <w:r w:rsidRPr="00B43C9F">
        <w:tab/>
        <w:t>До начала любых работ строительную площадку и опасные зоны работ за ее пределами ограждают в соответствии с требованиями нормативных документов.</w:t>
      </w:r>
    </w:p>
    <w:p w:rsidR="00641E8E" w:rsidRPr="00B43C9F" w:rsidRDefault="00641E8E" w:rsidP="00E728B6">
      <w:pPr>
        <w:tabs>
          <w:tab w:val="left" w:pos="1080"/>
        </w:tabs>
        <w:autoSpaceDE w:val="0"/>
        <w:autoSpaceDN w:val="0"/>
        <w:adjustRightInd w:val="0"/>
        <w:ind w:firstLine="539"/>
        <w:jc w:val="both"/>
      </w:pPr>
      <w:r w:rsidRPr="00B43C9F">
        <w:t xml:space="preserve">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госархстройнадзора или администрации </w:t>
      </w:r>
      <w:r>
        <w:t xml:space="preserve">Шапкинского </w:t>
      </w:r>
      <w:r w:rsidRPr="00B43C9F">
        <w:t>сельского поселения, курирующего строительство, сроков начала и окончания работ, схемы объекта.</w:t>
      </w:r>
    </w:p>
    <w:p w:rsidR="00641E8E" w:rsidRPr="00B43C9F" w:rsidRDefault="00641E8E" w:rsidP="00E728B6">
      <w:pPr>
        <w:tabs>
          <w:tab w:val="left" w:pos="1080"/>
        </w:tabs>
        <w:autoSpaceDE w:val="0"/>
        <w:autoSpaceDN w:val="0"/>
        <w:adjustRightInd w:val="0"/>
        <w:ind w:firstLine="539"/>
        <w:jc w:val="both"/>
      </w:pPr>
      <w:r w:rsidRPr="00B43C9F">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641E8E" w:rsidRPr="00B43C9F" w:rsidRDefault="00641E8E" w:rsidP="00E728B6">
      <w:pPr>
        <w:tabs>
          <w:tab w:val="left" w:pos="1080"/>
        </w:tabs>
        <w:autoSpaceDE w:val="0"/>
        <w:autoSpaceDN w:val="0"/>
        <w:adjustRightInd w:val="0"/>
        <w:ind w:firstLine="539"/>
        <w:jc w:val="both"/>
      </w:pPr>
      <w:r w:rsidRPr="00B43C9F">
        <w:t xml:space="preserve">По требованию администрации </w:t>
      </w:r>
      <w:r>
        <w:t xml:space="preserve">Шапкинского </w:t>
      </w:r>
      <w:r w:rsidRPr="00B43C9F">
        <w:t xml:space="preserve">сельского поселения строительная площадка может быть оборудована устройствами или бункерами для сбора мусора, а также пунктами очистки или мойки колес транспортных средств на выездах, а на линейных объектах – в местах, указанных администрацией </w:t>
      </w:r>
      <w:r>
        <w:t xml:space="preserve">Шапкинского </w:t>
      </w:r>
      <w:r w:rsidRPr="00B43C9F">
        <w:t>сельского поселения.</w:t>
      </w:r>
    </w:p>
    <w:p w:rsidR="00641E8E" w:rsidRPr="00B43C9F" w:rsidRDefault="00641E8E" w:rsidP="00E728B6">
      <w:pPr>
        <w:tabs>
          <w:tab w:val="left" w:pos="1080"/>
        </w:tabs>
        <w:autoSpaceDE w:val="0"/>
        <w:autoSpaceDN w:val="0"/>
        <w:adjustRightInd w:val="0"/>
        <w:ind w:firstLine="539"/>
        <w:jc w:val="both"/>
      </w:pPr>
      <w:r w:rsidRPr="00B43C9F">
        <w:t>При необходимости временного использования определенных территорий, не включенных в строительную площадку, для</w:t>
      </w:r>
      <w:r>
        <w:t xml:space="preserve"> потребностей</w:t>
      </w:r>
      <w:r w:rsidRPr="00B43C9F">
        <w:t xml:space="preserve">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администрацией </w:t>
      </w:r>
      <w:r>
        <w:t xml:space="preserve">Шапкинского </w:t>
      </w:r>
      <w:r w:rsidRPr="00B43C9F">
        <w:t>сельского поселения).</w:t>
      </w:r>
    </w:p>
    <w:p w:rsidR="00641E8E" w:rsidRPr="00B43C9F" w:rsidRDefault="00641E8E" w:rsidP="00E728B6">
      <w:pPr>
        <w:tabs>
          <w:tab w:val="left" w:pos="1080"/>
        </w:tabs>
        <w:autoSpaceDE w:val="0"/>
        <w:autoSpaceDN w:val="0"/>
        <w:adjustRightInd w:val="0"/>
        <w:ind w:firstLine="539"/>
        <w:jc w:val="both"/>
      </w:pPr>
      <w:r w:rsidRPr="00B43C9F">
        <w:t>11.</w:t>
      </w:r>
      <w:r w:rsidRPr="00B43C9F">
        <w:tab/>
        <w:t xml:space="preserve">Исполнитель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авторского надзора и администрации </w:t>
      </w:r>
      <w:r>
        <w:t xml:space="preserve">Шапкинского </w:t>
      </w:r>
      <w:r w:rsidRPr="00B43C9F">
        <w:t>сельского поселения, предоставлять им необходимую документацию.</w:t>
      </w:r>
    </w:p>
    <w:p w:rsidR="00641E8E" w:rsidRPr="00B43C9F" w:rsidRDefault="00641E8E" w:rsidP="00E728B6">
      <w:pPr>
        <w:tabs>
          <w:tab w:val="left" w:pos="1080"/>
        </w:tabs>
        <w:autoSpaceDE w:val="0"/>
        <w:autoSpaceDN w:val="0"/>
        <w:adjustRightInd w:val="0"/>
        <w:ind w:firstLine="539"/>
        <w:jc w:val="both"/>
      </w:pPr>
      <w:r w:rsidRPr="00B43C9F">
        <w:t>12.</w:t>
      </w:r>
      <w:r w:rsidRPr="00B43C9F">
        <w:tab/>
        <w:t>В тех случаях, когда строительная площадка расположена на территории, подверженной воздействию неблагоприятных природных явлений и геологических процессов (сели, лавины, оползни, обвалы, заболоченность, подтопление и др.), до начала выполнения строительных работ по специальным проектам выполняют первоочередные мероприятия и работы по защите территории от указанных процессов.</w:t>
      </w:r>
    </w:p>
    <w:p w:rsidR="00641E8E" w:rsidRPr="00B43C9F" w:rsidRDefault="00641E8E" w:rsidP="00E728B6">
      <w:pPr>
        <w:tabs>
          <w:tab w:val="left" w:pos="1080"/>
        </w:tabs>
        <w:autoSpaceDE w:val="0"/>
        <w:autoSpaceDN w:val="0"/>
        <w:adjustRightInd w:val="0"/>
        <w:ind w:firstLine="539"/>
        <w:jc w:val="both"/>
      </w:pPr>
      <w:r w:rsidRPr="00B43C9F">
        <w:t>13.</w:t>
      </w:r>
      <w:r w:rsidRPr="00B43C9F">
        <w:tab/>
        <w:t>Исполнитель работ обеспечивает безопасность работ для окружающей природной среды, при этом:</w:t>
      </w:r>
    </w:p>
    <w:p w:rsidR="00641E8E" w:rsidRPr="00B43C9F" w:rsidRDefault="00641E8E" w:rsidP="00E728B6">
      <w:pPr>
        <w:tabs>
          <w:tab w:val="left" w:pos="1080"/>
        </w:tabs>
        <w:autoSpaceDE w:val="0"/>
        <w:autoSpaceDN w:val="0"/>
        <w:adjustRightInd w:val="0"/>
        <w:ind w:firstLine="539"/>
        <w:jc w:val="both"/>
      </w:pPr>
      <w:r w:rsidRPr="00B43C9F">
        <w:t>-</w:t>
      </w:r>
      <w:r w:rsidRPr="00B43C9F">
        <w:tab/>
        <w:t xml:space="preserve">обеспечивает уборку стройплощадки и прилегающей к ней пятиметровой зоны; мусор и снег должны вывозиться в установленные администрацией </w:t>
      </w:r>
      <w:r>
        <w:t xml:space="preserve">Шапкинского </w:t>
      </w:r>
      <w:r w:rsidRPr="00B43C9F">
        <w:t>сельского поселения места и сроки;</w:t>
      </w:r>
    </w:p>
    <w:p w:rsidR="00641E8E" w:rsidRPr="00B43C9F" w:rsidRDefault="00641E8E" w:rsidP="00E728B6">
      <w:pPr>
        <w:tabs>
          <w:tab w:val="left" w:pos="1080"/>
        </w:tabs>
        <w:autoSpaceDE w:val="0"/>
        <w:autoSpaceDN w:val="0"/>
        <w:adjustRightInd w:val="0"/>
        <w:ind w:firstLine="539"/>
        <w:jc w:val="both"/>
      </w:pPr>
      <w:r w:rsidRPr="00B43C9F">
        <w:t>-</w:t>
      </w:r>
      <w:r w:rsidRPr="00B43C9F">
        <w:tab/>
        <w:t>производство работ в охранных заповедных и санитарных зонах выполняет в соответствии со специальными правилами;</w:t>
      </w:r>
    </w:p>
    <w:p w:rsidR="00641E8E" w:rsidRPr="00B43C9F" w:rsidRDefault="00641E8E" w:rsidP="00E728B6">
      <w:pPr>
        <w:tabs>
          <w:tab w:val="left" w:pos="1080"/>
        </w:tabs>
        <w:autoSpaceDE w:val="0"/>
        <w:autoSpaceDN w:val="0"/>
        <w:adjustRightInd w:val="0"/>
        <w:ind w:firstLine="539"/>
        <w:jc w:val="both"/>
      </w:pPr>
      <w:r w:rsidRPr="00B43C9F">
        <w:t>-</w:t>
      </w:r>
      <w:r w:rsidRPr="00B43C9F">
        <w:tab/>
        <w:t>не допускается несанкционированное сведение древесно-кустарниковой растительности;</w:t>
      </w:r>
    </w:p>
    <w:p w:rsidR="00641E8E" w:rsidRPr="00B43C9F" w:rsidRDefault="00641E8E" w:rsidP="00E728B6">
      <w:pPr>
        <w:tabs>
          <w:tab w:val="left" w:pos="1080"/>
        </w:tabs>
        <w:autoSpaceDE w:val="0"/>
        <w:autoSpaceDN w:val="0"/>
        <w:adjustRightInd w:val="0"/>
        <w:ind w:firstLine="539"/>
        <w:jc w:val="both"/>
      </w:pPr>
      <w:r w:rsidRPr="00B43C9F">
        <w:t>-</w:t>
      </w:r>
      <w:r w:rsidRPr="00B43C9F">
        <w:tab/>
        <w:t>не допускается выпуск воды со строительной площадки без защиты от размыва поверхности;</w:t>
      </w:r>
    </w:p>
    <w:p w:rsidR="00641E8E" w:rsidRPr="00B43C9F" w:rsidRDefault="00641E8E" w:rsidP="00E728B6">
      <w:pPr>
        <w:tabs>
          <w:tab w:val="left" w:pos="1080"/>
        </w:tabs>
        <w:autoSpaceDE w:val="0"/>
        <w:autoSpaceDN w:val="0"/>
        <w:adjustRightInd w:val="0"/>
        <w:ind w:firstLine="539"/>
        <w:jc w:val="both"/>
      </w:pPr>
      <w:r w:rsidRPr="00B43C9F">
        <w:t>-</w:t>
      </w:r>
      <w:r w:rsidRPr="00B43C9F">
        <w:tab/>
        <w:t>при буровых работах принимает меры по предотвращению излива подземных вод;</w:t>
      </w:r>
    </w:p>
    <w:p w:rsidR="00641E8E" w:rsidRPr="00B43C9F" w:rsidRDefault="00641E8E" w:rsidP="00E728B6">
      <w:pPr>
        <w:tabs>
          <w:tab w:val="left" w:pos="1080"/>
        </w:tabs>
        <w:autoSpaceDE w:val="0"/>
        <w:autoSpaceDN w:val="0"/>
        <w:adjustRightInd w:val="0"/>
        <w:ind w:firstLine="539"/>
        <w:jc w:val="both"/>
      </w:pPr>
      <w:r w:rsidRPr="00B43C9F">
        <w:t>-</w:t>
      </w:r>
      <w:r w:rsidRPr="00B43C9F">
        <w:tab/>
        <w:t>выполняет обезвреживание и организацию производственных и бытовых стоков;</w:t>
      </w:r>
    </w:p>
    <w:p w:rsidR="00641E8E" w:rsidRPr="00B43C9F" w:rsidRDefault="00641E8E" w:rsidP="00E728B6">
      <w:pPr>
        <w:tabs>
          <w:tab w:val="left" w:pos="1080"/>
        </w:tabs>
        <w:autoSpaceDE w:val="0"/>
        <w:autoSpaceDN w:val="0"/>
        <w:adjustRightInd w:val="0"/>
        <w:ind w:firstLine="539"/>
        <w:jc w:val="both"/>
      </w:pPr>
      <w:r w:rsidRPr="00B43C9F">
        <w:t>-</w:t>
      </w:r>
      <w:r w:rsidRPr="00B43C9F">
        <w:tab/>
        <w:t>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641E8E" w:rsidRPr="00B43C9F" w:rsidRDefault="00641E8E" w:rsidP="00E728B6">
      <w:pPr>
        <w:tabs>
          <w:tab w:val="left" w:pos="1080"/>
        </w:tabs>
        <w:autoSpaceDE w:val="0"/>
        <w:autoSpaceDN w:val="0"/>
        <w:adjustRightInd w:val="0"/>
        <w:ind w:firstLine="539"/>
        <w:jc w:val="both"/>
      </w:pPr>
      <w:r w:rsidRPr="00B43C9F">
        <w:t>В случае обнаружения в ходе работ объектов, имеющих историческую, культурную или иную ценность, исполнитель работ приостанавливает ведущиеся работы и извещает об обнаруженных объектах учреждения и органы, предусмотренные законодательством.</w:t>
      </w:r>
    </w:p>
    <w:p w:rsidR="00641E8E" w:rsidRPr="00B43C9F" w:rsidRDefault="00641E8E" w:rsidP="00E728B6">
      <w:pPr>
        <w:tabs>
          <w:tab w:val="left" w:pos="1080"/>
        </w:tabs>
        <w:autoSpaceDE w:val="0"/>
        <w:autoSpaceDN w:val="0"/>
        <w:adjustRightInd w:val="0"/>
        <w:ind w:firstLine="539"/>
        <w:jc w:val="both"/>
      </w:pPr>
      <w:r w:rsidRPr="00B43C9F">
        <w:t>14.</w:t>
      </w:r>
      <w:r w:rsidRPr="00B43C9F">
        <w:tab/>
        <w:t xml:space="preserve">Временные здания и сооружения для нужд </w:t>
      </w:r>
      <w:r>
        <w:t xml:space="preserve">объекта </w:t>
      </w:r>
      <w:r w:rsidRPr="00B43C9F">
        <w:t>строительства возводятся (устанавливаются) на строительной площадке специально для обеспечения строительства и после его окончания подлежат ликвидации.</w:t>
      </w:r>
    </w:p>
    <w:p w:rsidR="00641E8E" w:rsidRPr="00B43C9F" w:rsidRDefault="00641E8E" w:rsidP="00E728B6">
      <w:pPr>
        <w:tabs>
          <w:tab w:val="left" w:pos="1080"/>
        </w:tabs>
        <w:autoSpaceDE w:val="0"/>
        <w:autoSpaceDN w:val="0"/>
        <w:adjustRightInd w:val="0"/>
        <w:ind w:firstLine="539"/>
        <w:jc w:val="both"/>
      </w:pPr>
      <w:r w:rsidRPr="00B43C9F">
        <w:t>Временные здания и сооружения,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641E8E" w:rsidRPr="00B43C9F" w:rsidRDefault="00641E8E" w:rsidP="00E728B6">
      <w:pPr>
        <w:tabs>
          <w:tab w:val="left" w:pos="1080"/>
        </w:tabs>
        <w:autoSpaceDE w:val="0"/>
        <w:autoSpaceDN w:val="0"/>
        <w:adjustRightInd w:val="0"/>
        <w:ind w:firstLine="539"/>
        <w:jc w:val="both"/>
      </w:pPr>
      <w:r w:rsidRPr="00B43C9F">
        <w:t>15.</w:t>
      </w:r>
      <w:r w:rsidRPr="00B43C9F">
        <w:tab/>
        <w:t>При сносе зданий и сооружений в порядке подготовки строительной площадки к строительству должны выполняться требования безопасности труда в соответствии с действующей нормативной документацией.</w:t>
      </w:r>
    </w:p>
    <w:p w:rsidR="00641E8E" w:rsidRPr="00B43C9F" w:rsidRDefault="00641E8E" w:rsidP="00E728B6">
      <w:pPr>
        <w:tabs>
          <w:tab w:val="left" w:pos="1080"/>
        </w:tabs>
        <w:autoSpaceDE w:val="0"/>
        <w:autoSpaceDN w:val="0"/>
        <w:adjustRightInd w:val="0"/>
        <w:ind w:firstLine="539"/>
        <w:jc w:val="both"/>
      </w:pPr>
      <w:r w:rsidRPr="00B43C9F">
        <w:t>При использовании для сноса взрывов, сжигания или иных потенциально опасных методов должно быть выставлено оцепление. О моменте взрыва, сжигания или обрушения должны быть оповещены все лица, находящиеся на строительной площадке, а также юридические (физические) лица – владельцы прилегающих территорий.</w:t>
      </w:r>
    </w:p>
    <w:p w:rsidR="00641E8E" w:rsidRPr="00B43C9F" w:rsidRDefault="00641E8E" w:rsidP="00E728B6">
      <w:pPr>
        <w:tabs>
          <w:tab w:val="left" w:pos="1080"/>
        </w:tabs>
        <w:autoSpaceDE w:val="0"/>
        <w:autoSpaceDN w:val="0"/>
        <w:adjustRightInd w:val="0"/>
        <w:ind w:firstLine="539"/>
        <w:jc w:val="both"/>
      </w:pPr>
      <w:r w:rsidRPr="00B43C9F">
        <w:t>16.</w:t>
      </w:r>
      <w:r w:rsidRPr="00B43C9F">
        <w:tab/>
        <w:t>Исполнитель обеспечивает складирование и хранение материалов и изделий в соответствии с требованиями стандартов и технических условий на эти материалы и изделия.</w:t>
      </w:r>
    </w:p>
    <w:p w:rsidR="00641E8E" w:rsidRPr="00B43C9F" w:rsidRDefault="00641E8E" w:rsidP="00E728B6">
      <w:pPr>
        <w:tabs>
          <w:tab w:val="left" w:pos="1080"/>
        </w:tabs>
        <w:autoSpaceDE w:val="0"/>
        <w:autoSpaceDN w:val="0"/>
        <w:adjustRightInd w:val="0"/>
        <w:ind w:firstLine="539"/>
        <w:jc w:val="both"/>
      </w:pPr>
      <w:r w:rsidRPr="00B43C9F">
        <w:t xml:space="preserve">Если выявлены нарушения установленных правил складирования и хранения, исполнитель работ должен немедленно их устранить. </w:t>
      </w:r>
    </w:p>
    <w:p w:rsidR="00641E8E" w:rsidRPr="00B43C9F" w:rsidRDefault="00641E8E" w:rsidP="00E728B6">
      <w:pPr>
        <w:tabs>
          <w:tab w:val="left" w:pos="1080"/>
        </w:tabs>
        <w:autoSpaceDE w:val="0"/>
        <w:autoSpaceDN w:val="0"/>
        <w:adjustRightInd w:val="0"/>
        <w:ind w:firstLine="539"/>
        <w:jc w:val="both"/>
      </w:pPr>
      <w:r w:rsidRPr="00B43C9F">
        <w:t>17.</w:t>
      </w:r>
      <w:r w:rsidRPr="00B43C9F">
        <w:tab/>
        <w:t>Работы, связанные с вскрытием поверхности в местах расположения действующих подземных коммуникаций и сооружений, должны производиться с соблюдением специальных правил, установленных министерствами и ведомствами, эксплуатирующими эти коммуникации, а также следующих дополнительных правил.</w:t>
      </w:r>
    </w:p>
    <w:p w:rsidR="00641E8E" w:rsidRPr="00B43C9F" w:rsidRDefault="00641E8E" w:rsidP="00E728B6">
      <w:pPr>
        <w:tabs>
          <w:tab w:val="left" w:pos="1080"/>
        </w:tabs>
        <w:autoSpaceDE w:val="0"/>
        <w:autoSpaceDN w:val="0"/>
        <w:adjustRightInd w:val="0"/>
        <w:ind w:firstLine="539"/>
        <w:jc w:val="both"/>
      </w:pPr>
      <w:r w:rsidRPr="00B43C9F">
        <w:t>18.</w:t>
      </w:r>
      <w:r w:rsidRPr="00B43C9F">
        <w:tab/>
        <w:t>По мере готовности работ и конструкций, показател</w:t>
      </w:r>
      <w:r>
        <w:t xml:space="preserve">и </w:t>
      </w:r>
      <w:r w:rsidRPr="00B43C9F">
        <w:t xml:space="preserve"> качества которых влияют на безопасность объекта и подлежат оценке соответствия требованиям нормативных документов и стандартов, являющихся доказательной базой соблюдения требований технических регламентов, исполнитель работ не позднее чем за три рабочих дня извещает застройщика (заказчика), представителей органов государственного контроля (надзора) и авторского надзора о сроках выполнения соответствующей процедуры.</w:t>
      </w:r>
    </w:p>
    <w:p w:rsidR="00641E8E" w:rsidRPr="00B43C9F" w:rsidRDefault="00641E8E" w:rsidP="00E728B6">
      <w:pPr>
        <w:tabs>
          <w:tab w:val="left" w:pos="1080"/>
        </w:tabs>
        <w:autoSpaceDE w:val="0"/>
        <w:autoSpaceDN w:val="0"/>
        <w:adjustRightInd w:val="0"/>
        <w:ind w:firstLine="539"/>
        <w:jc w:val="both"/>
      </w:pPr>
      <w:r w:rsidRPr="00B43C9F">
        <w:t>Выявленные такой процедурой недостатки должны быть устранены.</w:t>
      </w:r>
    </w:p>
    <w:p w:rsidR="00641E8E" w:rsidRPr="00B43C9F" w:rsidRDefault="00641E8E" w:rsidP="00E728B6">
      <w:pPr>
        <w:tabs>
          <w:tab w:val="left" w:pos="1080"/>
        </w:tabs>
        <w:autoSpaceDE w:val="0"/>
        <w:autoSpaceDN w:val="0"/>
        <w:adjustRightInd w:val="0"/>
        <w:ind w:firstLine="539"/>
        <w:jc w:val="both"/>
      </w:pPr>
      <w:r w:rsidRPr="00B43C9F">
        <w:t>До устранения выявленных недостатков и оформления соответствующих актов выполнение последующих работ недопустимо.</w:t>
      </w:r>
    </w:p>
    <w:p w:rsidR="00641E8E" w:rsidRPr="00B43C9F" w:rsidRDefault="00641E8E" w:rsidP="00E728B6">
      <w:pPr>
        <w:tabs>
          <w:tab w:val="left" w:pos="1080"/>
        </w:tabs>
        <w:autoSpaceDE w:val="0"/>
        <w:autoSpaceDN w:val="0"/>
        <w:adjustRightInd w:val="0"/>
        <w:ind w:firstLine="539"/>
        <w:jc w:val="both"/>
      </w:pPr>
      <w:r w:rsidRPr="00B43C9F">
        <w:t>19.</w:t>
      </w:r>
      <w:r w:rsidRPr="00B43C9F">
        <w:tab/>
        <w:t>При необходимости прекращения работ или их приостановки на срок более 6 месяцев выполняется консервация объекта (приведение объекта и территории</w:t>
      </w:r>
      <w:r>
        <w:t xml:space="preserve"> объекта</w:t>
      </w:r>
      <w:r w:rsidRPr="00B43C9F">
        <w:t xml:space="preserve">, использованной для строительства, в состояние, обеспечивающее прочность, устойчивость и сохранность основных конструкций и </w:t>
      </w:r>
      <w:r>
        <w:t xml:space="preserve">обеспечивающих </w:t>
      </w:r>
      <w:r w:rsidRPr="00B43C9F">
        <w:t>безопасность объекта для населения и окружающей среды).</w:t>
      </w:r>
    </w:p>
    <w:p w:rsidR="00641E8E" w:rsidRPr="00B43C9F" w:rsidRDefault="00641E8E" w:rsidP="00E728B6">
      <w:pPr>
        <w:tabs>
          <w:tab w:val="left" w:pos="1080"/>
        </w:tabs>
        <w:autoSpaceDE w:val="0"/>
        <w:autoSpaceDN w:val="0"/>
        <w:adjustRightInd w:val="0"/>
        <w:ind w:firstLine="539"/>
        <w:jc w:val="both"/>
      </w:pPr>
      <w:r w:rsidRPr="00B43C9F">
        <w:t>20.</w:t>
      </w:r>
      <w:r w:rsidRPr="00B43C9F">
        <w:tab/>
        <w:t>Производственный контроль качества строительства выполняется исполнителем работ и включает в себя:</w:t>
      </w:r>
    </w:p>
    <w:p w:rsidR="00641E8E" w:rsidRPr="00B43C9F" w:rsidRDefault="00641E8E" w:rsidP="00E728B6">
      <w:pPr>
        <w:tabs>
          <w:tab w:val="left" w:pos="1080"/>
        </w:tabs>
        <w:autoSpaceDE w:val="0"/>
        <w:autoSpaceDN w:val="0"/>
        <w:adjustRightInd w:val="0"/>
        <w:ind w:firstLine="539"/>
        <w:jc w:val="both"/>
      </w:pPr>
      <w:r w:rsidRPr="00B43C9F">
        <w:t>-</w:t>
      </w:r>
      <w:r w:rsidRPr="00B43C9F">
        <w:tab/>
        <w:t>входной контроль проектной документации, предоставленной застройщиком (заказчиком);</w:t>
      </w:r>
    </w:p>
    <w:p w:rsidR="00641E8E" w:rsidRPr="00B43C9F" w:rsidRDefault="00641E8E" w:rsidP="00E728B6">
      <w:pPr>
        <w:tabs>
          <w:tab w:val="left" w:pos="1080"/>
        </w:tabs>
        <w:autoSpaceDE w:val="0"/>
        <w:autoSpaceDN w:val="0"/>
        <w:adjustRightInd w:val="0"/>
        <w:ind w:firstLine="539"/>
        <w:jc w:val="both"/>
      </w:pPr>
      <w:r w:rsidRPr="00B43C9F">
        <w:t>-</w:t>
      </w:r>
      <w:r w:rsidRPr="00B43C9F">
        <w:tab/>
        <w:t>приемку вынесенной в натуру геодезической разбивочной основы;</w:t>
      </w:r>
    </w:p>
    <w:p w:rsidR="00641E8E" w:rsidRPr="00B43C9F" w:rsidRDefault="00641E8E" w:rsidP="00E728B6">
      <w:pPr>
        <w:tabs>
          <w:tab w:val="left" w:pos="1080"/>
        </w:tabs>
        <w:autoSpaceDE w:val="0"/>
        <w:autoSpaceDN w:val="0"/>
        <w:adjustRightInd w:val="0"/>
        <w:ind w:firstLine="539"/>
        <w:jc w:val="both"/>
      </w:pPr>
      <w:r w:rsidRPr="00B43C9F">
        <w:t>-</w:t>
      </w:r>
      <w:r w:rsidRPr="00B43C9F">
        <w:tab/>
        <w:t>входной контроль применяемых материалов, изделий;</w:t>
      </w:r>
    </w:p>
    <w:p w:rsidR="00641E8E" w:rsidRPr="00B43C9F" w:rsidRDefault="00641E8E" w:rsidP="00E728B6">
      <w:pPr>
        <w:tabs>
          <w:tab w:val="left" w:pos="1080"/>
        </w:tabs>
        <w:autoSpaceDE w:val="0"/>
        <w:autoSpaceDN w:val="0"/>
        <w:adjustRightInd w:val="0"/>
        <w:ind w:firstLine="539"/>
        <w:jc w:val="both"/>
      </w:pPr>
      <w:r w:rsidRPr="00B43C9F">
        <w:t>-</w:t>
      </w:r>
      <w:r w:rsidRPr="00B43C9F">
        <w:tab/>
        <w:t>операционный контроль в процессе выполнения и по завершении операций;</w:t>
      </w:r>
    </w:p>
    <w:p w:rsidR="00641E8E" w:rsidRPr="00B43C9F" w:rsidRDefault="00641E8E" w:rsidP="00E728B6">
      <w:pPr>
        <w:tabs>
          <w:tab w:val="left" w:pos="1080"/>
        </w:tabs>
        <w:autoSpaceDE w:val="0"/>
        <w:autoSpaceDN w:val="0"/>
        <w:adjustRightInd w:val="0"/>
        <w:ind w:firstLine="539"/>
        <w:jc w:val="both"/>
      </w:pPr>
      <w:r w:rsidRPr="00B43C9F">
        <w:t>-</w:t>
      </w:r>
      <w:r w:rsidRPr="00B43C9F">
        <w:tab/>
        <w:t>оценку соответствия выполненных работ, результаты которых становятся недоступными для контроля после начала выполнения последующих работ.</w:t>
      </w:r>
    </w:p>
    <w:p w:rsidR="00641E8E" w:rsidRPr="00B43C9F" w:rsidRDefault="00641E8E" w:rsidP="00E728B6">
      <w:pPr>
        <w:tabs>
          <w:tab w:val="left" w:pos="1080"/>
        </w:tabs>
        <w:autoSpaceDE w:val="0"/>
        <w:autoSpaceDN w:val="0"/>
        <w:adjustRightInd w:val="0"/>
        <w:ind w:firstLine="539"/>
        <w:jc w:val="both"/>
      </w:pPr>
      <w:r w:rsidRPr="00B43C9F">
        <w:t>21.</w:t>
      </w:r>
      <w:r w:rsidRPr="00B43C9F">
        <w:tab/>
        <w:t>В процессе строительства должна выполняться оценка выполненных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 а также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 В указанных контрольных процедурах могут участвовать представители соответствующих органов государственного надзора, авторского надзора, а также, при необходимости, независимые эксперты. Исполнитель работ</w:t>
      </w:r>
      <w:r>
        <w:t xml:space="preserve"> в срок, </w:t>
      </w:r>
      <w:r w:rsidRPr="00B43C9F">
        <w:t xml:space="preserve"> не позднее</w:t>
      </w:r>
      <w:r>
        <w:t>,</w:t>
      </w:r>
      <w:r w:rsidRPr="00B43C9F">
        <w:t xml:space="preserve"> чем за три рабочих дня извещает остальных участников о сроках проведения указанных процедур.</w:t>
      </w:r>
    </w:p>
    <w:p w:rsidR="00641E8E" w:rsidRPr="00B43C9F" w:rsidRDefault="00641E8E" w:rsidP="00E728B6">
      <w:pPr>
        <w:tabs>
          <w:tab w:val="left" w:pos="1080"/>
        </w:tabs>
        <w:autoSpaceDE w:val="0"/>
        <w:autoSpaceDN w:val="0"/>
        <w:adjustRightInd w:val="0"/>
        <w:ind w:firstLine="539"/>
        <w:jc w:val="both"/>
      </w:pPr>
      <w:r w:rsidRPr="00B43C9F">
        <w:t>22.</w:t>
      </w:r>
      <w:r w:rsidRPr="00B43C9F">
        <w:tab/>
        <w:t>Органы государственного контроля (надзора) выполняют оценку соответствия процесса строительства и возводимого объекта требованиям законодательства, технических регламентов, проектной и нормативной документации, назначенным из условия обеспечения безопасности объекта в процессе строительства и после ввода его в эксплуатацию в соответствии с действующим законодательством.</w:t>
      </w:r>
    </w:p>
    <w:p w:rsidR="00641E8E" w:rsidRPr="00B43C9F" w:rsidRDefault="00641E8E" w:rsidP="00E728B6">
      <w:pPr>
        <w:tabs>
          <w:tab w:val="left" w:pos="1080"/>
        </w:tabs>
        <w:autoSpaceDE w:val="0"/>
        <w:autoSpaceDN w:val="0"/>
        <w:adjustRightInd w:val="0"/>
        <w:ind w:firstLine="539"/>
        <w:jc w:val="both"/>
      </w:pPr>
      <w:r w:rsidRPr="00B43C9F">
        <w:t>Органы государственного контроля (надзора) выполняют оценку соответствия процесса строительства конкретного объекта по получении от застройщика (заказчика) извещения о начале строительных работ.</w:t>
      </w:r>
    </w:p>
    <w:p w:rsidR="00641E8E" w:rsidRPr="00B43C9F" w:rsidRDefault="00641E8E" w:rsidP="00E728B6">
      <w:pPr>
        <w:tabs>
          <w:tab w:val="left" w:pos="1080"/>
        </w:tabs>
        <w:autoSpaceDE w:val="0"/>
        <w:autoSpaceDN w:val="0"/>
        <w:adjustRightInd w:val="0"/>
        <w:ind w:firstLine="539"/>
        <w:jc w:val="both"/>
      </w:pPr>
      <w:r w:rsidRPr="00B43C9F">
        <w:t>23.</w:t>
      </w:r>
      <w:r w:rsidRPr="00B43C9F">
        <w:tab/>
        <w:t>Оценка соответствия зданий и сооружений обязательным требованиям безопасности как продукции, представляющей опасность для жизни, здоровья и имущества пользователей, окружающего населения, а также окружающей среды, и как продукции, производимой без испытаний типового образца в единственном экземпляре на месте эксплуатации и не достигающей окончательных функциональных характеристик до ввода в эксплуатацию, выполняется в формах:</w:t>
      </w:r>
    </w:p>
    <w:p w:rsidR="00641E8E" w:rsidRPr="00B43C9F" w:rsidRDefault="00641E8E" w:rsidP="00E728B6">
      <w:pPr>
        <w:tabs>
          <w:tab w:val="left" w:pos="1080"/>
        </w:tabs>
        <w:autoSpaceDE w:val="0"/>
        <w:autoSpaceDN w:val="0"/>
        <w:adjustRightInd w:val="0"/>
        <w:ind w:firstLine="539"/>
        <w:jc w:val="both"/>
      </w:pPr>
      <w:r w:rsidRPr="00B43C9F">
        <w:t>-</w:t>
      </w:r>
      <w:r w:rsidRPr="00B43C9F">
        <w:tab/>
        <w:t>инспекционных проверок полноты, состава, своевременности, достоверности и документирования производственного контроля;</w:t>
      </w:r>
    </w:p>
    <w:p w:rsidR="00641E8E" w:rsidRPr="00B43C9F" w:rsidRDefault="00641E8E" w:rsidP="00E728B6">
      <w:pPr>
        <w:tabs>
          <w:tab w:val="left" w:pos="1080"/>
        </w:tabs>
        <w:autoSpaceDE w:val="0"/>
        <w:autoSpaceDN w:val="0"/>
        <w:adjustRightInd w:val="0"/>
        <w:ind w:firstLine="539"/>
        <w:jc w:val="both"/>
      </w:pPr>
      <w:r w:rsidRPr="00B43C9F">
        <w:t>-</w:t>
      </w:r>
      <w:r w:rsidRPr="00B43C9F">
        <w:tab/>
        <w:t xml:space="preserve">инспекционных проверок полноты, состава, достоверности и документирования процедур освидетельствования </w:t>
      </w:r>
      <w:r>
        <w:t xml:space="preserve">осуществления </w:t>
      </w:r>
      <w:r w:rsidRPr="00B43C9F">
        <w:t>скрытых работ, промежуточной приемки выполненных конструкций, сооружений, а также несущих конструкций зданий и сооружений в случаях, когда эти испытания предусмотрены проектной документацией.</w:t>
      </w:r>
    </w:p>
    <w:p w:rsidR="00641E8E" w:rsidRPr="00B43C9F" w:rsidRDefault="00641E8E" w:rsidP="00E728B6">
      <w:pPr>
        <w:tabs>
          <w:tab w:val="left" w:pos="1080"/>
        </w:tabs>
        <w:autoSpaceDE w:val="0"/>
        <w:autoSpaceDN w:val="0"/>
        <w:adjustRightInd w:val="0"/>
        <w:ind w:firstLine="539"/>
        <w:jc w:val="both"/>
      </w:pPr>
      <w:r w:rsidRPr="00B43C9F">
        <w:t>24.</w:t>
      </w:r>
      <w:r w:rsidRPr="00B43C9F">
        <w:tab/>
        <w:t>Представители органов государственного контроля (надзора) по извещению исполнителя работ могут участвовать в соответствии со своими полномочиями в процедурах оценки соответствия результатов работ, скрываемых последующими работами, и отдельных конструкций.</w:t>
      </w:r>
    </w:p>
    <w:p w:rsidR="00641E8E" w:rsidRPr="00B43C9F" w:rsidRDefault="00641E8E" w:rsidP="00E728B6">
      <w:pPr>
        <w:tabs>
          <w:tab w:val="left" w:pos="1080"/>
        </w:tabs>
        <w:autoSpaceDE w:val="0"/>
        <w:autoSpaceDN w:val="0"/>
        <w:adjustRightInd w:val="0"/>
        <w:ind w:firstLine="539"/>
        <w:jc w:val="both"/>
      </w:pPr>
      <w:r w:rsidRPr="00B43C9F">
        <w:t>25.</w:t>
      </w:r>
      <w:r w:rsidRPr="00B43C9F">
        <w:tab/>
        <w:t>При выявлении несоответствий органы государственного контроля (надзора) применяют санкции, предусмотренные действующим законодательством.</w:t>
      </w:r>
    </w:p>
    <w:p w:rsidR="00641E8E" w:rsidRPr="00B43C9F" w:rsidRDefault="00641E8E" w:rsidP="00E728B6">
      <w:pPr>
        <w:tabs>
          <w:tab w:val="left" w:pos="1080"/>
        </w:tabs>
        <w:autoSpaceDE w:val="0"/>
        <w:autoSpaceDN w:val="0"/>
        <w:adjustRightInd w:val="0"/>
        <w:ind w:firstLine="539"/>
        <w:jc w:val="both"/>
      </w:pPr>
      <w:r w:rsidRPr="00B43C9F">
        <w:t>26.</w:t>
      </w:r>
      <w:r w:rsidRPr="00B43C9F">
        <w:tab/>
        <w:t>Административный контроль</w:t>
      </w:r>
      <w:r>
        <w:t>, осуществляемый</w:t>
      </w:r>
      <w:r w:rsidRPr="00B43C9F">
        <w:t xml:space="preserve"> за строительством в целях ограничения неблагоприятного воздействия строительно-монтажных работ на население и территорию в зоне влияния ведущегося строительства ведется администрацией </w:t>
      </w:r>
      <w:r>
        <w:t xml:space="preserve">Шапкинского </w:t>
      </w:r>
      <w:r w:rsidRPr="00B43C9F">
        <w:t>сельского поселения или уполномоченными ими организациями (административными инспекциями и т.п.) в порядке, установленном действующим законодательством.</w:t>
      </w:r>
    </w:p>
    <w:p w:rsidR="00641E8E" w:rsidRPr="00B43C9F" w:rsidRDefault="00641E8E" w:rsidP="00E728B6">
      <w:pPr>
        <w:tabs>
          <w:tab w:val="left" w:pos="1080"/>
        </w:tabs>
        <w:autoSpaceDE w:val="0"/>
        <w:autoSpaceDN w:val="0"/>
        <w:adjustRightInd w:val="0"/>
        <w:ind w:firstLine="539"/>
        <w:jc w:val="both"/>
      </w:pPr>
      <w:r w:rsidRPr="00B43C9F">
        <w:t xml:space="preserve">Надзор заключается в предварительном установлении условий ведения строительства (размеры ограждения стройплощадки, временной режим работ, удаление мусора, поддержание порядка на прилегающей территории и т.п.) и контроле соблюдения этих условий в ходе строительства. Ответственным перед администрацией </w:t>
      </w:r>
      <w:r>
        <w:t xml:space="preserve">Шапкинского </w:t>
      </w:r>
      <w:r w:rsidRPr="00B43C9F">
        <w:t>сельского поселения является застройщик, если иное не установлено договорами.</w:t>
      </w:r>
    </w:p>
    <w:p w:rsidR="00641E8E" w:rsidRPr="00B43C9F" w:rsidRDefault="00641E8E" w:rsidP="00E728B6">
      <w:pPr>
        <w:tabs>
          <w:tab w:val="left" w:pos="1080"/>
        </w:tabs>
        <w:autoSpaceDE w:val="0"/>
        <w:autoSpaceDN w:val="0"/>
        <w:adjustRightInd w:val="0"/>
        <w:ind w:firstLine="539"/>
        <w:jc w:val="both"/>
      </w:pPr>
      <w:r w:rsidRPr="00B43C9F">
        <w:t>27.</w:t>
      </w:r>
      <w:r w:rsidRPr="00B43C9F">
        <w:tab/>
        <w:t>Порядок проведения строительного контроля определены Градостроительным кодексом Российской Федерации, а также может устанавливаться нормативными правовыми актами Российской Федерации.</w:t>
      </w:r>
    </w:p>
    <w:p w:rsidR="00641E8E" w:rsidRPr="00B43C9F" w:rsidRDefault="00641E8E" w:rsidP="00E728B6">
      <w:pPr>
        <w:tabs>
          <w:tab w:val="left" w:pos="1080"/>
        </w:tabs>
        <w:autoSpaceDE w:val="0"/>
        <w:autoSpaceDN w:val="0"/>
        <w:adjustRightInd w:val="0"/>
        <w:ind w:firstLine="539"/>
        <w:jc w:val="both"/>
      </w:pPr>
      <w:r w:rsidRPr="00B43C9F">
        <w:t>Порядок осуществления государственного строительного надзора устанавливается Правительством Российской Федерации.</w:t>
      </w:r>
    </w:p>
    <w:p w:rsidR="00641E8E" w:rsidRPr="00B43C9F" w:rsidRDefault="00641E8E" w:rsidP="00E728B6">
      <w:pPr>
        <w:autoSpaceDE w:val="0"/>
        <w:autoSpaceDN w:val="0"/>
        <w:adjustRightInd w:val="0"/>
        <w:ind w:firstLine="539"/>
        <w:jc w:val="both"/>
      </w:pPr>
    </w:p>
    <w:p w:rsidR="00641E8E" w:rsidRPr="00B43C9F" w:rsidRDefault="00641E8E" w:rsidP="00E728B6">
      <w:pPr>
        <w:autoSpaceDE w:val="0"/>
        <w:autoSpaceDN w:val="0"/>
        <w:adjustRightInd w:val="0"/>
        <w:ind w:firstLine="539"/>
        <w:jc w:val="center"/>
        <w:rPr>
          <w:b/>
        </w:rPr>
      </w:pPr>
      <w:r w:rsidRPr="00B43C9F">
        <w:rPr>
          <w:b/>
        </w:rPr>
        <w:t>Статья 22. Разрешение на ввод объекта в эксплуатацию</w:t>
      </w:r>
    </w:p>
    <w:p w:rsidR="00641E8E" w:rsidRPr="00B43C9F" w:rsidRDefault="00641E8E" w:rsidP="00E728B6">
      <w:pPr>
        <w:autoSpaceDE w:val="0"/>
        <w:autoSpaceDN w:val="0"/>
        <w:adjustRightInd w:val="0"/>
        <w:ind w:firstLine="539"/>
        <w:jc w:val="both"/>
      </w:pPr>
    </w:p>
    <w:p w:rsidR="00641E8E" w:rsidRPr="00B43C9F" w:rsidRDefault="00641E8E" w:rsidP="00E728B6">
      <w:pPr>
        <w:tabs>
          <w:tab w:val="left" w:pos="1080"/>
        </w:tabs>
        <w:autoSpaceDE w:val="0"/>
        <w:autoSpaceDN w:val="0"/>
        <w:adjustRightInd w:val="0"/>
        <w:ind w:firstLine="539"/>
        <w:jc w:val="both"/>
      </w:pPr>
      <w:r w:rsidRPr="00B43C9F">
        <w:t>1.</w:t>
      </w:r>
      <w:r w:rsidRPr="00B43C9F">
        <w:tab/>
        <w:t xml:space="preserve">Разрешение на ввод объекта в эксплуатацию выдается </w:t>
      </w:r>
      <w:r w:rsidRPr="00563BB1">
        <w:t>комитетом государственного строительного надзора и экспертизы Ленинградской области</w:t>
      </w:r>
      <w:r>
        <w:rPr>
          <w:rFonts w:ascii="Arial" w:hAnsi="Arial" w:cs="Arial"/>
          <w:sz w:val="22"/>
          <w:szCs w:val="22"/>
        </w:rPr>
        <w:t xml:space="preserve"> </w:t>
      </w:r>
      <w:r w:rsidRPr="00B43C9F">
        <w:t>выдавшим разр</w:t>
      </w:r>
      <w:r>
        <w:t xml:space="preserve">ешение на строительство объекта в  </w:t>
      </w:r>
      <w:r w:rsidRPr="0063735D">
        <w:rPr>
          <w:kern w:val="28"/>
        </w:rPr>
        <w:t>соответствии с областным законом от 07 июля 2014 года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kern w:val="28"/>
        </w:rPr>
        <w:t>.</w:t>
      </w:r>
    </w:p>
    <w:p w:rsidR="00641E8E" w:rsidRPr="00B43C9F" w:rsidRDefault="00641E8E" w:rsidP="00E728B6">
      <w:pPr>
        <w:tabs>
          <w:tab w:val="left" w:pos="1080"/>
        </w:tabs>
        <w:autoSpaceDE w:val="0"/>
        <w:autoSpaceDN w:val="0"/>
        <w:adjustRightInd w:val="0"/>
        <w:ind w:firstLine="539"/>
        <w:jc w:val="both"/>
      </w:pPr>
      <w:r w:rsidRPr="00B43C9F">
        <w:t>2.</w:t>
      </w:r>
      <w:r w:rsidRPr="00B43C9F">
        <w:tab/>
        <w:t>Порядок выдачи разрешения на ввод объекта в эксплуатацию, перечень необходимых для получения такого разрешения документов определены статьей 55 Градостроительного кодекса Российской Федерации.</w:t>
      </w:r>
    </w:p>
    <w:p w:rsidR="00641E8E" w:rsidRPr="00B43C9F" w:rsidRDefault="00641E8E" w:rsidP="00E728B6">
      <w:pPr>
        <w:tabs>
          <w:tab w:val="left" w:pos="1080"/>
        </w:tabs>
        <w:autoSpaceDE w:val="0"/>
        <w:autoSpaceDN w:val="0"/>
        <w:adjustRightInd w:val="0"/>
        <w:ind w:firstLine="539"/>
        <w:jc w:val="both"/>
      </w:pPr>
      <w:r w:rsidRPr="00B43C9F">
        <w:t>3.</w:t>
      </w:r>
      <w:r w:rsidRPr="00B43C9F">
        <w:tab/>
        <w:t>Уполномоченный орган в течение десяти дней со дня поступления заявления о выдаче разрешения на ввод объекта в эксплуатацию</w:t>
      </w:r>
      <w:r>
        <w:t>,</w:t>
      </w:r>
      <w:r w:rsidRPr="00B43C9F">
        <w:t xml:space="preserve"> обеспечивает проверку наличия и </w:t>
      </w:r>
      <w:r>
        <w:t xml:space="preserve">соответствия требованиям, </w:t>
      </w:r>
      <w:r w:rsidRPr="00B43C9F">
        <w:t>оформлен</w:t>
      </w:r>
      <w:r>
        <w:t xml:space="preserve">ных и </w:t>
      </w:r>
      <w:r w:rsidRPr="00B43C9F">
        <w:t xml:space="preserve"> приложенных к заявлению о выдаче разрешения на ввод объекта в эксплуатацию документов, осмотр объекта капитального строительства</w:t>
      </w:r>
      <w:r>
        <w:t>, после чего</w:t>
      </w:r>
      <w:r w:rsidRPr="00B43C9F">
        <w:t xml:space="preserve"> выдать заявителю разрешение на ввод объекта в эксплуатацию или отказать в выдаче такого разрешения с указанием причин отказа.</w:t>
      </w:r>
    </w:p>
    <w:p w:rsidR="00641E8E" w:rsidRPr="00B43C9F" w:rsidRDefault="00641E8E" w:rsidP="00E728B6">
      <w:pPr>
        <w:autoSpaceDE w:val="0"/>
        <w:autoSpaceDN w:val="0"/>
        <w:adjustRightInd w:val="0"/>
        <w:ind w:firstLine="539"/>
        <w:jc w:val="both"/>
      </w:pPr>
      <w:r w:rsidRPr="00B43C9F">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w:t>
      </w:r>
      <w:r>
        <w:t xml:space="preserve">Шапкинского </w:t>
      </w:r>
      <w:r w:rsidRPr="00B43C9F">
        <w:t>сельского поселения не проводится.</w:t>
      </w:r>
    </w:p>
    <w:p w:rsidR="00641E8E" w:rsidRPr="00B43C9F" w:rsidRDefault="00641E8E" w:rsidP="00E728B6">
      <w:pPr>
        <w:tabs>
          <w:tab w:val="left" w:pos="1080"/>
        </w:tabs>
        <w:autoSpaceDE w:val="0"/>
        <w:autoSpaceDN w:val="0"/>
        <w:adjustRightInd w:val="0"/>
        <w:ind w:firstLine="539"/>
        <w:jc w:val="both"/>
      </w:pPr>
      <w:r w:rsidRPr="00B43C9F">
        <w:t>4.</w:t>
      </w:r>
      <w:r w:rsidRPr="00B43C9F">
        <w:tab/>
        <w:t>Основанием для отказа в выдаче разрешения на ввод объекта в эксплуатацию является:</w:t>
      </w:r>
    </w:p>
    <w:p w:rsidR="00641E8E" w:rsidRPr="00B43C9F" w:rsidRDefault="00641E8E" w:rsidP="00E728B6">
      <w:pPr>
        <w:tabs>
          <w:tab w:val="left" w:pos="1080"/>
        </w:tabs>
        <w:autoSpaceDE w:val="0"/>
        <w:autoSpaceDN w:val="0"/>
        <w:adjustRightInd w:val="0"/>
        <w:ind w:firstLine="539"/>
        <w:jc w:val="both"/>
      </w:pPr>
      <w:r w:rsidRPr="00B43C9F">
        <w:t>1)</w:t>
      </w:r>
      <w:r w:rsidRPr="00B43C9F">
        <w:tab/>
        <w:t>отсутствие документов, предусмотренных статьей 55 Градостроительного кодекса Российской Федерации;</w:t>
      </w:r>
    </w:p>
    <w:p w:rsidR="00641E8E" w:rsidRPr="00B43C9F" w:rsidRDefault="00641E8E" w:rsidP="00E728B6">
      <w:pPr>
        <w:tabs>
          <w:tab w:val="left" w:pos="1080"/>
        </w:tabs>
        <w:autoSpaceDE w:val="0"/>
        <w:autoSpaceDN w:val="0"/>
        <w:adjustRightInd w:val="0"/>
        <w:ind w:firstLine="539"/>
        <w:jc w:val="both"/>
      </w:pPr>
      <w:r w:rsidRPr="00B43C9F">
        <w:t>2)</w:t>
      </w:r>
      <w:r w:rsidRPr="00B43C9F">
        <w:tab/>
        <w:t xml:space="preserve">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641E8E" w:rsidRPr="00B43C9F" w:rsidRDefault="00641E8E" w:rsidP="00E728B6">
      <w:pPr>
        <w:tabs>
          <w:tab w:val="left" w:pos="1080"/>
        </w:tabs>
        <w:autoSpaceDE w:val="0"/>
        <w:autoSpaceDN w:val="0"/>
        <w:adjustRightInd w:val="0"/>
        <w:ind w:firstLine="539"/>
        <w:jc w:val="both"/>
      </w:pPr>
      <w:r w:rsidRPr="00B43C9F">
        <w:t>3)</w:t>
      </w:r>
      <w:r w:rsidRPr="00B43C9F">
        <w:tab/>
        <w:t>несоответствие объекта капитального строительства требованиям, установленным в разрешении на строительство;</w:t>
      </w:r>
    </w:p>
    <w:p w:rsidR="00641E8E" w:rsidRPr="00B43C9F" w:rsidRDefault="00641E8E" w:rsidP="00E728B6">
      <w:pPr>
        <w:tabs>
          <w:tab w:val="left" w:pos="1080"/>
        </w:tabs>
        <w:autoSpaceDE w:val="0"/>
        <w:autoSpaceDN w:val="0"/>
        <w:adjustRightInd w:val="0"/>
        <w:ind w:firstLine="539"/>
        <w:jc w:val="both"/>
      </w:pPr>
      <w:r w:rsidRPr="00B43C9F">
        <w:t>4)</w:t>
      </w:r>
      <w:r w:rsidRPr="00B43C9F">
        <w:tab/>
        <w:t xml:space="preserve">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641E8E" w:rsidRPr="00B43C9F" w:rsidRDefault="00641E8E" w:rsidP="00E728B6">
      <w:pPr>
        <w:tabs>
          <w:tab w:val="left" w:pos="1080"/>
        </w:tabs>
        <w:autoSpaceDE w:val="0"/>
        <w:autoSpaceDN w:val="0"/>
        <w:adjustRightInd w:val="0"/>
        <w:ind w:firstLine="539"/>
        <w:jc w:val="both"/>
      </w:pPr>
      <w:r w:rsidRPr="00B43C9F">
        <w:t>5.</w:t>
      </w:r>
      <w:r w:rsidRPr="00B43C9F">
        <w:tab/>
        <w:t>Основанием для отказа в выдаче разрешения на ввод объекта в эксплуатацию, кроме указанных в пункте 4 настоящего раздела Правил оснований, является невыполнение застройщиком требований, предусмотренных пунктом 4 статьи 18 настоящих Правил.</w:t>
      </w:r>
    </w:p>
    <w:p w:rsidR="00641E8E" w:rsidRPr="00B43C9F" w:rsidRDefault="00641E8E" w:rsidP="00E728B6">
      <w:pPr>
        <w:autoSpaceDE w:val="0"/>
        <w:autoSpaceDN w:val="0"/>
        <w:adjustRightInd w:val="0"/>
        <w:ind w:firstLine="539"/>
        <w:jc w:val="both"/>
      </w:pPr>
      <w:r w:rsidRPr="00B43C9F">
        <w:t xml:space="preserve">В таком случае разрешение на ввод объекта в эксплуатацию выдается только после передачи безвозмездно сведений и копий документов, указанных в пункте 4 статьи 18 настоящих Правил, для размещения в информационной системе обеспечения градостроительной деятельности </w:t>
      </w:r>
      <w:r>
        <w:t xml:space="preserve">Тосненского </w:t>
      </w:r>
      <w:r w:rsidRPr="00B43C9F">
        <w:t xml:space="preserve">муниципального района </w:t>
      </w:r>
      <w:r>
        <w:t xml:space="preserve">Ленинградской </w:t>
      </w:r>
      <w:r w:rsidRPr="00B43C9F">
        <w:t>области.</w:t>
      </w:r>
    </w:p>
    <w:p w:rsidR="00641E8E" w:rsidRPr="00B43C9F" w:rsidRDefault="00641E8E" w:rsidP="00E728B6">
      <w:pPr>
        <w:tabs>
          <w:tab w:val="left" w:pos="1080"/>
        </w:tabs>
        <w:autoSpaceDE w:val="0"/>
        <w:autoSpaceDN w:val="0"/>
        <w:adjustRightInd w:val="0"/>
        <w:ind w:firstLine="539"/>
        <w:jc w:val="both"/>
      </w:pPr>
      <w:r w:rsidRPr="00B43C9F">
        <w:t>6.</w:t>
      </w:r>
      <w:r w:rsidRPr="00B43C9F">
        <w:tab/>
        <w:t>Отказ в выдаче разрешения на ввод объекта в эксплуатацию может быть оспорен в судебном порядке.</w:t>
      </w:r>
    </w:p>
    <w:p w:rsidR="00641E8E" w:rsidRDefault="00641E8E" w:rsidP="00E728B6">
      <w:pPr>
        <w:tabs>
          <w:tab w:val="left" w:pos="1080"/>
        </w:tabs>
        <w:autoSpaceDE w:val="0"/>
        <w:autoSpaceDN w:val="0"/>
        <w:adjustRightInd w:val="0"/>
        <w:ind w:firstLine="539"/>
        <w:jc w:val="both"/>
      </w:pPr>
      <w:r w:rsidRPr="00B43C9F">
        <w:t>7.</w:t>
      </w:r>
      <w:r w:rsidRPr="00B43C9F">
        <w:tab/>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w:t>
      </w:r>
      <w:r>
        <w:t xml:space="preserve"> а также основанием</w:t>
      </w:r>
      <w:r w:rsidRPr="00B43C9F">
        <w:t xml:space="preserve"> </w:t>
      </w:r>
      <w:r>
        <w:t xml:space="preserve">для </w:t>
      </w:r>
      <w:r w:rsidRPr="00B43C9F">
        <w:t>внесения изменени</w:t>
      </w:r>
      <w:r>
        <w:t>й</w:t>
      </w:r>
      <w:r w:rsidRPr="00B43C9F">
        <w:t xml:space="preserve"> в документы государственного учета</w:t>
      </w:r>
      <w:r>
        <w:t>, как</w:t>
      </w:r>
      <w:r w:rsidRPr="00B43C9F">
        <w:t xml:space="preserve"> реконструированного объекта капитального строительства.</w:t>
      </w:r>
    </w:p>
    <w:p w:rsidR="00641E8E" w:rsidRPr="00B43C9F" w:rsidRDefault="00641E8E" w:rsidP="00E728B6">
      <w:pPr>
        <w:tabs>
          <w:tab w:val="left" w:pos="1080"/>
        </w:tabs>
        <w:autoSpaceDE w:val="0"/>
        <w:autoSpaceDN w:val="0"/>
        <w:adjustRightInd w:val="0"/>
        <w:ind w:firstLine="539"/>
        <w:jc w:val="both"/>
      </w:pPr>
    </w:p>
    <w:p w:rsidR="00641E8E" w:rsidRPr="00ED00EC" w:rsidRDefault="00641E8E" w:rsidP="00E728B6">
      <w:pPr>
        <w:ind w:firstLine="539"/>
        <w:jc w:val="center"/>
        <w:rPr>
          <w:b/>
        </w:rPr>
      </w:pPr>
      <w:r w:rsidRPr="00ED00EC">
        <w:rPr>
          <w:b/>
        </w:rPr>
        <w:t xml:space="preserve">Глава 5. ДОКУМЕНТАЦИЯ ПО ПЛАНИРОВКЕ ТЕРРИТОРИИ </w:t>
      </w:r>
      <w:r>
        <w:rPr>
          <w:b/>
        </w:rPr>
        <w:t xml:space="preserve">ШАПКИНСКОГО </w:t>
      </w:r>
      <w:r w:rsidRPr="00ED00EC">
        <w:rPr>
          <w:b/>
        </w:rPr>
        <w:t xml:space="preserve">СЕЛЬСКОГО ПОСЕЛЕНИЯ </w:t>
      </w:r>
    </w:p>
    <w:p w:rsidR="00641E8E" w:rsidRPr="00B43C9F" w:rsidRDefault="00641E8E" w:rsidP="00E728B6">
      <w:pPr>
        <w:ind w:firstLine="539"/>
        <w:jc w:val="center"/>
      </w:pPr>
    </w:p>
    <w:p w:rsidR="00641E8E" w:rsidRPr="00B43C9F" w:rsidRDefault="00641E8E" w:rsidP="00E728B6">
      <w:pPr>
        <w:autoSpaceDE w:val="0"/>
        <w:autoSpaceDN w:val="0"/>
        <w:adjustRightInd w:val="0"/>
        <w:ind w:firstLine="540"/>
        <w:jc w:val="center"/>
        <w:outlineLvl w:val="1"/>
      </w:pPr>
      <w:r w:rsidRPr="00B43C9F">
        <w:rPr>
          <w:b/>
        </w:rPr>
        <w:t>Статья 23. Назначение и виды документации по планировке территории</w:t>
      </w:r>
    </w:p>
    <w:p w:rsidR="00641E8E" w:rsidRPr="00F85FA2" w:rsidRDefault="00641E8E" w:rsidP="00E728B6">
      <w:pPr>
        <w:autoSpaceDE w:val="0"/>
        <w:autoSpaceDN w:val="0"/>
        <w:adjustRightInd w:val="0"/>
        <w:ind w:firstLine="540"/>
        <w:jc w:val="both"/>
        <w:outlineLvl w:val="1"/>
      </w:pPr>
    </w:p>
    <w:p w:rsidR="00641E8E" w:rsidRPr="00F85FA2" w:rsidRDefault="00641E8E" w:rsidP="00E728B6">
      <w:pPr>
        <w:tabs>
          <w:tab w:val="left" w:pos="1080"/>
        </w:tabs>
        <w:autoSpaceDE w:val="0"/>
        <w:autoSpaceDN w:val="0"/>
        <w:adjustRightInd w:val="0"/>
        <w:ind w:firstLine="540"/>
        <w:jc w:val="both"/>
        <w:outlineLvl w:val="0"/>
      </w:pPr>
      <w:r w:rsidRPr="00F85FA2">
        <w:t>1.</w:t>
      </w:r>
      <w:r w:rsidRPr="00F85FA2">
        <w:tab/>
        <w:t xml:space="preserve">Подготовка документации по планировке </w:t>
      </w:r>
      <w:r>
        <w:t xml:space="preserve">территорий в границах населенных пунктов </w:t>
      </w:r>
      <w:r w:rsidRPr="00F85FA2">
        <w:t>Шапкинского сельского поселения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41E8E" w:rsidRPr="00F85FA2" w:rsidRDefault="00641E8E" w:rsidP="00E728B6">
      <w:pPr>
        <w:tabs>
          <w:tab w:val="left" w:pos="1080"/>
        </w:tabs>
        <w:autoSpaceDE w:val="0"/>
        <w:autoSpaceDN w:val="0"/>
        <w:adjustRightInd w:val="0"/>
        <w:ind w:firstLine="540"/>
        <w:jc w:val="both"/>
        <w:outlineLvl w:val="1"/>
      </w:pPr>
      <w:r w:rsidRPr="00F85FA2">
        <w:t>2.</w:t>
      </w:r>
      <w:r w:rsidRPr="00F85FA2">
        <w:tab/>
        <w:t>Подготовка документации по планировке территории осуществляется в отношении застроенных или подлежащих застройке территорий</w:t>
      </w:r>
      <w:r>
        <w:t xml:space="preserve"> в границах населенных пунктов Шапкинского </w:t>
      </w:r>
      <w:r w:rsidRPr="00F85FA2">
        <w:t>сельского поселения.</w:t>
      </w:r>
    </w:p>
    <w:p w:rsidR="00641E8E" w:rsidRPr="00F85FA2" w:rsidRDefault="00641E8E" w:rsidP="00E728B6">
      <w:pPr>
        <w:tabs>
          <w:tab w:val="left" w:pos="1080"/>
        </w:tabs>
        <w:autoSpaceDE w:val="0"/>
        <w:autoSpaceDN w:val="0"/>
        <w:adjustRightInd w:val="0"/>
        <w:ind w:firstLine="540"/>
        <w:jc w:val="both"/>
        <w:outlineLvl w:val="1"/>
      </w:pPr>
      <w:r w:rsidRPr="00F85FA2">
        <w:t>3.</w:t>
      </w:r>
      <w:r w:rsidRPr="00F85FA2">
        <w:tab/>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41E8E" w:rsidRPr="00B43C9F" w:rsidRDefault="00641E8E" w:rsidP="00E728B6">
      <w:pPr>
        <w:tabs>
          <w:tab w:val="left" w:pos="1080"/>
        </w:tabs>
        <w:autoSpaceDE w:val="0"/>
        <w:autoSpaceDN w:val="0"/>
        <w:adjustRightInd w:val="0"/>
        <w:ind w:firstLine="540"/>
        <w:jc w:val="both"/>
        <w:outlineLvl w:val="1"/>
      </w:pPr>
      <w:r w:rsidRPr="00F85FA2">
        <w:t>4.</w:t>
      </w:r>
      <w:r w:rsidRPr="00F85FA2">
        <w:tab/>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w:t>
      </w:r>
      <w:r w:rsidRPr="00B43C9F">
        <w:t xml:space="preserve">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641E8E" w:rsidRPr="00B43C9F" w:rsidRDefault="00641E8E" w:rsidP="00E728B6">
      <w:pPr>
        <w:tabs>
          <w:tab w:val="left" w:pos="1080"/>
        </w:tabs>
        <w:autoSpaceDE w:val="0"/>
        <w:autoSpaceDN w:val="0"/>
        <w:adjustRightInd w:val="0"/>
        <w:ind w:firstLine="540"/>
        <w:jc w:val="both"/>
        <w:outlineLvl w:val="1"/>
      </w:pPr>
      <w:r w:rsidRPr="00B43C9F">
        <w:t>5.</w:t>
      </w:r>
      <w:r w:rsidRPr="00B43C9F">
        <w:tab/>
        <w:t>При подготовке документации по планировке территории может осуществляться разработка:</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 xml:space="preserve">проектов планировки территории; </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проектов межевания территории;</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градостроительных планов земельных участков.</w:t>
      </w:r>
    </w:p>
    <w:p w:rsidR="00641E8E" w:rsidRPr="00B43C9F" w:rsidRDefault="00641E8E" w:rsidP="00E728B6">
      <w:pPr>
        <w:tabs>
          <w:tab w:val="left" w:pos="1080"/>
        </w:tabs>
        <w:autoSpaceDE w:val="0"/>
        <w:autoSpaceDN w:val="0"/>
        <w:adjustRightInd w:val="0"/>
        <w:ind w:firstLine="540"/>
        <w:jc w:val="both"/>
        <w:outlineLvl w:val="1"/>
      </w:pPr>
      <w:r w:rsidRPr="00B43C9F">
        <w:t>5.1.</w:t>
      </w:r>
      <w:r w:rsidRPr="00B43C9F">
        <w:tab/>
        <w:t>Проект планировки территории.</w:t>
      </w:r>
    </w:p>
    <w:p w:rsidR="00641E8E" w:rsidRPr="00B43C9F" w:rsidRDefault="00641E8E" w:rsidP="00E728B6">
      <w:pPr>
        <w:tabs>
          <w:tab w:val="left" w:pos="1080"/>
        </w:tabs>
        <w:autoSpaceDE w:val="0"/>
        <w:autoSpaceDN w:val="0"/>
        <w:adjustRightInd w:val="0"/>
        <w:ind w:firstLine="540"/>
        <w:jc w:val="both"/>
        <w:outlineLvl w:val="1"/>
      </w:pPr>
      <w:r w:rsidRPr="00B43C9F">
        <w:t>1).</w:t>
      </w:r>
      <w:r w:rsidRPr="00B43C9F">
        <w:tab/>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местного значения.</w:t>
      </w:r>
    </w:p>
    <w:p w:rsidR="00641E8E" w:rsidRPr="00B43C9F" w:rsidRDefault="00641E8E" w:rsidP="00E728B6">
      <w:pPr>
        <w:tabs>
          <w:tab w:val="left" w:pos="1080"/>
        </w:tabs>
        <w:autoSpaceDE w:val="0"/>
        <w:autoSpaceDN w:val="0"/>
        <w:adjustRightInd w:val="0"/>
        <w:ind w:firstLine="540"/>
        <w:jc w:val="both"/>
        <w:outlineLvl w:val="1"/>
      </w:pPr>
      <w:r w:rsidRPr="00B43C9F">
        <w:t>2).</w:t>
      </w:r>
      <w:r w:rsidRPr="00B43C9F">
        <w:tab/>
        <w:t>Состав и содержание проектов планировки территории, подготовка которых осуществляется на основании схемы территориального планирования</w:t>
      </w:r>
      <w:r>
        <w:t xml:space="preserve"> Тосненского</w:t>
      </w:r>
      <w:r w:rsidRPr="00B43C9F">
        <w:t xml:space="preserve"> муниципального района </w:t>
      </w:r>
      <w:r>
        <w:t xml:space="preserve">Ленинградской </w:t>
      </w:r>
      <w:r w:rsidRPr="00B43C9F">
        <w:t>области, Генерального плана</w:t>
      </w:r>
      <w:r>
        <w:t xml:space="preserve"> Шапкинского сельского поселения, </w:t>
      </w:r>
      <w:r w:rsidRPr="00B43C9F">
        <w:t xml:space="preserve"> устанавливаются Градостроительным </w:t>
      </w:r>
      <w:r>
        <w:t xml:space="preserve">кодексом Российской Федерации </w:t>
      </w:r>
      <w:r w:rsidRPr="00B43C9F">
        <w:t xml:space="preserve">, подготовка которых осуществляется на основании документов территориального планирования </w:t>
      </w:r>
      <w:r>
        <w:t xml:space="preserve">Ленинградской </w:t>
      </w:r>
      <w:r w:rsidRPr="00B43C9F">
        <w:t xml:space="preserve">области и на основании документов территориального планирования муниципальных образований </w:t>
      </w:r>
      <w:r>
        <w:t xml:space="preserve">Ленинградской </w:t>
      </w:r>
      <w:r w:rsidRPr="00B43C9F">
        <w:t>области».</w:t>
      </w:r>
    </w:p>
    <w:p w:rsidR="00641E8E" w:rsidRPr="00B43C9F" w:rsidRDefault="00641E8E" w:rsidP="00E728B6">
      <w:pPr>
        <w:tabs>
          <w:tab w:val="left" w:pos="1080"/>
        </w:tabs>
        <w:autoSpaceDE w:val="0"/>
        <w:autoSpaceDN w:val="0"/>
        <w:adjustRightInd w:val="0"/>
        <w:ind w:firstLine="540"/>
        <w:jc w:val="both"/>
        <w:outlineLvl w:val="1"/>
      </w:pPr>
      <w:r w:rsidRPr="00B43C9F">
        <w:t>3).</w:t>
      </w:r>
      <w:r w:rsidRPr="00B43C9F">
        <w:tab/>
        <w:t>Проект планировки территории состоит из основной части, которая подлежит утверждению, и материалов по ее обоснованию.</w:t>
      </w:r>
    </w:p>
    <w:p w:rsidR="00641E8E" w:rsidRPr="00B43C9F" w:rsidRDefault="00641E8E" w:rsidP="00E728B6">
      <w:pPr>
        <w:tabs>
          <w:tab w:val="left" w:pos="1080"/>
        </w:tabs>
        <w:autoSpaceDE w:val="0"/>
        <w:autoSpaceDN w:val="0"/>
        <w:adjustRightInd w:val="0"/>
        <w:ind w:firstLine="540"/>
        <w:jc w:val="both"/>
        <w:outlineLvl w:val="1"/>
      </w:pPr>
      <w:r w:rsidRPr="00B43C9F">
        <w:t>4).</w:t>
      </w:r>
      <w:r w:rsidRPr="00B43C9F">
        <w:tab/>
        <w:t>Основная часть проекта планировки территории включает в себя:</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чертеж или чертежи планировки территории, на которых отображаются:</w:t>
      </w:r>
    </w:p>
    <w:p w:rsidR="00641E8E" w:rsidRPr="00B43C9F" w:rsidRDefault="00641E8E" w:rsidP="00E728B6">
      <w:pPr>
        <w:tabs>
          <w:tab w:val="left" w:pos="1080"/>
        </w:tabs>
        <w:autoSpaceDE w:val="0"/>
        <w:autoSpaceDN w:val="0"/>
        <w:adjustRightInd w:val="0"/>
        <w:ind w:firstLine="540"/>
        <w:jc w:val="both"/>
        <w:outlineLvl w:val="1"/>
      </w:pPr>
      <w:r w:rsidRPr="00B43C9F">
        <w:t>а)</w:t>
      </w:r>
      <w:r w:rsidRPr="00B43C9F">
        <w:tab/>
        <w:t>красные линии;</w:t>
      </w:r>
    </w:p>
    <w:p w:rsidR="00641E8E" w:rsidRPr="00B43C9F" w:rsidRDefault="00641E8E" w:rsidP="00E728B6">
      <w:pPr>
        <w:tabs>
          <w:tab w:val="left" w:pos="1080"/>
        </w:tabs>
        <w:autoSpaceDE w:val="0"/>
        <w:autoSpaceDN w:val="0"/>
        <w:adjustRightInd w:val="0"/>
        <w:ind w:firstLine="540"/>
        <w:jc w:val="both"/>
        <w:outlineLvl w:val="1"/>
      </w:pPr>
      <w:r w:rsidRPr="00B43C9F">
        <w:t>б)</w:t>
      </w:r>
      <w:r w:rsidRPr="00B43C9F">
        <w:tab/>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41E8E" w:rsidRPr="00B43C9F" w:rsidRDefault="00641E8E" w:rsidP="00E728B6">
      <w:pPr>
        <w:tabs>
          <w:tab w:val="left" w:pos="1080"/>
        </w:tabs>
        <w:autoSpaceDE w:val="0"/>
        <w:autoSpaceDN w:val="0"/>
        <w:adjustRightInd w:val="0"/>
        <w:ind w:firstLine="540"/>
        <w:jc w:val="both"/>
        <w:outlineLvl w:val="1"/>
      </w:pPr>
      <w:r w:rsidRPr="00B43C9F">
        <w:t>в)</w:t>
      </w:r>
      <w:r w:rsidRPr="00B43C9F">
        <w:tab/>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41E8E" w:rsidRPr="00B43C9F" w:rsidRDefault="00641E8E" w:rsidP="00E728B6">
      <w:pPr>
        <w:tabs>
          <w:tab w:val="left" w:pos="1080"/>
        </w:tabs>
        <w:autoSpaceDE w:val="0"/>
        <w:autoSpaceDN w:val="0"/>
        <w:adjustRightInd w:val="0"/>
        <w:ind w:firstLine="540"/>
        <w:jc w:val="both"/>
        <w:outlineLvl w:val="1"/>
      </w:pPr>
      <w:r w:rsidRPr="00B43C9F">
        <w:t>г)</w:t>
      </w:r>
      <w:r w:rsidRPr="00B43C9F">
        <w:tab/>
        <w:t>границы зон планируемого размещения объектов местного значения;</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положения о размещении объектов капитального строительства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641E8E" w:rsidRPr="00B43C9F" w:rsidRDefault="00641E8E" w:rsidP="00E728B6">
      <w:pPr>
        <w:tabs>
          <w:tab w:val="left" w:pos="1080"/>
        </w:tabs>
        <w:autoSpaceDE w:val="0"/>
        <w:autoSpaceDN w:val="0"/>
        <w:adjustRightInd w:val="0"/>
        <w:ind w:firstLine="540"/>
        <w:jc w:val="both"/>
        <w:outlineLvl w:val="1"/>
      </w:pPr>
      <w:r w:rsidRPr="00B43C9F">
        <w:t>5).</w:t>
      </w:r>
      <w:r w:rsidRPr="00B43C9F">
        <w:tab/>
        <w:t>Материалы по обоснованию проекта планировки территории включают в себя материалы в графической форме и пояснительную записку.</w:t>
      </w:r>
    </w:p>
    <w:p w:rsidR="00641E8E" w:rsidRPr="00B43C9F" w:rsidRDefault="00641E8E" w:rsidP="00E728B6">
      <w:pPr>
        <w:tabs>
          <w:tab w:val="left" w:pos="1080"/>
          <w:tab w:val="left" w:pos="1260"/>
        </w:tabs>
        <w:autoSpaceDE w:val="0"/>
        <w:autoSpaceDN w:val="0"/>
        <w:adjustRightInd w:val="0"/>
        <w:ind w:firstLine="540"/>
        <w:jc w:val="both"/>
        <w:outlineLvl w:val="1"/>
      </w:pPr>
      <w:r w:rsidRPr="00B43C9F">
        <w:t>6).</w:t>
      </w:r>
      <w:r w:rsidRPr="00B43C9F">
        <w:tab/>
        <w:t>Материалы по обоснованию проекта планировки территории в графической форме содержат:</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схему расположения элемента планировочной структуры;</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схему использования территории в период подготовки проекта планировки территории;</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схему границ территорий объектов культурного наследия;</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схему границ зон с особыми условиями использования территорий;</w:t>
      </w:r>
    </w:p>
    <w:p w:rsidR="00641E8E" w:rsidRPr="00B43C9F" w:rsidRDefault="00641E8E" w:rsidP="00E728B6">
      <w:pPr>
        <w:tabs>
          <w:tab w:val="left" w:pos="1080"/>
          <w:tab w:val="left" w:pos="1260"/>
        </w:tabs>
        <w:autoSpaceDE w:val="0"/>
        <w:autoSpaceDN w:val="0"/>
        <w:adjustRightInd w:val="0"/>
        <w:ind w:firstLine="540"/>
        <w:jc w:val="both"/>
        <w:outlineLvl w:val="1"/>
      </w:pPr>
      <w:r w:rsidRPr="00B43C9F">
        <w:t>-</w:t>
      </w:r>
      <w:r w:rsidRPr="00B43C9F">
        <w:tab/>
        <w:t>схему вертикальной планировки и инженерной подготовки территории;</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иные материалы в графической форме для обоснования положений о планировке территории.</w:t>
      </w:r>
    </w:p>
    <w:p w:rsidR="00641E8E" w:rsidRPr="00B43C9F" w:rsidRDefault="00641E8E" w:rsidP="00E728B6">
      <w:pPr>
        <w:tabs>
          <w:tab w:val="left" w:pos="1080"/>
        </w:tabs>
        <w:autoSpaceDE w:val="0"/>
        <w:autoSpaceDN w:val="0"/>
        <w:adjustRightInd w:val="0"/>
        <w:ind w:firstLine="540"/>
        <w:jc w:val="both"/>
        <w:outlineLvl w:val="1"/>
      </w:pPr>
      <w:r w:rsidRPr="00B43C9F">
        <w:t>7).</w:t>
      </w:r>
      <w:r w:rsidRPr="00B43C9F">
        <w:tab/>
        <w:t>Пояснительная записка, указанная в части 5 подпункта 5.1. настоящей статьи, содержит описание и обоснование положений, касающихся:</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иных вопросов планировки территории.</w:t>
      </w:r>
    </w:p>
    <w:p w:rsidR="00641E8E" w:rsidRPr="00B43C9F" w:rsidRDefault="00641E8E" w:rsidP="00E728B6">
      <w:pPr>
        <w:tabs>
          <w:tab w:val="left" w:pos="1080"/>
        </w:tabs>
        <w:autoSpaceDE w:val="0"/>
        <w:autoSpaceDN w:val="0"/>
        <w:adjustRightInd w:val="0"/>
        <w:ind w:firstLine="540"/>
        <w:jc w:val="both"/>
        <w:outlineLvl w:val="1"/>
      </w:pPr>
      <w:r w:rsidRPr="00B43C9F">
        <w:t>8).</w:t>
      </w:r>
      <w:r w:rsidRPr="00B43C9F">
        <w:tab/>
        <w:t>Проект планировки территории является основой для разработки проектов межевания территорий.</w:t>
      </w:r>
    </w:p>
    <w:p w:rsidR="00641E8E" w:rsidRPr="00B43C9F" w:rsidRDefault="00641E8E" w:rsidP="00E728B6">
      <w:pPr>
        <w:tabs>
          <w:tab w:val="left" w:pos="1080"/>
        </w:tabs>
        <w:autoSpaceDE w:val="0"/>
        <w:autoSpaceDN w:val="0"/>
        <w:adjustRightInd w:val="0"/>
        <w:ind w:firstLine="540"/>
        <w:jc w:val="both"/>
        <w:outlineLvl w:val="1"/>
      </w:pPr>
      <w:r w:rsidRPr="00B43C9F">
        <w:t>5.2.</w:t>
      </w:r>
      <w:r w:rsidRPr="00B43C9F">
        <w:tab/>
        <w:t>Проекты межевания территорий.</w:t>
      </w:r>
    </w:p>
    <w:p w:rsidR="00641E8E" w:rsidRPr="00B43C9F" w:rsidRDefault="00641E8E" w:rsidP="00E728B6">
      <w:pPr>
        <w:tabs>
          <w:tab w:val="left" w:pos="1080"/>
        </w:tabs>
        <w:autoSpaceDE w:val="0"/>
        <w:autoSpaceDN w:val="0"/>
        <w:adjustRightInd w:val="0"/>
        <w:ind w:firstLine="540"/>
        <w:jc w:val="both"/>
        <w:outlineLvl w:val="1"/>
      </w:pPr>
      <w:r w:rsidRPr="00B43C9F">
        <w:t>1).</w:t>
      </w:r>
      <w:r w:rsidRPr="00B43C9F">
        <w:tab/>
        <w:t xml:space="preserve">Подготовка проектов межевания территорий </w:t>
      </w:r>
      <w:r>
        <w:t xml:space="preserve">Шапкинского </w:t>
      </w:r>
      <w:r w:rsidRPr="00B43C9F">
        <w:t>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641E8E" w:rsidRPr="00B43C9F" w:rsidRDefault="00641E8E" w:rsidP="00E728B6">
      <w:pPr>
        <w:tabs>
          <w:tab w:val="left" w:pos="1080"/>
        </w:tabs>
        <w:autoSpaceDE w:val="0"/>
        <w:autoSpaceDN w:val="0"/>
        <w:adjustRightInd w:val="0"/>
        <w:ind w:firstLine="540"/>
        <w:jc w:val="both"/>
        <w:outlineLvl w:val="1"/>
      </w:pPr>
      <w:r w:rsidRPr="00B43C9F">
        <w:t>2).</w:t>
      </w:r>
      <w:r w:rsidRPr="00B43C9F">
        <w:tab/>
        <w:t xml:space="preserve">Подготовка проектов межевания застроенных территорий </w:t>
      </w:r>
      <w:r>
        <w:t xml:space="preserve">Шапкинского </w:t>
      </w:r>
      <w:r w:rsidRPr="00B43C9F">
        <w:t>сельского поселения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местного значения.</w:t>
      </w:r>
    </w:p>
    <w:p w:rsidR="00641E8E" w:rsidRPr="00B43C9F" w:rsidRDefault="00641E8E" w:rsidP="00E728B6">
      <w:pPr>
        <w:tabs>
          <w:tab w:val="left" w:pos="1080"/>
        </w:tabs>
        <w:autoSpaceDE w:val="0"/>
        <w:autoSpaceDN w:val="0"/>
        <w:adjustRightInd w:val="0"/>
        <w:ind w:firstLine="540"/>
        <w:jc w:val="both"/>
        <w:outlineLvl w:val="1"/>
      </w:pPr>
      <w:r w:rsidRPr="00B43C9F">
        <w:t>3).</w:t>
      </w:r>
      <w:r w:rsidRPr="00B43C9F">
        <w:tab/>
        <w:t>Подготовка проектов межевания территорий осуществляется в составе проектов планировки территорий или в виде отдельного документа.</w:t>
      </w:r>
    </w:p>
    <w:p w:rsidR="00641E8E" w:rsidRPr="00B43C9F" w:rsidRDefault="00641E8E" w:rsidP="00E728B6">
      <w:pPr>
        <w:tabs>
          <w:tab w:val="left" w:pos="1080"/>
        </w:tabs>
        <w:autoSpaceDE w:val="0"/>
        <w:autoSpaceDN w:val="0"/>
        <w:adjustRightInd w:val="0"/>
        <w:ind w:firstLine="540"/>
        <w:jc w:val="both"/>
        <w:outlineLvl w:val="1"/>
      </w:pPr>
      <w:r w:rsidRPr="00B43C9F">
        <w:t>4).</w:t>
      </w:r>
      <w:r w:rsidRPr="00B43C9F">
        <w:tab/>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41E8E" w:rsidRPr="00B43C9F" w:rsidRDefault="00641E8E" w:rsidP="00E728B6">
      <w:pPr>
        <w:tabs>
          <w:tab w:val="left" w:pos="1080"/>
        </w:tabs>
        <w:autoSpaceDE w:val="0"/>
        <w:autoSpaceDN w:val="0"/>
        <w:adjustRightInd w:val="0"/>
        <w:ind w:firstLine="540"/>
        <w:jc w:val="both"/>
        <w:outlineLvl w:val="1"/>
      </w:pPr>
      <w:r w:rsidRPr="00B43C9F">
        <w:t>5).</w:t>
      </w:r>
      <w:r w:rsidRPr="00B43C9F">
        <w:tab/>
        <w:t>Проект межевания территории включает в себя чертежи межевания территории, на которых отображаются:</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красные линии, утвержденные в составе проекта планировки территории;</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линии отступа от красных линий в целях определения места допустимого размещения зданий, строений, сооружений;</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границы застроенных земельных участков, в том числе границы земельных участков, на которых расположены линейные объекты;</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границы формируемых земельных участков, планируемых для предоставления физическим и юридическим лицам для строительства;</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границы земельных участков, предназначенных для размещения объектов федерального, регионального или местного значения;</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границы территорий объектов культурного наследия;</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границы зон с особыми условиями использования территорий;</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границы зон действия публичных сервитутов.</w:t>
      </w:r>
    </w:p>
    <w:p w:rsidR="00641E8E" w:rsidRPr="00B43C9F" w:rsidRDefault="00641E8E" w:rsidP="00E728B6">
      <w:pPr>
        <w:tabs>
          <w:tab w:val="left" w:pos="1080"/>
        </w:tabs>
        <w:autoSpaceDE w:val="0"/>
        <w:autoSpaceDN w:val="0"/>
        <w:adjustRightInd w:val="0"/>
        <w:ind w:firstLine="540"/>
        <w:jc w:val="both"/>
        <w:outlineLvl w:val="1"/>
      </w:pPr>
      <w:r w:rsidRPr="00B43C9F">
        <w:t>6).</w:t>
      </w:r>
      <w:r w:rsidRPr="00B43C9F">
        <w:tab/>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641E8E" w:rsidRPr="00B43C9F" w:rsidRDefault="00641E8E" w:rsidP="00F57AC9">
      <w:pPr>
        <w:numPr>
          <w:ilvl w:val="1"/>
          <w:numId w:val="45"/>
        </w:numPr>
        <w:tabs>
          <w:tab w:val="clear" w:pos="900"/>
          <w:tab w:val="left" w:pos="540"/>
          <w:tab w:val="num" w:pos="1080"/>
        </w:tabs>
        <w:autoSpaceDE w:val="0"/>
        <w:autoSpaceDN w:val="0"/>
        <w:adjustRightInd w:val="0"/>
        <w:jc w:val="both"/>
        <w:outlineLvl w:val="1"/>
      </w:pPr>
      <w:r w:rsidRPr="00B43C9F">
        <w:t>Градостроительные планы земельных участков.</w:t>
      </w:r>
    </w:p>
    <w:p w:rsidR="00641E8E" w:rsidRPr="00B43C9F" w:rsidRDefault="00641E8E" w:rsidP="00E728B6">
      <w:pPr>
        <w:tabs>
          <w:tab w:val="left" w:pos="1080"/>
        </w:tabs>
        <w:autoSpaceDE w:val="0"/>
        <w:autoSpaceDN w:val="0"/>
        <w:adjustRightInd w:val="0"/>
        <w:ind w:firstLine="540"/>
        <w:jc w:val="both"/>
        <w:outlineLvl w:val="1"/>
      </w:pPr>
      <w:r w:rsidRPr="00B43C9F">
        <w:t>1)</w:t>
      </w:r>
      <w:r w:rsidRPr="00B43C9F">
        <w:tab/>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41E8E" w:rsidRPr="00B43C9F" w:rsidRDefault="00641E8E" w:rsidP="00E728B6">
      <w:pPr>
        <w:tabs>
          <w:tab w:val="left" w:pos="1080"/>
        </w:tabs>
        <w:autoSpaceDE w:val="0"/>
        <w:autoSpaceDN w:val="0"/>
        <w:adjustRightInd w:val="0"/>
        <w:ind w:firstLine="540"/>
        <w:jc w:val="both"/>
        <w:outlineLvl w:val="1"/>
      </w:pPr>
      <w:r w:rsidRPr="00B43C9F">
        <w:t>2)</w:t>
      </w:r>
      <w:r w:rsidRPr="00B43C9F">
        <w:tab/>
        <w:t xml:space="preserve">Процедура подготовки градостроительного плана земельного участка, порядок его утверждения и выдачи на территории </w:t>
      </w:r>
      <w:r>
        <w:t xml:space="preserve">Шапкинского </w:t>
      </w:r>
      <w:r w:rsidRPr="00B43C9F">
        <w:t>сельского поселения устанавливается соответствующим постановлением</w:t>
      </w:r>
      <w:r>
        <w:t xml:space="preserve"> главы</w:t>
      </w:r>
      <w:r w:rsidRPr="00B43C9F">
        <w:t xml:space="preserve"> администрации </w:t>
      </w:r>
      <w:r>
        <w:t xml:space="preserve">Шапкинского </w:t>
      </w:r>
      <w:r w:rsidRPr="00B43C9F">
        <w:t>сельского поселения.</w:t>
      </w:r>
    </w:p>
    <w:p w:rsidR="00641E8E" w:rsidRPr="00B43C9F" w:rsidRDefault="00641E8E" w:rsidP="00E728B6">
      <w:pPr>
        <w:autoSpaceDE w:val="0"/>
        <w:autoSpaceDN w:val="0"/>
        <w:adjustRightInd w:val="0"/>
        <w:ind w:left="540"/>
        <w:jc w:val="both"/>
        <w:outlineLvl w:val="1"/>
      </w:pPr>
    </w:p>
    <w:p w:rsidR="00641E8E" w:rsidRPr="00B43C9F" w:rsidRDefault="00641E8E" w:rsidP="00E728B6">
      <w:pPr>
        <w:autoSpaceDE w:val="0"/>
        <w:autoSpaceDN w:val="0"/>
        <w:adjustRightInd w:val="0"/>
        <w:ind w:firstLine="540"/>
        <w:jc w:val="center"/>
        <w:outlineLvl w:val="1"/>
        <w:rPr>
          <w:b/>
        </w:rPr>
      </w:pPr>
      <w:r w:rsidRPr="00B43C9F">
        <w:rPr>
          <w:b/>
        </w:rPr>
        <w:t>Статья 24. Подготовка документации по планировке территории.</w:t>
      </w:r>
    </w:p>
    <w:p w:rsidR="00641E8E" w:rsidRPr="00F85FA2" w:rsidRDefault="00641E8E" w:rsidP="00E728B6">
      <w:pPr>
        <w:autoSpaceDE w:val="0"/>
        <w:autoSpaceDN w:val="0"/>
        <w:adjustRightInd w:val="0"/>
        <w:ind w:firstLine="540"/>
        <w:jc w:val="both"/>
        <w:outlineLvl w:val="1"/>
      </w:pPr>
    </w:p>
    <w:p w:rsidR="00641E8E" w:rsidRPr="00B43C9F" w:rsidRDefault="00641E8E" w:rsidP="00E728B6">
      <w:pPr>
        <w:tabs>
          <w:tab w:val="left" w:pos="1080"/>
        </w:tabs>
        <w:autoSpaceDE w:val="0"/>
        <w:autoSpaceDN w:val="0"/>
        <w:adjustRightInd w:val="0"/>
        <w:ind w:firstLine="540"/>
        <w:jc w:val="both"/>
        <w:outlineLvl w:val="1"/>
      </w:pPr>
      <w:r w:rsidRPr="00F85FA2">
        <w:t>1.</w:t>
      </w:r>
      <w:r w:rsidRPr="00F85FA2">
        <w:tab/>
        <w:t>Решение о подготовке документации по планировке территорий в границах населенных пунктов принимается постановлением главы администрации Шапкинского сельского поселения</w:t>
      </w:r>
      <w:r w:rsidRPr="00B43C9F">
        <w:t xml:space="preserve">. </w:t>
      </w:r>
    </w:p>
    <w:p w:rsidR="00641E8E" w:rsidRPr="00B43C9F" w:rsidRDefault="00641E8E" w:rsidP="00E728B6">
      <w:pPr>
        <w:tabs>
          <w:tab w:val="left" w:pos="1080"/>
        </w:tabs>
        <w:autoSpaceDE w:val="0"/>
        <w:autoSpaceDN w:val="0"/>
        <w:adjustRightInd w:val="0"/>
        <w:ind w:firstLine="540"/>
        <w:jc w:val="both"/>
        <w:outlineLvl w:val="1"/>
      </w:pPr>
      <w:r w:rsidRPr="00B43C9F">
        <w:t>2.</w:t>
      </w:r>
      <w:r w:rsidRPr="00B43C9F">
        <w:tab/>
        <w:t xml:space="preserve">Администрация </w:t>
      </w:r>
      <w:r>
        <w:t xml:space="preserve">Шапкинского </w:t>
      </w:r>
      <w:r w:rsidRPr="00B43C9F">
        <w:t xml:space="preserve">сельского поселения обеспечивает подготовку документации по планировке территории </w:t>
      </w:r>
      <w:r>
        <w:t xml:space="preserve">Шапкинского </w:t>
      </w:r>
      <w:r w:rsidRPr="00B43C9F">
        <w:t xml:space="preserve">сельского поселения на основании схемы территориального планирования </w:t>
      </w:r>
      <w:r>
        <w:t xml:space="preserve">Тосненского </w:t>
      </w:r>
      <w:r w:rsidRPr="00B43C9F">
        <w:t>муниципального района</w:t>
      </w:r>
      <w:r>
        <w:t xml:space="preserve"> Ленинградской </w:t>
      </w:r>
      <w:r w:rsidRPr="00B43C9F">
        <w:t xml:space="preserve"> области, Генерального плана</w:t>
      </w:r>
      <w:r>
        <w:t xml:space="preserve"> Шапкинского сельского поселения</w:t>
      </w:r>
      <w:r w:rsidRPr="00B43C9F">
        <w:t>, настоящих Правил.</w:t>
      </w:r>
    </w:p>
    <w:p w:rsidR="00641E8E" w:rsidRPr="00B43C9F" w:rsidRDefault="00641E8E" w:rsidP="00E728B6">
      <w:pPr>
        <w:tabs>
          <w:tab w:val="left" w:pos="1080"/>
        </w:tabs>
        <w:autoSpaceDE w:val="0"/>
        <w:autoSpaceDN w:val="0"/>
        <w:adjustRightInd w:val="0"/>
        <w:ind w:firstLine="540"/>
        <w:jc w:val="both"/>
        <w:outlineLvl w:val="1"/>
      </w:pPr>
      <w:r w:rsidRPr="00B43C9F">
        <w:t>3.</w:t>
      </w:r>
      <w:r w:rsidRPr="00B43C9F">
        <w:tab/>
        <w:t>Подготовка документации по планировке территории осуществляется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41E8E" w:rsidRPr="00B43C9F" w:rsidRDefault="00641E8E" w:rsidP="00E728B6">
      <w:pPr>
        <w:tabs>
          <w:tab w:val="left" w:pos="1080"/>
        </w:tabs>
        <w:autoSpaceDE w:val="0"/>
        <w:autoSpaceDN w:val="0"/>
        <w:adjustRightInd w:val="0"/>
        <w:ind w:firstLine="540"/>
        <w:jc w:val="both"/>
        <w:outlineLvl w:val="1"/>
      </w:pPr>
      <w:r w:rsidRPr="00B43C9F">
        <w:t>4.</w:t>
      </w:r>
      <w:r w:rsidRPr="00B43C9F">
        <w:tab/>
        <w:t xml:space="preserve">Подготовка документации по планировке территории осуществляется администрацией </w:t>
      </w:r>
      <w:r>
        <w:t xml:space="preserve">Шапкинского </w:t>
      </w:r>
      <w:r w:rsidRPr="00B43C9F">
        <w:t>сельского поселения самостоятельно</w:t>
      </w:r>
      <w:r>
        <w:t>,</w:t>
      </w:r>
      <w:r w:rsidRPr="00B43C9F">
        <w:t xml:space="preserve">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пункте 5  настоящей статьи.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641E8E" w:rsidRPr="00B43C9F" w:rsidRDefault="00641E8E" w:rsidP="00E728B6">
      <w:pPr>
        <w:tabs>
          <w:tab w:val="left" w:pos="1080"/>
        </w:tabs>
        <w:autoSpaceDE w:val="0"/>
        <w:autoSpaceDN w:val="0"/>
        <w:adjustRightInd w:val="0"/>
        <w:ind w:firstLine="540"/>
        <w:jc w:val="both"/>
        <w:outlineLvl w:val="1"/>
      </w:pPr>
      <w:r w:rsidRPr="00B43C9F">
        <w:t>5.</w:t>
      </w:r>
      <w:r w:rsidRPr="00B43C9F">
        <w:tab/>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641E8E" w:rsidRPr="00B43C9F" w:rsidRDefault="00641E8E" w:rsidP="00E728B6">
      <w:pPr>
        <w:tabs>
          <w:tab w:val="left" w:pos="1080"/>
        </w:tabs>
        <w:autoSpaceDE w:val="0"/>
        <w:autoSpaceDN w:val="0"/>
        <w:adjustRightInd w:val="0"/>
        <w:ind w:firstLine="540"/>
        <w:jc w:val="both"/>
        <w:outlineLvl w:val="1"/>
      </w:pPr>
      <w:r w:rsidRPr="00B43C9F">
        <w:t>6.</w:t>
      </w:r>
      <w:r w:rsidRPr="00B43C9F">
        <w:tab/>
        <w:t xml:space="preserve">В случае поступления в администрацию </w:t>
      </w:r>
      <w:r>
        <w:t xml:space="preserve">Шапкинского </w:t>
      </w:r>
      <w:r w:rsidRPr="00B43C9F">
        <w:t xml:space="preserve">сельского поселения заявлений о принятии решений о подготовке документации по планировке территории от лиц, указанных в пункте 5 настоящей статьи, администрация </w:t>
      </w:r>
      <w:r>
        <w:t xml:space="preserve">Шапкинского </w:t>
      </w:r>
      <w:r w:rsidRPr="00B43C9F">
        <w:t>сельского поселения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641E8E" w:rsidRPr="00B43C9F" w:rsidRDefault="00641E8E" w:rsidP="00E728B6">
      <w:pPr>
        <w:tabs>
          <w:tab w:val="left" w:pos="1080"/>
        </w:tabs>
        <w:autoSpaceDE w:val="0"/>
        <w:autoSpaceDN w:val="0"/>
        <w:adjustRightInd w:val="0"/>
        <w:ind w:firstLine="540"/>
        <w:jc w:val="both"/>
        <w:outlineLvl w:val="1"/>
      </w:pPr>
      <w:r w:rsidRPr="00B43C9F">
        <w:t>7.</w:t>
      </w:r>
      <w:r w:rsidRPr="00B43C9F">
        <w:tab/>
        <w:t>Администраци</w:t>
      </w:r>
      <w:r>
        <w:t>я</w:t>
      </w:r>
      <w:r w:rsidRPr="00B43C9F">
        <w:t xml:space="preserve"> </w:t>
      </w:r>
      <w:r>
        <w:t xml:space="preserve">Шапкинского </w:t>
      </w:r>
      <w:r w:rsidRPr="00B43C9F">
        <w:t>сельского поселения осуществляет проверку подготовленной на основании решени</w:t>
      </w:r>
      <w:r>
        <w:t>я главы</w:t>
      </w:r>
      <w:r w:rsidRPr="00B43C9F">
        <w:t xml:space="preserve"> администрации </w:t>
      </w:r>
      <w:r>
        <w:t xml:space="preserve">Шапкинского </w:t>
      </w:r>
      <w:r w:rsidRPr="00B43C9F">
        <w:t xml:space="preserve">сельского поселения документации по планировке территории на соответствие требованиям, указанным в пунктах 2, 3 настоящей статьи, и в течение тридцати дней со дня поступления такой документации и по результатам проверки принимает решение о направлении такой документации главе </w:t>
      </w:r>
      <w:r>
        <w:t xml:space="preserve">Шапкинского </w:t>
      </w:r>
      <w:r w:rsidRPr="00B43C9F">
        <w:t>сельского поселения на утверждение или об отклонении такой документации и о направлении ее на доработку.</w:t>
      </w:r>
    </w:p>
    <w:p w:rsidR="00641E8E" w:rsidRPr="00B43C9F" w:rsidRDefault="00641E8E" w:rsidP="00E728B6">
      <w:pPr>
        <w:tabs>
          <w:tab w:val="left" w:pos="1080"/>
        </w:tabs>
        <w:autoSpaceDE w:val="0"/>
        <w:autoSpaceDN w:val="0"/>
        <w:adjustRightInd w:val="0"/>
        <w:ind w:firstLine="540"/>
        <w:jc w:val="both"/>
        <w:outlineLvl w:val="1"/>
      </w:pPr>
      <w:r w:rsidRPr="00B43C9F">
        <w:t>8.</w:t>
      </w:r>
      <w:r w:rsidRPr="00B43C9F">
        <w:tab/>
        <w:t xml:space="preserve">Особенности подготовки документации по планировке территории </w:t>
      </w:r>
      <w:r>
        <w:t xml:space="preserve">Шапкинского </w:t>
      </w:r>
      <w:r w:rsidRPr="00B43C9F">
        <w:t>сельского поселения, разрабатываемой на основании решения</w:t>
      </w:r>
      <w:r>
        <w:t xml:space="preserve"> главы</w:t>
      </w:r>
      <w:r w:rsidRPr="00B43C9F">
        <w:t xml:space="preserve"> администрации </w:t>
      </w:r>
      <w:r>
        <w:t xml:space="preserve">Шапкинского </w:t>
      </w:r>
      <w:r w:rsidRPr="00B43C9F">
        <w:t>сельского поселения устанавливаются статьей 23 настоящих Правил.</w:t>
      </w:r>
    </w:p>
    <w:p w:rsidR="00641E8E" w:rsidRPr="00B43C9F" w:rsidRDefault="00641E8E" w:rsidP="00E728B6">
      <w:pPr>
        <w:tabs>
          <w:tab w:val="left" w:pos="1080"/>
        </w:tabs>
        <w:autoSpaceDE w:val="0"/>
        <w:autoSpaceDN w:val="0"/>
        <w:adjustRightInd w:val="0"/>
        <w:ind w:firstLine="540"/>
        <w:jc w:val="both"/>
        <w:outlineLvl w:val="1"/>
      </w:pPr>
      <w:r w:rsidRPr="00B43C9F">
        <w:t>9.</w:t>
      </w:r>
      <w:r w:rsidRPr="00B43C9F">
        <w:tab/>
        <w:t>Документация по планировке территории, представленная администрацией</w:t>
      </w:r>
      <w:r>
        <w:t xml:space="preserve"> Шапкинского</w:t>
      </w:r>
      <w:r w:rsidRPr="00B43C9F">
        <w:t xml:space="preserve"> сельского поселения, утверждается </w:t>
      </w:r>
      <w:r>
        <w:t xml:space="preserve">в </w:t>
      </w:r>
      <w:r w:rsidRPr="0063735D">
        <w:rPr>
          <w:kern w:val="28"/>
        </w:rPr>
        <w:t>соответствии с областным законом от 07 июля 2014 года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kern w:val="28"/>
        </w:rPr>
        <w:t>.</w:t>
      </w:r>
    </w:p>
    <w:p w:rsidR="00641E8E" w:rsidRPr="00B43C9F" w:rsidRDefault="00641E8E" w:rsidP="00E728B6">
      <w:pPr>
        <w:tabs>
          <w:tab w:val="left" w:pos="1080"/>
        </w:tabs>
        <w:autoSpaceDE w:val="0"/>
        <w:autoSpaceDN w:val="0"/>
        <w:adjustRightInd w:val="0"/>
        <w:ind w:firstLine="540"/>
        <w:jc w:val="both"/>
        <w:outlineLvl w:val="1"/>
      </w:pPr>
      <w:r w:rsidRPr="00B43C9F">
        <w:t>10</w:t>
      </w:r>
      <w:r>
        <w:t>.</w:t>
      </w:r>
      <w:r>
        <w:tab/>
        <w:t>Органы местного самоуправления Тосненского</w:t>
      </w:r>
      <w:r w:rsidRPr="00B43C9F">
        <w:t xml:space="preserve"> муниципального района </w:t>
      </w:r>
      <w:r>
        <w:t xml:space="preserve">Ленинградской </w:t>
      </w:r>
      <w:r w:rsidRPr="00B43C9F">
        <w:t xml:space="preserve">области, органы местного самоуправления </w:t>
      </w:r>
      <w:r>
        <w:t xml:space="preserve">Шапкинского </w:t>
      </w:r>
      <w:r w:rsidRPr="00B43C9F">
        <w:t>сельского поселения, физические и юридические лица вправе оспорить в судебном порядке документацию по планировке территории.</w:t>
      </w:r>
    </w:p>
    <w:p w:rsidR="00641E8E" w:rsidRPr="00B43C9F" w:rsidRDefault="00641E8E" w:rsidP="00E5595E">
      <w:pPr>
        <w:autoSpaceDE w:val="0"/>
        <w:autoSpaceDN w:val="0"/>
        <w:adjustRightInd w:val="0"/>
        <w:spacing w:line="360" w:lineRule="auto"/>
        <w:outlineLvl w:val="1"/>
      </w:pPr>
    </w:p>
    <w:p w:rsidR="00641E8E" w:rsidRPr="00ED00EC" w:rsidRDefault="00641E8E" w:rsidP="00E728B6">
      <w:pPr>
        <w:autoSpaceDE w:val="0"/>
        <w:autoSpaceDN w:val="0"/>
        <w:adjustRightInd w:val="0"/>
        <w:jc w:val="center"/>
        <w:outlineLvl w:val="1"/>
        <w:rPr>
          <w:b/>
        </w:rPr>
      </w:pPr>
      <w:r w:rsidRPr="00B43C9F">
        <w:rPr>
          <w:b/>
        </w:rPr>
        <w:t>Глава 6.</w:t>
      </w:r>
      <w:r w:rsidRPr="00B43C9F">
        <w:t xml:space="preserve"> </w:t>
      </w:r>
      <w:r w:rsidRPr="00ED00EC">
        <w:rPr>
          <w:b/>
        </w:rPr>
        <w:t xml:space="preserve">ПУБЛИЧНЫЕ СЛУШАНИЯ </w:t>
      </w:r>
    </w:p>
    <w:p w:rsidR="00641E8E" w:rsidRPr="00ED00EC" w:rsidRDefault="00641E8E" w:rsidP="00E728B6">
      <w:pPr>
        <w:autoSpaceDE w:val="0"/>
        <w:autoSpaceDN w:val="0"/>
        <w:adjustRightInd w:val="0"/>
        <w:jc w:val="center"/>
        <w:outlineLvl w:val="1"/>
        <w:rPr>
          <w:b/>
        </w:rPr>
      </w:pPr>
      <w:r w:rsidRPr="00ED00EC">
        <w:rPr>
          <w:b/>
        </w:rPr>
        <w:t>ПО ВОПРОСАМ ЗЕМЛЕПОЛЬЗОВАНИЯ И ЗАСТРОЙКИ</w:t>
      </w:r>
    </w:p>
    <w:p w:rsidR="00641E8E" w:rsidRPr="00B43C9F" w:rsidRDefault="00641E8E" w:rsidP="00E728B6">
      <w:pPr>
        <w:autoSpaceDE w:val="0"/>
        <w:autoSpaceDN w:val="0"/>
        <w:adjustRightInd w:val="0"/>
        <w:jc w:val="center"/>
        <w:outlineLvl w:val="1"/>
      </w:pPr>
    </w:p>
    <w:p w:rsidR="00641E8E" w:rsidRPr="00B0030F" w:rsidRDefault="00641E8E" w:rsidP="00E728B6">
      <w:pPr>
        <w:pStyle w:val="Heading3"/>
        <w:jc w:val="center"/>
        <w:rPr>
          <w:rFonts w:ascii="Times New Roman" w:hAnsi="Times New Roman" w:cs="Times New Roman"/>
          <w:sz w:val="24"/>
          <w:szCs w:val="24"/>
        </w:rPr>
      </w:pPr>
      <w:r w:rsidRPr="00CB2425">
        <w:rPr>
          <w:rFonts w:ascii="Times New Roman" w:hAnsi="Times New Roman" w:cs="Times New Roman"/>
          <w:sz w:val="24"/>
          <w:szCs w:val="24"/>
        </w:rPr>
        <w:t>Статья 2</w:t>
      </w:r>
      <w:r>
        <w:rPr>
          <w:rFonts w:ascii="Times New Roman" w:hAnsi="Times New Roman" w:cs="Times New Roman"/>
          <w:sz w:val="24"/>
          <w:szCs w:val="24"/>
        </w:rPr>
        <w:t>5</w:t>
      </w:r>
      <w:r w:rsidRPr="00CB2425">
        <w:rPr>
          <w:rFonts w:ascii="Times New Roman" w:hAnsi="Times New Roman" w:cs="Times New Roman"/>
          <w:sz w:val="24"/>
          <w:szCs w:val="24"/>
        </w:rPr>
        <w:t xml:space="preserve">. </w:t>
      </w:r>
      <w:bookmarkStart w:id="6" w:name="_Toc335124553"/>
      <w:bookmarkStart w:id="7" w:name="_Toc336443969"/>
      <w:bookmarkStart w:id="8" w:name="_Toc344119626"/>
      <w:bookmarkStart w:id="9" w:name="_Toc344120785"/>
      <w:bookmarkStart w:id="10" w:name="_Toc379466698"/>
      <w:r w:rsidRPr="00B0030F">
        <w:rPr>
          <w:rFonts w:ascii="Times New Roman" w:hAnsi="Times New Roman" w:cs="Times New Roman"/>
          <w:sz w:val="24"/>
          <w:szCs w:val="24"/>
        </w:rPr>
        <w:t>Общие положения о проведении публичных слушаний по вопросам землепользования и застройки</w:t>
      </w:r>
      <w:bookmarkEnd w:id="6"/>
      <w:bookmarkEnd w:id="7"/>
      <w:bookmarkEnd w:id="8"/>
      <w:bookmarkEnd w:id="9"/>
      <w:bookmarkEnd w:id="10"/>
    </w:p>
    <w:p w:rsidR="00641E8E" w:rsidRPr="00D03CCE" w:rsidRDefault="00641E8E" w:rsidP="00E728B6">
      <w:pPr>
        <w:widowControl w:val="0"/>
        <w:shd w:val="clear" w:color="auto" w:fill="FFFFFF"/>
        <w:tabs>
          <w:tab w:val="left" w:pos="846"/>
        </w:tabs>
        <w:autoSpaceDE w:val="0"/>
        <w:autoSpaceDN w:val="0"/>
        <w:adjustRightInd w:val="0"/>
        <w:spacing w:before="120" w:after="120"/>
        <w:jc w:val="both"/>
        <w:rPr>
          <w:kern w:val="28"/>
        </w:rPr>
      </w:pPr>
      <w:r>
        <w:tab/>
      </w:r>
      <w:r w:rsidRPr="009C7F23">
        <w:t>Положение о проведении публичных слушаний на территории сельского поселения (далее - Положение) определяет порядок организации и проведения публичных слушаний по проектам правовых актов органов местного самоуправления администрации сельского поселения, в том числе по внесению в них изменений.</w:t>
      </w:r>
      <w:r w:rsidRPr="009C7F23">
        <w:rPr>
          <w:kern w:val="28"/>
        </w:rPr>
        <w:t xml:space="preserve"> </w:t>
      </w:r>
      <w:r w:rsidRPr="00E558B8">
        <w:rPr>
          <w:kern w:val="28"/>
        </w:rPr>
        <w:t>Публичные слушания по обсуждению вопросов землепользования и застройки проводятся в соответствии с Федеральным законом от 06 октября 2003</w:t>
      </w:r>
      <w:r>
        <w:rPr>
          <w:kern w:val="28"/>
        </w:rPr>
        <w:t xml:space="preserve"> г.</w:t>
      </w:r>
      <w:r w:rsidRPr="00E558B8">
        <w:rPr>
          <w:kern w:val="28"/>
        </w:rPr>
        <w:t xml:space="preserve"> </w:t>
      </w:r>
      <w:r>
        <w:rPr>
          <w:kern w:val="28"/>
        </w:rPr>
        <w:t xml:space="preserve">№ </w:t>
      </w:r>
      <w:r w:rsidRPr="00E558B8">
        <w:rPr>
          <w:kern w:val="28"/>
        </w:rPr>
        <w:t>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t>Шапкинское</w:t>
      </w:r>
      <w:r>
        <w:rPr>
          <w:kern w:val="28"/>
        </w:rPr>
        <w:t xml:space="preserve"> сельское поселение</w:t>
      </w:r>
      <w:r w:rsidRPr="00E558B8">
        <w:rPr>
          <w:kern w:val="28"/>
        </w:rPr>
        <w:t xml:space="preserve">», нормативными правовыми актами </w:t>
      </w:r>
      <w:r>
        <w:t>Шапкинского</w:t>
      </w:r>
      <w:r w:rsidRPr="00E558B8">
        <w:rPr>
          <w:kern w:val="28"/>
        </w:rPr>
        <w:t xml:space="preserve"> сельского поселения</w:t>
      </w:r>
      <w:r>
        <w:rPr>
          <w:kern w:val="28"/>
        </w:rPr>
        <w:t>,</w:t>
      </w:r>
      <w:r w:rsidRPr="00E558B8">
        <w:rPr>
          <w:kern w:val="28"/>
        </w:rPr>
        <w:t xml:space="preserve"> настоящими Правилами.</w:t>
      </w:r>
    </w:p>
    <w:p w:rsidR="00641E8E" w:rsidRPr="00D03CCE" w:rsidRDefault="00641E8E" w:rsidP="00E728B6">
      <w:pPr>
        <w:pStyle w:val="ConsPlusNormal"/>
        <w:jc w:val="both"/>
        <w:rPr>
          <w:rFonts w:ascii="Times New Roman" w:hAnsi="Times New Roman"/>
          <w:sz w:val="24"/>
          <w:szCs w:val="24"/>
        </w:rPr>
      </w:pPr>
      <w:r w:rsidRPr="00D03CCE">
        <w:rPr>
          <w:rFonts w:ascii="Times New Roman" w:hAnsi="Times New Roman"/>
          <w:sz w:val="24"/>
          <w:szCs w:val="24"/>
        </w:rPr>
        <w:t>1. Публичные слушания проводятся в целях:</w:t>
      </w:r>
    </w:p>
    <w:p w:rsidR="00641E8E" w:rsidRPr="009C7F23" w:rsidRDefault="00641E8E" w:rsidP="00E728B6">
      <w:pPr>
        <w:pStyle w:val="ConsPlusNormal"/>
        <w:jc w:val="both"/>
        <w:rPr>
          <w:rFonts w:ascii="Times New Roman" w:hAnsi="Times New Roman"/>
          <w:sz w:val="24"/>
          <w:szCs w:val="24"/>
        </w:rPr>
      </w:pPr>
      <w:r w:rsidRPr="009C7F23">
        <w:rPr>
          <w:rFonts w:ascii="Times New Roman" w:hAnsi="Times New Roman"/>
          <w:sz w:val="24"/>
          <w:szCs w:val="24"/>
        </w:rPr>
        <w:t>- информирования общественности и органов местного самоуправления муниципального образования о фактах и существующих мнениях по обсуждаемой теме;</w:t>
      </w:r>
    </w:p>
    <w:p w:rsidR="00641E8E" w:rsidRPr="009C7F23" w:rsidRDefault="00641E8E" w:rsidP="00E728B6">
      <w:pPr>
        <w:pStyle w:val="ConsPlusNormal"/>
        <w:tabs>
          <w:tab w:val="left" w:pos="572"/>
        </w:tabs>
        <w:jc w:val="both"/>
        <w:rPr>
          <w:rFonts w:ascii="Times New Roman" w:hAnsi="Times New Roman"/>
          <w:sz w:val="24"/>
          <w:szCs w:val="24"/>
        </w:rPr>
      </w:pPr>
      <w:r>
        <w:rPr>
          <w:rFonts w:ascii="Times New Roman" w:hAnsi="Times New Roman"/>
          <w:sz w:val="24"/>
          <w:szCs w:val="24"/>
        </w:rPr>
        <w:t xml:space="preserve"> - выявления</w:t>
      </w:r>
      <w:r w:rsidRPr="009C7F23">
        <w:rPr>
          <w:rFonts w:ascii="Times New Roman" w:hAnsi="Times New Roman"/>
          <w:sz w:val="24"/>
          <w:szCs w:val="24"/>
        </w:rPr>
        <w:t xml:space="preserve"> общественного мнения по теме и вопросам, выносимым на публичные слушания;</w:t>
      </w:r>
    </w:p>
    <w:p w:rsidR="00641E8E" w:rsidRPr="009C7F23" w:rsidRDefault="00641E8E" w:rsidP="00E728B6">
      <w:pPr>
        <w:pStyle w:val="ConsPlusNormal"/>
        <w:tabs>
          <w:tab w:val="left" w:pos="572"/>
        </w:tabs>
        <w:jc w:val="both"/>
        <w:rPr>
          <w:rFonts w:ascii="Times New Roman" w:hAnsi="Times New Roman"/>
          <w:sz w:val="24"/>
          <w:szCs w:val="24"/>
        </w:rPr>
      </w:pPr>
      <w:r>
        <w:rPr>
          <w:rFonts w:ascii="Times New Roman" w:hAnsi="Times New Roman"/>
          <w:sz w:val="24"/>
          <w:szCs w:val="24"/>
        </w:rPr>
        <w:t xml:space="preserve"> - осуществления</w:t>
      </w:r>
      <w:r w:rsidRPr="009C7F23">
        <w:rPr>
          <w:rFonts w:ascii="Times New Roman" w:hAnsi="Times New Roman"/>
          <w:sz w:val="24"/>
          <w:szCs w:val="24"/>
        </w:rPr>
        <w:t xml:space="preserve"> связи-диалога органов местного самоуправления с общественностью муниципального образования;</w:t>
      </w:r>
    </w:p>
    <w:p w:rsidR="00641E8E" w:rsidRPr="009C7F23" w:rsidRDefault="00641E8E" w:rsidP="00E728B6">
      <w:pPr>
        <w:pStyle w:val="ConsPlusNormal"/>
        <w:tabs>
          <w:tab w:val="left" w:pos="572"/>
        </w:tabs>
        <w:jc w:val="both"/>
        <w:rPr>
          <w:rFonts w:ascii="Times New Roman" w:hAnsi="Times New Roman"/>
          <w:sz w:val="24"/>
          <w:szCs w:val="24"/>
        </w:rPr>
      </w:pPr>
      <w:r w:rsidRPr="009C7F23">
        <w:rPr>
          <w:rFonts w:ascii="Times New Roman" w:hAnsi="Times New Roman"/>
          <w:sz w:val="24"/>
          <w:szCs w:val="24"/>
        </w:rPr>
        <w:t xml:space="preserve"> - подготовки предложений и рекомендаций по обсуждаемому вопросу;</w:t>
      </w:r>
    </w:p>
    <w:p w:rsidR="00641E8E" w:rsidRDefault="00641E8E" w:rsidP="00E728B6">
      <w:pPr>
        <w:pStyle w:val="ConsPlusNormal"/>
        <w:tabs>
          <w:tab w:val="left" w:pos="572"/>
        </w:tabs>
        <w:jc w:val="both"/>
        <w:rPr>
          <w:rFonts w:ascii="Times New Roman" w:hAnsi="Times New Roman"/>
          <w:sz w:val="24"/>
          <w:szCs w:val="24"/>
        </w:rPr>
      </w:pPr>
      <w:r w:rsidRPr="009C7F23">
        <w:rPr>
          <w:rFonts w:ascii="Times New Roman" w:hAnsi="Times New Roman"/>
          <w:sz w:val="24"/>
          <w:szCs w:val="24"/>
        </w:rPr>
        <w:t xml:space="preserve"> - учета мнения общественности при принятии решений органами местного самоуправления муниципального образования.</w:t>
      </w:r>
    </w:p>
    <w:p w:rsidR="00641E8E" w:rsidRPr="00D03CCE" w:rsidRDefault="00641E8E" w:rsidP="00E728B6">
      <w:pPr>
        <w:pStyle w:val="S"/>
        <w:spacing w:line="240" w:lineRule="auto"/>
        <w:jc w:val="both"/>
        <w:rPr>
          <w:b/>
        </w:rPr>
      </w:pPr>
      <w:bookmarkStart w:id="11" w:name="_Toc336442137"/>
      <w:bookmarkStart w:id="12" w:name="_Toc336443971"/>
      <w:bookmarkStart w:id="13" w:name="_Toc335124555"/>
      <w:r w:rsidRPr="00D03CCE">
        <w:t>2.</w:t>
      </w:r>
      <w:r w:rsidRPr="00D03CCE">
        <w:rPr>
          <w:b/>
        </w:rPr>
        <w:tab/>
        <w:t xml:space="preserve"> </w:t>
      </w:r>
      <w:bookmarkEnd w:id="11"/>
      <w:bookmarkEnd w:id="12"/>
      <w:r w:rsidRPr="00D03CCE">
        <w:t>Правом на участие в публичных слушаниях обладает любой гражданин Российской Федерации, постоянно проживающий на территории</w:t>
      </w:r>
      <w:r>
        <w:t xml:space="preserve"> Шапкинского сельского поселения</w:t>
      </w:r>
      <w:r w:rsidRPr="00D03CCE">
        <w:t>, достигший на день проведения слушаний 18 лет. Участниками публичных слушаний могут стать общественные объединения граждан, осуществляющие свою деятельность на территории</w:t>
      </w:r>
      <w:r>
        <w:t xml:space="preserve"> сельского поселения</w:t>
      </w:r>
      <w:r w:rsidRPr="00D03CCE">
        <w:t>, средства массовой информации.</w:t>
      </w:r>
    </w:p>
    <w:p w:rsidR="00641E8E" w:rsidRPr="00E06B7D" w:rsidRDefault="00641E8E" w:rsidP="00E728B6">
      <w:pPr>
        <w:jc w:val="both"/>
      </w:pPr>
      <w:r w:rsidRPr="00D03CCE">
        <w:t>Участие в публичных слушаниях осуществляется исключительно на добровольной основе.</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ab/>
      </w:r>
      <w:r w:rsidRPr="00E558B8">
        <w:rPr>
          <w:kern w:val="28"/>
        </w:rPr>
        <w:t xml:space="preserve">3. Орган </w:t>
      </w:r>
      <w:r w:rsidRPr="0082121F">
        <w:rPr>
          <w:kern w:val="28"/>
        </w:rPr>
        <w:t>а</w:t>
      </w:r>
      <w:r w:rsidRPr="00E558B8">
        <w:rPr>
          <w:kern w:val="28"/>
        </w:rPr>
        <w:t xml:space="preserve">дминистрации </w:t>
      </w:r>
      <w:r>
        <w:t>Шапкинского</w:t>
      </w:r>
      <w:r w:rsidRPr="00E558B8">
        <w:rPr>
          <w:kern w:val="28"/>
        </w:rPr>
        <w:t xml:space="preserve"> сельского поселения</w:t>
      </w:r>
      <w:r>
        <w:rPr>
          <w:kern w:val="28"/>
        </w:rPr>
        <w:t xml:space="preserve">, </w:t>
      </w:r>
      <w:r w:rsidRPr="00E558B8">
        <w:rPr>
          <w:kern w:val="28"/>
        </w:rPr>
        <w:t xml:space="preserve">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r>
        <w:rPr>
          <w:kern w:val="28"/>
        </w:rPr>
        <w:t>закону от 27 декабря 2002 года №</w:t>
      </w:r>
      <w:r w:rsidRPr="00E558B8">
        <w:rPr>
          <w:kern w:val="28"/>
        </w:rPr>
        <w:t xml:space="preserve"> 184-ФЗ «О техническом регулировании» и Градостроительному кодексу Российской Федерации), нормативам градостроительного проектирования и выдает соответствующее заключение.</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ab/>
      </w:r>
      <w:r w:rsidRPr="00E558B8">
        <w:rPr>
          <w:kern w:val="28"/>
        </w:rPr>
        <w:t>4. При отсутствии положительного заключения, указанного в части 3 настоящей статьи, не допускается принимать положительные решения по поводу проектов документов, заявлений, представляемых на публичные слушания.</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ab/>
      </w:r>
      <w:r w:rsidRPr="00E558B8">
        <w:rPr>
          <w:kern w:val="28"/>
        </w:rPr>
        <w:t>5. Органами, уполномоченными на проведение публичных слушаний по вопросам градостроительной деятельности, являются:</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а</w:t>
      </w:r>
      <w:r w:rsidRPr="00E558B8">
        <w:rPr>
          <w:kern w:val="28"/>
        </w:rPr>
        <w:t xml:space="preserve">) Комиссия по землепользованию и застройке </w:t>
      </w:r>
      <w:r>
        <w:t>Шапкинского</w:t>
      </w:r>
      <w:r>
        <w:rPr>
          <w:kern w:val="28"/>
        </w:rPr>
        <w:t xml:space="preserve"> с</w:t>
      </w:r>
      <w:r w:rsidRPr="00E558B8">
        <w:rPr>
          <w:kern w:val="28"/>
        </w:rPr>
        <w:t>ельского поселения</w:t>
      </w:r>
      <w:r>
        <w:rPr>
          <w:kern w:val="28"/>
        </w:rPr>
        <w:t>;</w:t>
      </w:r>
      <w:r w:rsidRPr="00E558B8">
        <w:rPr>
          <w:kern w:val="28"/>
        </w:rPr>
        <w:t xml:space="preserve"> </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б) орган а</w:t>
      </w:r>
      <w:r w:rsidRPr="00E558B8">
        <w:rPr>
          <w:kern w:val="28"/>
        </w:rPr>
        <w:t xml:space="preserve">дминистрации сельского поселения, уполномоченный в области градостроительной деятельности – в случаях, определенных </w:t>
      </w:r>
      <w:r w:rsidRPr="0017377D">
        <w:rPr>
          <w:kern w:val="28"/>
        </w:rPr>
        <w:t>пунктом 3 настоящей статьи.</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ab/>
      </w:r>
      <w:r w:rsidRPr="00E558B8">
        <w:rPr>
          <w:kern w:val="28"/>
        </w:rPr>
        <w:t>6. Предметом публичных слушаний являются вопросы:</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а</w:t>
      </w:r>
      <w:r w:rsidRPr="00E558B8">
        <w:rPr>
          <w:kern w:val="28"/>
        </w:rPr>
        <w:t>)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б</w:t>
      </w:r>
      <w:r w:rsidRPr="00E558B8">
        <w:rPr>
          <w:kern w:val="28"/>
        </w:rPr>
        <w:t>) подлежащие утверждению в соответствии с полномочиями органов местного самоуправления</w:t>
      </w:r>
      <w:r w:rsidRPr="009F5964">
        <w:t xml:space="preserve"> </w:t>
      </w:r>
      <w:r>
        <w:t>Шапкинского</w:t>
      </w:r>
      <w:r w:rsidRPr="00E558B8">
        <w:rPr>
          <w:kern w:val="28"/>
        </w:rPr>
        <w:t xml:space="preserve"> сельского поселения в области градостроительной деятельности.</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sidRPr="00E558B8">
        <w:rPr>
          <w:kern w:val="28"/>
        </w:rPr>
        <w:t xml:space="preserve">Иные вопросы не подлежат обсуждению на публичных слушаниях. </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ab/>
      </w:r>
      <w:r w:rsidRPr="00E558B8">
        <w:rPr>
          <w:kern w:val="28"/>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Pr>
          <w:kern w:val="28"/>
        </w:rPr>
        <w:t>,</w:t>
      </w:r>
      <w:r w:rsidRPr="00E558B8">
        <w:rPr>
          <w:kern w:val="28"/>
        </w:rPr>
        <w:t xml:space="preserve"> не запрещенные законом способы.</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ab/>
      </w:r>
      <w:r w:rsidRPr="00E558B8">
        <w:rPr>
          <w:kern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ab/>
      </w:r>
      <w:r w:rsidRPr="00E558B8">
        <w:rPr>
          <w:kern w:val="28"/>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ab/>
      </w:r>
      <w:r w:rsidRPr="00E558B8">
        <w:rPr>
          <w:kern w:val="28"/>
        </w:rPr>
        <w:t xml:space="preserve">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641E8E" w:rsidRPr="00E558B8" w:rsidRDefault="00641E8E" w:rsidP="00E728B6">
      <w:pPr>
        <w:widowControl w:val="0"/>
        <w:shd w:val="clear" w:color="auto" w:fill="FFFFFF"/>
        <w:tabs>
          <w:tab w:val="left" w:pos="846"/>
        </w:tabs>
        <w:autoSpaceDE w:val="0"/>
        <w:autoSpaceDN w:val="0"/>
        <w:adjustRightInd w:val="0"/>
        <w:jc w:val="both"/>
        <w:rPr>
          <w:kern w:val="28"/>
        </w:rPr>
      </w:pPr>
      <w:r>
        <w:rPr>
          <w:kern w:val="28"/>
        </w:rPr>
        <w:tab/>
      </w:r>
      <w:r w:rsidRPr="00E558B8">
        <w:rPr>
          <w:kern w:val="28"/>
        </w:rPr>
        <w:t xml:space="preserve">11. Продолжительность проведения публичных слушаний устанавливается в решении о назначении публичных слушаний. </w:t>
      </w:r>
    </w:p>
    <w:p w:rsidR="00641E8E" w:rsidRDefault="00641E8E" w:rsidP="00E728B6">
      <w:pPr>
        <w:widowControl w:val="0"/>
        <w:shd w:val="clear" w:color="auto" w:fill="FFFFFF"/>
        <w:tabs>
          <w:tab w:val="left" w:pos="846"/>
        </w:tabs>
        <w:autoSpaceDE w:val="0"/>
        <w:autoSpaceDN w:val="0"/>
        <w:adjustRightInd w:val="0"/>
        <w:jc w:val="both"/>
        <w:rPr>
          <w:kern w:val="28"/>
        </w:rPr>
      </w:pPr>
      <w:r>
        <w:rPr>
          <w:kern w:val="28"/>
        </w:rPr>
        <w:tab/>
      </w:r>
      <w:r w:rsidRPr="00E558B8">
        <w:rPr>
          <w:kern w:val="28"/>
        </w:rPr>
        <w:t xml:space="preserve">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t>Шапкинского</w:t>
      </w:r>
      <w:r>
        <w:rPr>
          <w:kern w:val="28"/>
        </w:rPr>
        <w:t xml:space="preserve"> сельского поселения, </w:t>
      </w:r>
      <w:r w:rsidRPr="00E558B8">
        <w:rPr>
          <w:kern w:val="28"/>
        </w:rPr>
        <w:t>физические и юридические лица, подготовившие проекты документов, заявлений по вопросам, требующих обсуждения на публичных слушаниях.</w:t>
      </w:r>
    </w:p>
    <w:p w:rsidR="00641E8E" w:rsidRPr="00E558B8" w:rsidRDefault="00641E8E" w:rsidP="00E728B6">
      <w:pPr>
        <w:widowControl w:val="0"/>
        <w:shd w:val="clear" w:color="auto" w:fill="FFFFFF"/>
        <w:tabs>
          <w:tab w:val="left" w:pos="846"/>
        </w:tabs>
        <w:autoSpaceDE w:val="0"/>
        <w:autoSpaceDN w:val="0"/>
        <w:adjustRightInd w:val="0"/>
        <w:rPr>
          <w:kern w:val="28"/>
        </w:rPr>
      </w:pPr>
    </w:p>
    <w:p w:rsidR="00641E8E" w:rsidRDefault="00641E8E" w:rsidP="00E728B6">
      <w:pPr>
        <w:pStyle w:val="Heading3"/>
        <w:jc w:val="center"/>
        <w:rPr>
          <w:rFonts w:ascii="Times New Roman" w:hAnsi="Times New Roman" w:cs="Times New Roman"/>
          <w:sz w:val="24"/>
          <w:szCs w:val="24"/>
        </w:rPr>
      </w:pPr>
      <w:bookmarkStart w:id="14" w:name="_Toc379466699"/>
      <w:r w:rsidRPr="00B0030F">
        <w:rPr>
          <w:rFonts w:ascii="Times New Roman" w:hAnsi="Times New Roman" w:cs="Times New Roman"/>
          <w:sz w:val="24"/>
          <w:szCs w:val="24"/>
        </w:rPr>
        <w:t>Статья 2</w:t>
      </w:r>
      <w:r>
        <w:rPr>
          <w:rFonts w:ascii="Times New Roman" w:hAnsi="Times New Roman" w:cs="Times New Roman"/>
          <w:sz w:val="24"/>
          <w:szCs w:val="24"/>
        </w:rPr>
        <w:t>6</w:t>
      </w:r>
      <w:r w:rsidRPr="00B0030F">
        <w:rPr>
          <w:rFonts w:ascii="Times New Roman" w:hAnsi="Times New Roman" w:cs="Times New Roman"/>
          <w:sz w:val="24"/>
          <w:szCs w:val="24"/>
        </w:rPr>
        <w:t>.</w:t>
      </w:r>
      <w:r>
        <w:rPr>
          <w:rFonts w:ascii="Times New Roman" w:hAnsi="Times New Roman" w:cs="Times New Roman"/>
          <w:sz w:val="24"/>
          <w:szCs w:val="24"/>
        </w:rPr>
        <w:t xml:space="preserve"> </w:t>
      </w:r>
      <w:r w:rsidRPr="00B0030F">
        <w:rPr>
          <w:rFonts w:ascii="Times New Roman" w:hAnsi="Times New Roman" w:cs="Times New Roman"/>
          <w:sz w:val="24"/>
          <w:szCs w:val="24"/>
        </w:rPr>
        <w:t>Организация подготовки и порядок проведения публичных слушаний по вопросам землепользования и застройки</w:t>
      </w:r>
      <w:bookmarkEnd w:id="14"/>
    </w:p>
    <w:p w:rsidR="00641E8E" w:rsidRPr="00CB2425" w:rsidRDefault="00641E8E" w:rsidP="00E728B6"/>
    <w:p w:rsidR="00641E8E" w:rsidRPr="00E558B8" w:rsidRDefault="00641E8E" w:rsidP="00E728B6">
      <w:pPr>
        <w:widowControl w:val="0"/>
        <w:autoSpaceDE w:val="0"/>
        <w:autoSpaceDN w:val="0"/>
        <w:adjustRightInd w:val="0"/>
        <w:ind w:firstLine="708"/>
        <w:jc w:val="both"/>
        <w:rPr>
          <w:kern w:val="28"/>
        </w:rPr>
      </w:pPr>
      <w:r w:rsidRPr="00E558B8">
        <w:rPr>
          <w:kern w:val="28"/>
        </w:rPr>
        <w:t xml:space="preserve">1. 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w:t>
      </w:r>
      <w:r>
        <w:rPr>
          <w:kern w:val="28"/>
        </w:rPr>
        <w:t xml:space="preserve">Ленинградской </w:t>
      </w:r>
      <w:r w:rsidRPr="00E558B8">
        <w:rPr>
          <w:kern w:val="28"/>
        </w:rPr>
        <w:t>области, Уставом муниципального образования «</w:t>
      </w:r>
      <w:r>
        <w:t xml:space="preserve">Шапкинского </w:t>
      </w:r>
      <w:r>
        <w:rPr>
          <w:kern w:val="28"/>
        </w:rPr>
        <w:t>сельское поселение</w:t>
      </w:r>
      <w:r w:rsidRPr="00E558B8">
        <w:rPr>
          <w:kern w:val="28"/>
        </w:rPr>
        <w:t xml:space="preserve">»  и в соответствии с ними настоящими Правилами и иными нормативными правовыми актами </w:t>
      </w:r>
      <w:r>
        <w:t>Шапкинского</w:t>
      </w:r>
      <w:r>
        <w:rPr>
          <w:kern w:val="28"/>
        </w:rPr>
        <w:t xml:space="preserve"> сельского поселения.</w:t>
      </w:r>
    </w:p>
    <w:p w:rsidR="00641E8E" w:rsidRPr="004A0F12" w:rsidRDefault="00641E8E" w:rsidP="00E728B6">
      <w:pPr>
        <w:widowControl w:val="0"/>
        <w:autoSpaceDE w:val="0"/>
        <w:autoSpaceDN w:val="0"/>
        <w:adjustRightInd w:val="0"/>
        <w:ind w:firstLine="708"/>
        <w:jc w:val="both"/>
        <w:rPr>
          <w:kern w:val="28"/>
        </w:rPr>
      </w:pPr>
      <w:r w:rsidRPr="004A0F12">
        <w:rPr>
          <w:kern w:val="28"/>
        </w:rPr>
        <w:t>2. На публичные слушания в обязательном порядке выносятся:</w:t>
      </w:r>
    </w:p>
    <w:p w:rsidR="00641E8E" w:rsidRPr="004A0F12" w:rsidRDefault="00641E8E" w:rsidP="00E728B6">
      <w:pPr>
        <w:widowControl w:val="0"/>
        <w:autoSpaceDE w:val="0"/>
        <w:autoSpaceDN w:val="0"/>
        <w:adjustRightInd w:val="0"/>
        <w:jc w:val="both"/>
        <w:rPr>
          <w:kern w:val="28"/>
        </w:rPr>
      </w:pPr>
      <w:r w:rsidRPr="004A0F12">
        <w:rPr>
          <w:kern w:val="28"/>
        </w:rPr>
        <w:t>- проекты о внесении изменений в правила землепользования и застройки;</w:t>
      </w:r>
    </w:p>
    <w:p w:rsidR="00641E8E" w:rsidRPr="004A0F12" w:rsidRDefault="00641E8E" w:rsidP="00E728B6">
      <w:pPr>
        <w:widowControl w:val="0"/>
        <w:autoSpaceDE w:val="0"/>
        <w:autoSpaceDN w:val="0"/>
        <w:adjustRightInd w:val="0"/>
        <w:jc w:val="both"/>
        <w:rPr>
          <w:kern w:val="28"/>
        </w:rPr>
      </w:pPr>
      <w:r w:rsidRPr="004A0F12">
        <w:rPr>
          <w:kern w:val="28"/>
        </w:rPr>
        <w:t>- проекты планировки территорий и проекты межевания территорий;</w:t>
      </w:r>
    </w:p>
    <w:p w:rsidR="00641E8E" w:rsidRPr="004A0F12" w:rsidRDefault="00641E8E" w:rsidP="00E728B6">
      <w:pPr>
        <w:widowControl w:val="0"/>
        <w:autoSpaceDE w:val="0"/>
        <w:autoSpaceDN w:val="0"/>
        <w:adjustRightInd w:val="0"/>
        <w:jc w:val="both"/>
        <w:rPr>
          <w:kern w:val="28"/>
        </w:rPr>
      </w:pPr>
      <w:r w:rsidRPr="004A0F12">
        <w:rPr>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641E8E" w:rsidRPr="00E558B8" w:rsidRDefault="00641E8E" w:rsidP="00E728B6">
      <w:pPr>
        <w:widowControl w:val="0"/>
        <w:autoSpaceDE w:val="0"/>
        <w:autoSpaceDN w:val="0"/>
        <w:adjustRightInd w:val="0"/>
        <w:jc w:val="both"/>
        <w:rPr>
          <w:kern w:val="28"/>
        </w:rPr>
      </w:pPr>
      <w:r w:rsidRPr="004A0F12">
        <w:rPr>
          <w:kern w:val="28"/>
        </w:rPr>
        <w:t>- вопросы отклонения от предельных параметров разрешенного строительства, реконструкции объектов капитального строительства.</w:t>
      </w:r>
    </w:p>
    <w:p w:rsidR="00641E8E" w:rsidRPr="00E558B8" w:rsidRDefault="00641E8E" w:rsidP="00E728B6">
      <w:pPr>
        <w:widowControl w:val="0"/>
        <w:autoSpaceDE w:val="0"/>
        <w:autoSpaceDN w:val="0"/>
        <w:adjustRightInd w:val="0"/>
        <w:ind w:firstLine="708"/>
        <w:jc w:val="both"/>
        <w:rPr>
          <w:kern w:val="28"/>
        </w:rPr>
      </w:pPr>
      <w:r>
        <w:rPr>
          <w:kern w:val="28"/>
        </w:rPr>
        <w:t>3</w:t>
      </w:r>
      <w:r w:rsidRPr="00E558B8">
        <w:rPr>
          <w:kern w:val="28"/>
        </w:rPr>
        <w:t>. Публичные слушания проводятся по инициативе жителей,</w:t>
      </w:r>
      <w:r>
        <w:rPr>
          <w:kern w:val="28"/>
        </w:rPr>
        <w:t xml:space="preserve"> Собрания </w:t>
      </w:r>
      <w:r w:rsidRPr="00E558B8">
        <w:rPr>
          <w:kern w:val="28"/>
        </w:rPr>
        <w:t xml:space="preserve">депутатов </w:t>
      </w:r>
      <w:r>
        <w:t>Шапкинского</w:t>
      </w:r>
      <w:r>
        <w:rPr>
          <w:kern w:val="28"/>
        </w:rPr>
        <w:t xml:space="preserve"> сельского поселения, Г</w:t>
      </w:r>
      <w:r w:rsidRPr="00E558B8">
        <w:rPr>
          <w:kern w:val="28"/>
        </w:rPr>
        <w:t>лавы сельского поселения.</w:t>
      </w:r>
    </w:p>
    <w:p w:rsidR="00641E8E" w:rsidRPr="00E558B8" w:rsidRDefault="00641E8E" w:rsidP="00E728B6">
      <w:pPr>
        <w:widowControl w:val="0"/>
        <w:autoSpaceDE w:val="0"/>
        <w:autoSpaceDN w:val="0"/>
        <w:adjustRightInd w:val="0"/>
        <w:ind w:firstLine="708"/>
        <w:jc w:val="both"/>
        <w:rPr>
          <w:kern w:val="28"/>
        </w:rPr>
      </w:pPr>
      <w:r>
        <w:rPr>
          <w:kern w:val="28"/>
        </w:rPr>
        <w:t>4</w:t>
      </w:r>
      <w:r w:rsidRPr="00E558B8">
        <w:rPr>
          <w:kern w:val="28"/>
        </w:rPr>
        <w:t>. Финансирование проведения публичных слушаний осуществляется за счёт средств местного бюджета муниципального образования,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641E8E" w:rsidRPr="00E558B8" w:rsidRDefault="00641E8E" w:rsidP="00E728B6">
      <w:pPr>
        <w:widowControl w:val="0"/>
        <w:autoSpaceDE w:val="0"/>
        <w:autoSpaceDN w:val="0"/>
        <w:adjustRightInd w:val="0"/>
        <w:ind w:firstLine="708"/>
        <w:jc w:val="both"/>
        <w:rPr>
          <w:kern w:val="28"/>
        </w:rPr>
      </w:pPr>
      <w:r>
        <w:rPr>
          <w:kern w:val="28"/>
        </w:rPr>
        <w:t>5</w:t>
      </w:r>
      <w:r w:rsidRPr="00E558B8">
        <w:rPr>
          <w:kern w:val="28"/>
        </w:rPr>
        <w:t>. Публичные слушания, проводимые по инициативе населения или С</w:t>
      </w:r>
      <w:r>
        <w:rPr>
          <w:kern w:val="28"/>
        </w:rPr>
        <w:t>овета</w:t>
      </w:r>
      <w:r w:rsidRPr="00E558B8">
        <w:rPr>
          <w:kern w:val="28"/>
        </w:rPr>
        <w:t xml:space="preserve"> депутатов </w:t>
      </w:r>
      <w:r>
        <w:t>Шапкинского</w:t>
      </w:r>
      <w:r>
        <w:rPr>
          <w:kern w:val="28"/>
        </w:rPr>
        <w:t xml:space="preserve"> сельского поселения, </w:t>
      </w:r>
      <w:r w:rsidRPr="00E558B8">
        <w:rPr>
          <w:kern w:val="28"/>
        </w:rPr>
        <w:t>назначаются Со</w:t>
      </w:r>
      <w:r>
        <w:rPr>
          <w:kern w:val="28"/>
        </w:rPr>
        <w:t>ветом</w:t>
      </w:r>
      <w:r w:rsidRPr="00E558B8">
        <w:rPr>
          <w:kern w:val="28"/>
        </w:rPr>
        <w:t xml:space="preserve"> депутатов, а по инициати</w:t>
      </w:r>
      <w:r>
        <w:rPr>
          <w:kern w:val="28"/>
        </w:rPr>
        <w:t>ве Главы сельского поселения – Г</w:t>
      </w:r>
      <w:r w:rsidRPr="00E558B8">
        <w:rPr>
          <w:kern w:val="28"/>
        </w:rPr>
        <w:t>лавой поселения.</w:t>
      </w:r>
    </w:p>
    <w:p w:rsidR="00641E8E" w:rsidRPr="00E558B8" w:rsidRDefault="00641E8E" w:rsidP="00E728B6">
      <w:pPr>
        <w:widowControl w:val="0"/>
        <w:autoSpaceDE w:val="0"/>
        <w:autoSpaceDN w:val="0"/>
        <w:adjustRightInd w:val="0"/>
        <w:ind w:firstLine="708"/>
        <w:jc w:val="both"/>
        <w:rPr>
          <w:kern w:val="28"/>
        </w:rPr>
      </w:pPr>
      <w:r>
        <w:rPr>
          <w:kern w:val="28"/>
        </w:rPr>
        <w:t>6</w:t>
      </w:r>
      <w:r w:rsidRPr="00E558B8">
        <w:rPr>
          <w:kern w:val="28"/>
        </w:rPr>
        <w:t>. В решении (постановлении) о назначении публичных слушаний указываются:</w:t>
      </w:r>
    </w:p>
    <w:p w:rsidR="00641E8E" w:rsidRPr="00E558B8" w:rsidRDefault="00641E8E" w:rsidP="00E728B6">
      <w:pPr>
        <w:widowControl w:val="0"/>
        <w:autoSpaceDE w:val="0"/>
        <w:autoSpaceDN w:val="0"/>
        <w:adjustRightInd w:val="0"/>
        <w:jc w:val="both"/>
        <w:rPr>
          <w:kern w:val="28"/>
        </w:rPr>
      </w:pPr>
      <w:r>
        <w:rPr>
          <w:kern w:val="28"/>
        </w:rPr>
        <w:t>а</w:t>
      </w:r>
      <w:r w:rsidRPr="00E558B8">
        <w:rPr>
          <w:kern w:val="28"/>
        </w:rPr>
        <w:t>) формулировка вопроса (наименование проекта муниципального правового акта), выносимого на публичные слушания;</w:t>
      </w:r>
    </w:p>
    <w:p w:rsidR="00641E8E" w:rsidRPr="00E558B8" w:rsidRDefault="00641E8E" w:rsidP="00E728B6">
      <w:pPr>
        <w:widowControl w:val="0"/>
        <w:autoSpaceDE w:val="0"/>
        <w:autoSpaceDN w:val="0"/>
        <w:adjustRightInd w:val="0"/>
        <w:jc w:val="both"/>
        <w:rPr>
          <w:kern w:val="28"/>
        </w:rPr>
      </w:pPr>
      <w:r>
        <w:rPr>
          <w:kern w:val="28"/>
        </w:rPr>
        <w:t>б</w:t>
      </w:r>
      <w:r w:rsidRPr="00E558B8">
        <w:rPr>
          <w:kern w:val="28"/>
        </w:rPr>
        <w:t>) дата, время, место проведения публичных слушаний;</w:t>
      </w:r>
    </w:p>
    <w:p w:rsidR="00641E8E" w:rsidRPr="00E558B8" w:rsidRDefault="00641E8E" w:rsidP="00E728B6">
      <w:pPr>
        <w:widowControl w:val="0"/>
        <w:autoSpaceDE w:val="0"/>
        <w:autoSpaceDN w:val="0"/>
        <w:adjustRightInd w:val="0"/>
        <w:jc w:val="both"/>
        <w:rPr>
          <w:kern w:val="28"/>
        </w:rPr>
      </w:pPr>
      <w:r>
        <w:rPr>
          <w:kern w:val="28"/>
        </w:rPr>
        <w:t>в</w:t>
      </w:r>
      <w:r w:rsidRPr="00E558B8">
        <w:rPr>
          <w:kern w:val="28"/>
        </w:rPr>
        <w:t>) инициатор проведения публичных слушаний;</w:t>
      </w:r>
    </w:p>
    <w:p w:rsidR="00641E8E" w:rsidRPr="00E558B8" w:rsidRDefault="00641E8E" w:rsidP="00E728B6">
      <w:pPr>
        <w:widowControl w:val="0"/>
        <w:autoSpaceDE w:val="0"/>
        <w:autoSpaceDN w:val="0"/>
        <w:adjustRightInd w:val="0"/>
        <w:jc w:val="both"/>
        <w:rPr>
          <w:kern w:val="28"/>
        </w:rPr>
      </w:pPr>
      <w:r>
        <w:rPr>
          <w:kern w:val="28"/>
        </w:rPr>
        <w:t>г</w:t>
      </w:r>
      <w:r w:rsidRPr="00E558B8">
        <w:rPr>
          <w:kern w:val="28"/>
        </w:rPr>
        <w:t>) иная необходимая для проведения публичных слушаний информация.</w:t>
      </w:r>
    </w:p>
    <w:p w:rsidR="00641E8E" w:rsidRPr="00E558B8" w:rsidRDefault="00641E8E" w:rsidP="00E728B6">
      <w:pPr>
        <w:widowControl w:val="0"/>
        <w:autoSpaceDE w:val="0"/>
        <w:autoSpaceDN w:val="0"/>
        <w:adjustRightInd w:val="0"/>
        <w:ind w:firstLine="708"/>
        <w:jc w:val="both"/>
        <w:rPr>
          <w:kern w:val="28"/>
        </w:rPr>
      </w:pPr>
      <w:r>
        <w:rPr>
          <w:kern w:val="28"/>
        </w:rPr>
        <w:t>7</w:t>
      </w:r>
      <w:r w:rsidRPr="00E558B8">
        <w:rPr>
          <w:kern w:val="28"/>
        </w:rPr>
        <w:t>. Решение (постановление) о назначении публичных слушаний подлежит опубликованию не позднее</w:t>
      </w:r>
      <w:r>
        <w:rPr>
          <w:kern w:val="28"/>
        </w:rPr>
        <w:t>,</w:t>
      </w:r>
      <w:r w:rsidRPr="00E558B8">
        <w:rPr>
          <w:kern w:val="28"/>
        </w:rPr>
        <w:t xml:space="preserve"> чем за 10 дней до их проведения.</w:t>
      </w:r>
    </w:p>
    <w:p w:rsidR="00641E8E" w:rsidRPr="00E558B8" w:rsidRDefault="00641E8E" w:rsidP="00E728B6">
      <w:pPr>
        <w:widowControl w:val="0"/>
        <w:autoSpaceDE w:val="0"/>
        <w:autoSpaceDN w:val="0"/>
        <w:adjustRightInd w:val="0"/>
        <w:ind w:firstLine="708"/>
        <w:jc w:val="both"/>
        <w:rPr>
          <w:kern w:val="28"/>
        </w:rPr>
      </w:pPr>
      <w:r>
        <w:rPr>
          <w:kern w:val="28"/>
        </w:rPr>
        <w:t>8</w:t>
      </w:r>
      <w:r w:rsidRPr="00E558B8">
        <w:rPr>
          <w:kern w:val="28"/>
        </w:rPr>
        <w:t>. Решение (постановление) об отказе в назначении публичных слушаний должно быть мотивировано.</w:t>
      </w:r>
    </w:p>
    <w:p w:rsidR="00641E8E" w:rsidRPr="00E558B8" w:rsidRDefault="00641E8E" w:rsidP="00E728B6">
      <w:pPr>
        <w:widowControl w:val="0"/>
        <w:autoSpaceDE w:val="0"/>
        <w:autoSpaceDN w:val="0"/>
        <w:adjustRightInd w:val="0"/>
        <w:ind w:firstLine="708"/>
        <w:jc w:val="both"/>
        <w:rPr>
          <w:kern w:val="28"/>
        </w:rPr>
      </w:pPr>
      <w:r>
        <w:rPr>
          <w:kern w:val="28"/>
        </w:rPr>
        <w:t>9</w:t>
      </w:r>
      <w:r w:rsidRPr="00E558B8">
        <w:rPr>
          <w:kern w:val="28"/>
        </w:rPr>
        <w:t>. Комиссия или орган, уполномоченный на проведение публичных слушаний, начиная со следующего дня после публикации решения (постановления) о проведении публичных слушаний:</w:t>
      </w:r>
    </w:p>
    <w:p w:rsidR="00641E8E" w:rsidRPr="00E558B8" w:rsidRDefault="00641E8E" w:rsidP="00E728B6">
      <w:pPr>
        <w:widowControl w:val="0"/>
        <w:autoSpaceDE w:val="0"/>
        <w:autoSpaceDN w:val="0"/>
        <w:adjustRightInd w:val="0"/>
        <w:jc w:val="both"/>
        <w:rPr>
          <w:kern w:val="28"/>
        </w:rPr>
      </w:pPr>
      <w:r>
        <w:rPr>
          <w:kern w:val="28"/>
        </w:rPr>
        <w:t>а</w:t>
      </w:r>
      <w:r w:rsidRPr="00E558B8">
        <w:rPr>
          <w:kern w:val="28"/>
        </w:rPr>
        <w:t xml:space="preserve">)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641E8E" w:rsidRPr="00E558B8" w:rsidRDefault="00641E8E" w:rsidP="00E728B6">
      <w:pPr>
        <w:widowControl w:val="0"/>
        <w:autoSpaceDE w:val="0"/>
        <w:autoSpaceDN w:val="0"/>
        <w:adjustRightInd w:val="0"/>
        <w:jc w:val="both"/>
        <w:rPr>
          <w:kern w:val="28"/>
        </w:rPr>
      </w:pPr>
      <w:r>
        <w:rPr>
          <w:kern w:val="28"/>
        </w:rPr>
        <w:t>б</w:t>
      </w:r>
      <w:r w:rsidRPr="00E558B8">
        <w:rPr>
          <w:kern w:val="28"/>
        </w:rPr>
        <w:t>) принимает письменные замечания и предложения (в 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
    <w:p w:rsidR="00641E8E" w:rsidRPr="00E558B8" w:rsidRDefault="00641E8E" w:rsidP="00E728B6">
      <w:pPr>
        <w:widowControl w:val="0"/>
        <w:autoSpaceDE w:val="0"/>
        <w:autoSpaceDN w:val="0"/>
        <w:adjustRightInd w:val="0"/>
        <w:jc w:val="both"/>
        <w:rPr>
          <w:kern w:val="28"/>
        </w:rPr>
      </w:pPr>
      <w:r>
        <w:rPr>
          <w:kern w:val="28"/>
        </w:rPr>
        <w:t>в</w:t>
      </w:r>
      <w:r w:rsidRPr="00E558B8">
        <w:rPr>
          <w:kern w:val="28"/>
        </w:rPr>
        <w:t>)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641E8E" w:rsidRPr="00E558B8" w:rsidRDefault="00641E8E" w:rsidP="00E728B6">
      <w:pPr>
        <w:widowControl w:val="0"/>
        <w:autoSpaceDE w:val="0"/>
        <w:autoSpaceDN w:val="0"/>
        <w:adjustRightInd w:val="0"/>
        <w:jc w:val="both"/>
        <w:rPr>
          <w:kern w:val="28"/>
        </w:rPr>
      </w:pPr>
      <w:r>
        <w:rPr>
          <w:kern w:val="28"/>
        </w:rPr>
        <w:t>г</w:t>
      </w:r>
      <w:r w:rsidRPr="00E558B8">
        <w:rPr>
          <w:kern w:val="28"/>
        </w:rPr>
        <w:t>) приглашает для участия в публичных слушаниях должностных лиц, специалистов с учетом поступивших предложений.</w:t>
      </w:r>
    </w:p>
    <w:p w:rsidR="00641E8E" w:rsidRPr="00E558B8" w:rsidRDefault="00641E8E" w:rsidP="00E728B6">
      <w:pPr>
        <w:widowControl w:val="0"/>
        <w:autoSpaceDE w:val="0"/>
        <w:autoSpaceDN w:val="0"/>
        <w:adjustRightInd w:val="0"/>
        <w:ind w:firstLine="708"/>
        <w:jc w:val="both"/>
        <w:rPr>
          <w:kern w:val="28"/>
        </w:rPr>
      </w:pPr>
      <w:r>
        <w:rPr>
          <w:kern w:val="28"/>
        </w:rPr>
        <w:t>10</w:t>
      </w:r>
      <w:r w:rsidRPr="00E558B8">
        <w:rPr>
          <w:kern w:val="28"/>
        </w:rPr>
        <w:t xml:space="preserve">. Действия, указанные в пункте </w:t>
      </w:r>
      <w:r>
        <w:rPr>
          <w:kern w:val="28"/>
        </w:rPr>
        <w:t>а)</w:t>
      </w:r>
      <w:r w:rsidRPr="00E558B8">
        <w:rPr>
          <w:kern w:val="28"/>
        </w:rPr>
        <w:t xml:space="preserve"> части </w:t>
      </w:r>
      <w:r>
        <w:rPr>
          <w:kern w:val="28"/>
        </w:rPr>
        <w:t>9</w:t>
      </w:r>
      <w:r w:rsidRPr="00E558B8">
        <w:rPr>
          <w:kern w:val="28"/>
        </w:rPr>
        <w:t xml:space="preserve"> настоящей статьи, прекращаются в 12 часов последнего рабочего дня до дня проведения публичных слушаний.</w:t>
      </w:r>
    </w:p>
    <w:p w:rsidR="00641E8E" w:rsidRPr="00E558B8" w:rsidRDefault="00641E8E" w:rsidP="00E728B6">
      <w:pPr>
        <w:widowControl w:val="0"/>
        <w:autoSpaceDE w:val="0"/>
        <w:autoSpaceDN w:val="0"/>
        <w:adjustRightInd w:val="0"/>
        <w:ind w:firstLine="708"/>
        <w:jc w:val="both"/>
        <w:rPr>
          <w:kern w:val="28"/>
        </w:rPr>
      </w:pPr>
      <w:r w:rsidRPr="00E558B8">
        <w:rPr>
          <w:kern w:val="28"/>
        </w:rPr>
        <w:t>1</w:t>
      </w:r>
      <w:r>
        <w:rPr>
          <w:kern w:val="28"/>
        </w:rPr>
        <w:t>1</w:t>
      </w:r>
      <w:r w:rsidRPr="00E558B8">
        <w:rPr>
          <w:kern w:val="28"/>
        </w:rPr>
        <w:t xml:space="preserve">. Все поступившие документы и изменения регистрируются в протоколе публичных слушаний или оформляются в виде приложений к нему. Протокол публикуется на официальном сайте </w:t>
      </w:r>
      <w:r>
        <w:t>Шапкинского</w:t>
      </w:r>
      <w:r>
        <w:rPr>
          <w:kern w:val="28"/>
        </w:rPr>
        <w:t xml:space="preserve"> сельского поселения </w:t>
      </w:r>
      <w:r w:rsidRPr="00E558B8">
        <w:rPr>
          <w:kern w:val="28"/>
        </w:rPr>
        <w:t>и предъявляется для ознакомления любым заинтересованным лицам.</w:t>
      </w:r>
    </w:p>
    <w:p w:rsidR="00641E8E" w:rsidRPr="00E558B8" w:rsidRDefault="00641E8E" w:rsidP="00E728B6">
      <w:pPr>
        <w:widowControl w:val="0"/>
        <w:autoSpaceDE w:val="0"/>
        <w:autoSpaceDN w:val="0"/>
        <w:adjustRightInd w:val="0"/>
        <w:ind w:firstLine="708"/>
        <w:jc w:val="both"/>
        <w:rPr>
          <w:kern w:val="28"/>
        </w:rPr>
      </w:pPr>
      <w:r w:rsidRPr="00E558B8">
        <w:rPr>
          <w:kern w:val="28"/>
        </w:rPr>
        <w:t>1</w:t>
      </w:r>
      <w:r>
        <w:rPr>
          <w:kern w:val="28"/>
        </w:rPr>
        <w:t>2</w:t>
      </w:r>
      <w:r w:rsidRPr="00E558B8">
        <w:rPr>
          <w:kern w:val="28"/>
        </w:rPr>
        <w:t>. Результаты публичных слушаний оформляются заключением.</w:t>
      </w:r>
    </w:p>
    <w:p w:rsidR="00641E8E" w:rsidRPr="00E558B8" w:rsidRDefault="00641E8E" w:rsidP="00E728B6">
      <w:pPr>
        <w:widowControl w:val="0"/>
        <w:autoSpaceDE w:val="0"/>
        <w:autoSpaceDN w:val="0"/>
        <w:adjustRightInd w:val="0"/>
        <w:ind w:firstLine="708"/>
        <w:jc w:val="both"/>
        <w:rPr>
          <w:kern w:val="28"/>
        </w:rPr>
      </w:pPr>
      <w:r w:rsidRPr="00E558B8">
        <w:rPr>
          <w:kern w:val="28"/>
        </w:rPr>
        <w:t>1</w:t>
      </w:r>
      <w:r>
        <w:rPr>
          <w:kern w:val="28"/>
        </w:rPr>
        <w:t>3</w:t>
      </w:r>
      <w:r w:rsidRPr="00E558B8">
        <w:rPr>
          <w:kern w:val="28"/>
        </w:rPr>
        <w:t>. Заключение и протокол публичных слушаний направляются главе сельского поселения или в орган местного самоуправления для принятия решения (постановления).</w:t>
      </w:r>
    </w:p>
    <w:p w:rsidR="00641E8E" w:rsidRPr="00E558B8" w:rsidRDefault="00641E8E" w:rsidP="00E728B6">
      <w:pPr>
        <w:widowControl w:val="0"/>
        <w:autoSpaceDE w:val="0"/>
        <w:autoSpaceDN w:val="0"/>
        <w:adjustRightInd w:val="0"/>
        <w:ind w:firstLine="708"/>
        <w:jc w:val="both"/>
        <w:rPr>
          <w:kern w:val="28"/>
        </w:rPr>
      </w:pPr>
      <w:r>
        <w:rPr>
          <w:kern w:val="28"/>
        </w:rPr>
        <w:t>14</w:t>
      </w:r>
      <w:r w:rsidRPr="00E558B8">
        <w:rPr>
          <w:kern w:val="28"/>
        </w:rPr>
        <w:t>.  Результаты публичных слушаний носят рекомендательный характер.</w:t>
      </w:r>
    </w:p>
    <w:p w:rsidR="00641E8E" w:rsidRPr="00E558B8" w:rsidRDefault="00641E8E" w:rsidP="00E728B6">
      <w:pPr>
        <w:widowControl w:val="0"/>
        <w:autoSpaceDE w:val="0"/>
        <w:autoSpaceDN w:val="0"/>
        <w:adjustRightInd w:val="0"/>
        <w:ind w:firstLine="708"/>
        <w:jc w:val="both"/>
        <w:rPr>
          <w:kern w:val="28"/>
        </w:rPr>
      </w:pPr>
      <w:r w:rsidRPr="00E558B8">
        <w:rPr>
          <w:kern w:val="28"/>
        </w:rPr>
        <w:t>1</w:t>
      </w:r>
      <w:r>
        <w:rPr>
          <w:kern w:val="28"/>
        </w:rPr>
        <w:t>5</w:t>
      </w:r>
      <w:r w:rsidRPr="00E558B8">
        <w:rPr>
          <w:kern w:val="28"/>
        </w:rPr>
        <w:t>.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641E8E" w:rsidRPr="00E558B8" w:rsidRDefault="00641E8E" w:rsidP="00E728B6">
      <w:pPr>
        <w:ind w:firstLine="708"/>
        <w:jc w:val="both"/>
        <w:rPr>
          <w:kern w:val="28"/>
        </w:rPr>
      </w:pPr>
      <w:bookmarkStart w:id="15" w:name="_Toc353291094"/>
      <w:bookmarkStart w:id="16" w:name="_Toc353527764"/>
      <w:r>
        <w:rPr>
          <w:kern w:val="28"/>
        </w:rPr>
        <w:t>16.</w:t>
      </w:r>
      <w:r w:rsidRPr="00E558B8">
        <w:rPr>
          <w:kern w:val="28"/>
        </w:rPr>
        <w:t>Публичные слушания применительно к рассмотрению вопросов о специальном согласовании, отклонениях от предельных параметров</w:t>
      </w:r>
      <w:bookmarkEnd w:id="15"/>
      <w:bookmarkEnd w:id="16"/>
      <w:r>
        <w:rPr>
          <w:kern w:val="28"/>
        </w:rPr>
        <w:t>:</w:t>
      </w:r>
    </w:p>
    <w:p w:rsidR="00641E8E" w:rsidRPr="00E558B8" w:rsidRDefault="00641E8E" w:rsidP="00E728B6">
      <w:pPr>
        <w:widowControl w:val="0"/>
        <w:autoSpaceDE w:val="0"/>
        <w:autoSpaceDN w:val="0"/>
        <w:adjustRightInd w:val="0"/>
        <w:jc w:val="both"/>
        <w:rPr>
          <w:kern w:val="28"/>
        </w:rPr>
      </w:pPr>
      <w:r w:rsidRPr="00E558B8">
        <w:rPr>
          <w:kern w:val="28"/>
        </w:rPr>
        <w:t>1</w:t>
      </w:r>
      <w:r>
        <w:rPr>
          <w:kern w:val="28"/>
        </w:rPr>
        <w:t>)</w:t>
      </w:r>
      <w:r w:rsidRPr="00E558B8">
        <w:rPr>
          <w:kern w:val="28"/>
        </w:rPr>
        <w:t xml:space="preserve"> Комиссия организует рассмотрение поступившего заявления о предоставлении разрешения на отклонение от предельных параметров разрешённого строительства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41E8E" w:rsidRPr="00E558B8" w:rsidRDefault="00641E8E" w:rsidP="00E728B6">
      <w:pPr>
        <w:widowControl w:val="0"/>
        <w:autoSpaceDE w:val="0"/>
        <w:autoSpaceDN w:val="0"/>
        <w:adjustRightInd w:val="0"/>
        <w:jc w:val="both"/>
        <w:rPr>
          <w:kern w:val="28"/>
        </w:rPr>
      </w:pPr>
      <w:r>
        <w:rPr>
          <w:kern w:val="28"/>
        </w:rPr>
        <w:t>2)</w:t>
      </w:r>
      <w:r w:rsidRPr="00E558B8">
        <w:rPr>
          <w:kern w:val="28"/>
        </w:rPr>
        <w:t xml:space="preserve">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Pr>
          <w:kern w:val="28"/>
        </w:rPr>
        <w:t xml:space="preserve"> </w:t>
      </w:r>
      <w:r>
        <w:t>Шапкинского</w:t>
      </w:r>
      <w:r>
        <w:rPr>
          <w:kern w:val="28"/>
        </w:rPr>
        <w:t xml:space="preserve"> сельского поселения.</w:t>
      </w:r>
    </w:p>
    <w:p w:rsidR="00641E8E" w:rsidRPr="00E558B8" w:rsidRDefault="00641E8E" w:rsidP="00E728B6">
      <w:pPr>
        <w:widowControl w:val="0"/>
        <w:autoSpaceDE w:val="0"/>
        <w:autoSpaceDN w:val="0"/>
        <w:adjustRightInd w:val="0"/>
        <w:jc w:val="both"/>
        <w:rPr>
          <w:kern w:val="28"/>
        </w:rPr>
      </w:pPr>
      <w:r w:rsidRPr="00E558B8">
        <w:rPr>
          <w:kern w:val="28"/>
        </w:rPr>
        <w:t>Специальные согласования предоставляются по итогам публичных слушаний.</w:t>
      </w:r>
    </w:p>
    <w:p w:rsidR="00641E8E" w:rsidRPr="00E558B8" w:rsidRDefault="00641E8E" w:rsidP="00E728B6">
      <w:pPr>
        <w:widowControl w:val="0"/>
        <w:autoSpaceDE w:val="0"/>
        <w:autoSpaceDN w:val="0"/>
        <w:adjustRightInd w:val="0"/>
        <w:jc w:val="both"/>
        <w:rPr>
          <w:kern w:val="28"/>
        </w:rPr>
      </w:pPr>
      <w:r>
        <w:rPr>
          <w:kern w:val="28"/>
        </w:rPr>
        <w:t xml:space="preserve">3) </w:t>
      </w:r>
      <w:r w:rsidRPr="00E558B8">
        <w:rPr>
          <w:kern w:val="28"/>
        </w:rPr>
        <w:t>Специальные согласования могут проводиться:</w:t>
      </w:r>
    </w:p>
    <w:p w:rsidR="00641E8E" w:rsidRPr="00E558B8" w:rsidRDefault="00641E8E" w:rsidP="00E728B6">
      <w:pPr>
        <w:widowControl w:val="0"/>
        <w:autoSpaceDE w:val="0"/>
        <w:autoSpaceDN w:val="0"/>
        <w:adjustRightInd w:val="0"/>
        <w:jc w:val="both"/>
        <w:rPr>
          <w:kern w:val="28"/>
        </w:rPr>
      </w:pPr>
      <w:r w:rsidRPr="00E558B8">
        <w:rPr>
          <w:kern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641E8E" w:rsidRPr="00E558B8" w:rsidRDefault="00641E8E" w:rsidP="00E728B6">
      <w:pPr>
        <w:widowControl w:val="0"/>
        <w:autoSpaceDE w:val="0"/>
        <w:autoSpaceDN w:val="0"/>
        <w:adjustRightInd w:val="0"/>
        <w:jc w:val="both"/>
        <w:rPr>
          <w:kern w:val="28"/>
        </w:rPr>
      </w:pPr>
      <w:r w:rsidRPr="00E558B8">
        <w:rPr>
          <w:kern w:val="28"/>
        </w:rPr>
        <w:t>- на стадии подготовки проектной документации, до получения разрешения на строительство;</w:t>
      </w:r>
    </w:p>
    <w:p w:rsidR="00641E8E" w:rsidRPr="00182FF5" w:rsidRDefault="00641E8E" w:rsidP="00E728B6">
      <w:pPr>
        <w:widowControl w:val="0"/>
        <w:autoSpaceDE w:val="0"/>
        <w:autoSpaceDN w:val="0"/>
        <w:adjustRightInd w:val="0"/>
        <w:jc w:val="both"/>
        <w:rPr>
          <w:kern w:val="28"/>
        </w:rPr>
      </w:pPr>
      <w:r w:rsidRPr="00E558B8">
        <w:rPr>
          <w:kern w:val="28"/>
        </w:rPr>
        <w:t xml:space="preserve">- в процессе использования земельных участков, иных объектов недвижимости, когда правообладатели планируют изменить их назначение. </w:t>
      </w:r>
      <w:bookmarkEnd w:id="13"/>
    </w:p>
    <w:p w:rsidR="00641E8E" w:rsidRDefault="00641E8E" w:rsidP="00E728B6">
      <w:pPr>
        <w:tabs>
          <w:tab w:val="left" w:pos="1080"/>
        </w:tabs>
        <w:autoSpaceDE w:val="0"/>
        <w:autoSpaceDN w:val="0"/>
        <w:adjustRightInd w:val="0"/>
        <w:ind w:firstLine="540"/>
        <w:jc w:val="both"/>
        <w:outlineLvl w:val="1"/>
      </w:pPr>
    </w:p>
    <w:p w:rsidR="00641E8E" w:rsidRDefault="00641E8E" w:rsidP="00E728B6">
      <w:pPr>
        <w:autoSpaceDE w:val="0"/>
        <w:autoSpaceDN w:val="0"/>
        <w:adjustRightInd w:val="0"/>
        <w:ind w:firstLine="540"/>
        <w:jc w:val="center"/>
        <w:outlineLvl w:val="1"/>
        <w:rPr>
          <w:b/>
        </w:rPr>
      </w:pPr>
    </w:p>
    <w:p w:rsidR="00641E8E" w:rsidRPr="00ED00EC" w:rsidRDefault="00641E8E" w:rsidP="00E728B6">
      <w:pPr>
        <w:autoSpaceDE w:val="0"/>
        <w:autoSpaceDN w:val="0"/>
        <w:adjustRightInd w:val="0"/>
        <w:ind w:firstLine="540"/>
        <w:jc w:val="center"/>
        <w:outlineLvl w:val="1"/>
        <w:rPr>
          <w:b/>
        </w:rPr>
      </w:pPr>
      <w:r w:rsidRPr="00B43C9F">
        <w:rPr>
          <w:b/>
        </w:rPr>
        <w:t>Глава 7.</w:t>
      </w:r>
      <w:r w:rsidRPr="00B43C9F">
        <w:t xml:space="preserve"> </w:t>
      </w:r>
      <w:r w:rsidRPr="00ED00EC">
        <w:rPr>
          <w:b/>
        </w:rPr>
        <w:t>ПОРЯДОК ВНЕСЕНИЯ ИЗМЕНЕНИЙ В НАСТОЯЩИЕ ПРАВИЛА</w:t>
      </w:r>
    </w:p>
    <w:p w:rsidR="00641E8E" w:rsidRPr="00B43C9F" w:rsidRDefault="00641E8E" w:rsidP="00E728B6">
      <w:pPr>
        <w:autoSpaceDE w:val="0"/>
        <w:autoSpaceDN w:val="0"/>
        <w:adjustRightInd w:val="0"/>
        <w:ind w:firstLine="540"/>
        <w:jc w:val="center"/>
        <w:outlineLvl w:val="1"/>
      </w:pPr>
    </w:p>
    <w:p w:rsidR="00641E8E" w:rsidRPr="00B43C9F" w:rsidRDefault="00641E8E" w:rsidP="00E728B6">
      <w:pPr>
        <w:autoSpaceDE w:val="0"/>
        <w:autoSpaceDN w:val="0"/>
        <w:adjustRightInd w:val="0"/>
        <w:ind w:firstLine="540"/>
        <w:jc w:val="center"/>
        <w:outlineLvl w:val="1"/>
        <w:rPr>
          <w:b/>
        </w:rPr>
      </w:pPr>
      <w:r w:rsidRPr="00B43C9F">
        <w:rPr>
          <w:b/>
        </w:rPr>
        <w:t>Ст</w:t>
      </w:r>
      <w:r>
        <w:rPr>
          <w:b/>
        </w:rPr>
        <w:t>атья 27</w:t>
      </w:r>
      <w:r w:rsidRPr="00B43C9F">
        <w:rPr>
          <w:b/>
        </w:rPr>
        <w:t>. Основания для внесения изменений в Правила</w:t>
      </w:r>
    </w:p>
    <w:p w:rsidR="00641E8E" w:rsidRPr="00B43C9F" w:rsidRDefault="00641E8E" w:rsidP="00E728B6">
      <w:pPr>
        <w:autoSpaceDE w:val="0"/>
        <w:autoSpaceDN w:val="0"/>
        <w:adjustRightInd w:val="0"/>
        <w:ind w:firstLine="540"/>
        <w:jc w:val="center"/>
        <w:outlineLvl w:val="1"/>
        <w:rPr>
          <w:b/>
        </w:rPr>
      </w:pPr>
    </w:p>
    <w:p w:rsidR="00641E8E" w:rsidRPr="00B43C9F" w:rsidRDefault="00641E8E" w:rsidP="00E728B6">
      <w:pPr>
        <w:tabs>
          <w:tab w:val="left" w:pos="1080"/>
        </w:tabs>
        <w:autoSpaceDE w:val="0"/>
        <w:autoSpaceDN w:val="0"/>
        <w:adjustRightInd w:val="0"/>
        <w:ind w:firstLine="540"/>
        <w:jc w:val="both"/>
        <w:outlineLvl w:val="1"/>
      </w:pPr>
      <w:r w:rsidRPr="00B43C9F">
        <w:t>Основаниями для рассмотрения вопроса о внесении изменений в Правила являются:</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 xml:space="preserve">изменение законодательства Российской Федерации и </w:t>
      </w:r>
      <w:r>
        <w:t xml:space="preserve">Ленинградской </w:t>
      </w:r>
      <w:r w:rsidRPr="00B43C9F">
        <w:t>области в части, касающейся Правил;</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 xml:space="preserve">несоответствие настоящих Правил схеме территориального планирования </w:t>
      </w:r>
      <w:r>
        <w:t xml:space="preserve">Тосненского </w:t>
      </w:r>
      <w:r w:rsidRPr="00B43C9F">
        <w:t xml:space="preserve">муниципального района </w:t>
      </w:r>
      <w:r>
        <w:t xml:space="preserve">Ленинградской </w:t>
      </w:r>
      <w:r w:rsidRPr="00B43C9F">
        <w:t>области, возникшее в результате внесения изменений в данную схему;</w:t>
      </w:r>
    </w:p>
    <w:p w:rsidR="00641E8E" w:rsidRPr="00B43C9F" w:rsidRDefault="00641E8E" w:rsidP="00E728B6">
      <w:pPr>
        <w:tabs>
          <w:tab w:val="left" w:pos="1080"/>
        </w:tabs>
        <w:autoSpaceDE w:val="0"/>
        <w:autoSpaceDN w:val="0"/>
        <w:adjustRightInd w:val="0"/>
        <w:ind w:firstLine="540"/>
        <w:jc w:val="both"/>
        <w:outlineLvl w:val="1"/>
      </w:pPr>
      <w:r w:rsidRPr="00B43C9F">
        <w:t>-</w:t>
      </w:r>
      <w:r w:rsidRPr="00B43C9F">
        <w:tab/>
        <w:t>несоответствие настоящих Правил Генеральному плану, возникшее в результате внесения изменений в Генеральный план;</w:t>
      </w:r>
    </w:p>
    <w:p w:rsidR="00641E8E" w:rsidRDefault="00641E8E" w:rsidP="00E728B6">
      <w:pPr>
        <w:tabs>
          <w:tab w:val="left" w:pos="1080"/>
        </w:tabs>
        <w:autoSpaceDE w:val="0"/>
        <w:autoSpaceDN w:val="0"/>
        <w:adjustRightInd w:val="0"/>
        <w:ind w:firstLine="540"/>
        <w:jc w:val="both"/>
        <w:outlineLvl w:val="1"/>
      </w:pPr>
      <w:r w:rsidRPr="00B43C9F">
        <w:t>-</w:t>
      </w:r>
      <w:r w:rsidRPr="00B43C9F">
        <w:tab/>
      </w:r>
      <w:r w:rsidRPr="00FE2D53">
        <w:t>поступление предложений об изменении границ территориальных зон, изменении градостроительных регламентов.</w:t>
      </w:r>
    </w:p>
    <w:p w:rsidR="00641E8E" w:rsidRPr="00B43C9F" w:rsidRDefault="00641E8E" w:rsidP="006E6663">
      <w:pPr>
        <w:tabs>
          <w:tab w:val="left" w:pos="1080"/>
        </w:tabs>
        <w:autoSpaceDE w:val="0"/>
        <w:autoSpaceDN w:val="0"/>
        <w:adjustRightInd w:val="0"/>
        <w:jc w:val="both"/>
        <w:outlineLvl w:val="1"/>
      </w:pPr>
    </w:p>
    <w:p w:rsidR="00641E8E" w:rsidRPr="00B43C9F" w:rsidRDefault="00641E8E" w:rsidP="00E728B6">
      <w:pPr>
        <w:autoSpaceDE w:val="0"/>
        <w:autoSpaceDN w:val="0"/>
        <w:adjustRightInd w:val="0"/>
        <w:ind w:firstLine="540"/>
        <w:jc w:val="center"/>
        <w:outlineLvl w:val="1"/>
        <w:rPr>
          <w:b/>
        </w:rPr>
      </w:pPr>
      <w:r>
        <w:rPr>
          <w:b/>
        </w:rPr>
        <w:t>Статья 28</w:t>
      </w:r>
      <w:r w:rsidRPr="00B43C9F">
        <w:rPr>
          <w:b/>
        </w:rPr>
        <w:t>. Порядок внесения изменений в Правила</w:t>
      </w:r>
    </w:p>
    <w:p w:rsidR="00641E8E" w:rsidRPr="00B43C9F" w:rsidRDefault="00641E8E" w:rsidP="00E728B6">
      <w:pPr>
        <w:tabs>
          <w:tab w:val="left" w:pos="1080"/>
        </w:tabs>
        <w:autoSpaceDE w:val="0"/>
        <w:autoSpaceDN w:val="0"/>
        <w:adjustRightInd w:val="0"/>
        <w:ind w:firstLine="540"/>
        <w:jc w:val="both"/>
        <w:outlineLvl w:val="1"/>
      </w:pPr>
    </w:p>
    <w:p w:rsidR="00641E8E" w:rsidRDefault="00641E8E" w:rsidP="00E728B6">
      <w:pPr>
        <w:tabs>
          <w:tab w:val="left" w:pos="1080"/>
        </w:tabs>
        <w:autoSpaceDE w:val="0"/>
        <w:autoSpaceDN w:val="0"/>
        <w:adjustRightInd w:val="0"/>
        <w:ind w:firstLine="540"/>
        <w:jc w:val="both"/>
        <w:outlineLvl w:val="1"/>
      </w:pPr>
      <w:r w:rsidRPr="00B43C9F">
        <w:t>1.</w:t>
      </w:r>
      <w:r w:rsidRPr="00B43C9F">
        <w:tab/>
        <w:t>Предложения о внесении изменений в Правила направляются в Комиссию по подготовке проекта Правил (далее – Комиссия):</w:t>
      </w:r>
    </w:p>
    <w:p w:rsidR="00641E8E" w:rsidRPr="00FE2D53" w:rsidRDefault="00641E8E" w:rsidP="00E728B6">
      <w:pPr>
        <w:pStyle w:val="NoSpacing"/>
        <w:ind w:firstLine="567"/>
        <w:jc w:val="both"/>
      </w:pPr>
      <w:r w:rsidRPr="00FE2D53">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41E8E" w:rsidRPr="00FE2D53" w:rsidRDefault="00641E8E" w:rsidP="00E728B6">
      <w:pPr>
        <w:pStyle w:val="NoSpacing"/>
        <w:ind w:firstLine="567"/>
        <w:jc w:val="both"/>
      </w:pPr>
      <w:r w:rsidRPr="00FE2D53">
        <w:t>2) органами исполнительной власти Ленинградской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41E8E" w:rsidRPr="00FE2D53" w:rsidRDefault="00641E8E" w:rsidP="00E728B6">
      <w:pPr>
        <w:pStyle w:val="NoSpacing"/>
        <w:ind w:firstLine="567"/>
        <w:jc w:val="both"/>
      </w:pPr>
      <w:r w:rsidRPr="00FE2D53">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641E8E" w:rsidRPr="00FE2D53" w:rsidRDefault="00641E8E" w:rsidP="00E728B6">
      <w:pPr>
        <w:pStyle w:val="NoSpacing"/>
        <w:ind w:firstLine="567"/>
        <w:jc w:val="both"/>
      </w:pPr>
      <w:r w:rsidRPr="00FE2D53">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t>Шапкинского сельского</w:t>
      </w:r>
      <w:r w:rsidRPr="00FE2D53">
        <w:t xml:space="preserve"> поселения;</w:t>
      </w:r>
    </w:p>
    <w:p w:rsidR="00641E8E" w:rsidRPr="00FE2D53" w:rsidRDefault="00641E8E" w:rsidP="00E728B6">
      <w:pPr>
        <w:pStyle w:val="NoSpacing"/>
        <w:ind w:firstLine="567"/>
        <w:jc w:val="both"/>
      </w:pPr>
      <w:r w:rsidRPr="00FE2D53">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41E8E" w:rsidRPr="00FE2D53" w:rsidRDefault="00641E8E" w:rsidP="00E728B6">
      <w:pPr>
        <w:pStyle w:val="NoSpacing"/>
        <w:ind w:firstLine="567"/>
        <w:jc w:val="both"/>
      </w:pPr>
      <w:r w:rsidRPr="00FE2D53">
        <w:t>3. Предложения о внесении изменений в Правила направляются в Комиссию для подготовки заключения. Председатель Комиссии выносит поданные заявки с необходимым пакетом документов на рассмотрение Комиссии.</w:t>
      </w:r>
    </w:p>
    <w:p w:rsidR="00641E8E" w:rsidRPr="00FE2D53" w:rsidRDefault="00641E8E" w:rsidP="00E728B6">
      <w:pPr>
        <w:pStyle w:val="NoSpacing"/>
        <w:ind w:firstLine="567"/>
        <w:jc w:val="both"/>
      </w:pPr>
      <w:r w:rsidRPr="00FE2D53">
        <w:t>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и направляет это заключение главе Администрации.</w:t>
      </w:r>
    </w:p>
    <w:p w:rsidR="00641E8E" w:rsidRPr="00FE2D53" w:rsidRDefault="00641E8E" w:rsidP="00E728B6">
      <w:pPr>
        <w:pStyle w:val="NoSpacing"/>
        <w:ind w:firstLine="567"/>
        <w:jc w:val="both"/>
      </w:pPr>
      <w:r w:rsidRPr="00FE2D53">
        <w:t>5. Глава Администрации с учетом рекомендаций, содержащихся в заключении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заявителям.</w:t>
      </w:r>
    </w:p>
    <w:p w:rsidR="00641E8E" w:rsidRPr="00FE2D53" w:rsidRDefault="00641E8E" w:rsidP="00E728B6">
      <w:pPr>
        <w:pStyle w:val="NoSpacing"/>
        <w:ind w:firstLine="567"/>
        <w:jc w:val="both"/>
      </w:pPr>
      <w:r w:rsidRPr="00FE2D53">
        <w:t xml:space="preserve">6. Глава Администрации направляет проект о внесении изменений в Правила в совет депутатов </w:t>
      </w:r>
      <w:r>
        <w:t>Шапкинского сельского</w:t>
      </w:r>
      <w:r w:rsidRPr="00FE2D53">
        <w:t xml:space="preserve"> поселения. Обязательными приложениями к проекту о внесении изменений в Правила являются протокол публичных слушаний по указанному проекту и заключение о результатах публичных слушаний.</w:t>
      </w:r>
    </w:p>
    <w:p w:rsidR="00641E8E" w:rsidRPr="00FE2D53" w:rsidRDefault="00641E8E" w:rsidP="00E728B6">
      <w:pPr>
        <w:pStyle w:val="NoSpacing"/>
        <w:ind w:firstLine="567"/>
        <w:jc w:val="both"/>
      </w:pPr>
      <w:r w:rsidRPr="00FE2D53">
        <w:t xml:space="preserve">7. Совет депутатов </w:t>
      </w:r>
      <w:r>
        <w:t>Шапкинского сельского</w:t>
      </w:r>
      <w:r w:rsidRPr="00FE2D53">
        <w:t xml:space="preserve"> поселения по результатам рассмотрения проекта о внесении изменений в Правила и обязательных приложений к нему может направить его главе Администрации на доработку в соответствии с результатами </w:t>
      </w:r>
      <w:r>
        <w:t xml:space="preserve">публичных слушаний или на утверждение в </w:t>
      </w:r>
      <w:r w:rsidRPr="0063735D">
        <w:rPr>
          <w:kern w:val="28"/>
        </w:rPr>
        <w:t>соответствии с областным законом от 07 июля 2014 года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kern w:val="28"/>
        </w:rPr>
        <w:t>.</w:t>
      </w:r>
    </w:p>
    <w:p w:rsidR="00641E8E" w:rsidRPr="00FE2D53" w:rsidRDefault="00641E8E" w:rsidP="00E728B6">
      <w:pPr>
        <w:pStyle w:val="NoSpacing"/>
        <w:ind w:firstLine="567"/>
        <w:jc w:val="both"/>
      </w:pPr>
      <w:r w:rsidRPr="00FE2D53">
        <w:t xml:space="preserve">8. Изменения, внесенные в Правила, подлежат опубликованию в порядке, установленном для официального опубликования муниципальных правовых актов </w:t>
      </w:r>
      <w:r>
        <w:t xml:space="preserve">Шапкинского сельского </w:t>
      </w:r>
      <w:r w:rsidRPr="00FE2D53">
        <w:t xml:space="preserve"> поселения, а также размещаются на официальном сайте </w:t>
      </w:r>
      <w:r>
        <w:t xml:space="preserve">Шапкинского сельского поселения </w:t>
      </w:r>
      <w:r w:rsidRPr="00FE2D53">
        <w:t xml:space="preserve">в сети «Интернет». </w:t>
      </w:r>
    </w:p>
    <w:p w:rsidR="00641E8E" w:rsidRPr="00FE2D53" w:rsidRDefault="00641E8E" w:rsidP="00E728B6">
      <w:pPr>
        <w:pStyle w:val="NoSpacing"/>
        <w:ind w:firstLine="567"/>
        <w:jc w:val="both"/>
      </w:pPr>
      <w:r w:rsidRPr="00FE2D53">
        <w:t xml:space="preserve">9. Физические и юридические лица вправе оспорить решение об утверждении Правил и о внесении в них изменений в судебном порядке. </w:t>
      </w:r>
    </w:p>
    <w:p w:rsidR="00641E8E" w:rsidRPr="00FE2D53" w:rsidRDefault="00641E8E" w:rsidP="00E728B6">
      <w:pPr>
        <w:tabs>
          <w:tab w:val="left" w:pos="1080"/>
        </w:tabs>
        <w:autoSpaceDE w:val="0"/>
        <w:autoSpaceDN w:val="0"/>
        <w:adjustRightInd w:val="0"/>
        <w:ind w:firstLine="540"/>
        <w:jc w:val="both"/>
        <w:outlineLvl w:val="1"/>
      </w:pPr>
      <w:r w:rsidRPr="00FE2D53">
        <w:t>10. Органы государственной власти Российской Федерации, органы государственной власти Ленинградской области вправе оспорить решение об утверждении Правил и решение о внесении в них изменений, в случае несоответствия указанных Правил законодательству Российской Федерации, а также документам территориального планирования, утвержденным до утверждения Правил</w:t>
      </w:r>
      <w:r>
        <w:t>.</w:t>
      </w:r>
    </w:p>
    <w:p w:rsidR="00641E8E" w:rsidRPr="00B43C9F" w:rsidRDefault="00641E8E" w:rsidP="00E728B6">
      <w:pPr>
        <w:pStyle w:val="u"/>
        <w:tabs>
          <w:tab w:val="left" w:pos="1080"/>
        </w:tabs>
        <w:spacing w:before="0" w:beforeAutospacing="0" w:after="0" w:afterAutospacing="0"/>
        <w:ind w:firstLine="540"/>
        <w:jc w:val="both"/>
      </w:pPr>
    </w:p>
    <w:p w:rsidR="00641E8E" w:rsidRDefault="00641E8E" w:rsidP="00E728B6">
      <w:pPr>
        <w:ind w:firstLine="539"/>
        <w:jc w:val="center"/>
        <w:rPr>
          <w:b/>
        </w:rPr>
      </w:pPr>
    </w:p>
    <w:p w:rsidR="00641E8E" w:rsidRPr="00B43C9F" w:rsidRDefault="00641E8E" w:rsidP="00E728B6">
      <w:pPr>
        <w:ind w:firstLine="539"/>
        <w:jc w:val="center"/>
      </w:pPr>
      <w:r w:rsidRPr="00B43C9F">
        <w:rPr>
          <w:b/>
        </w:rPr>
        <w:t>Глава 8.</w:t>
      </w:r>
      <w:r w:rsidRPr="00B43C9F">
        <w:t xml:space="preserve"> </w:t>
      </w:r>
      <w:r w:rsidRPr="00ED00EC">
        <w:rPr>
          <w:b/>
        </w:rPr>
        <w:t>ОТВЕТСТВЕННОСТЬ ЗА НАРУШЕНИЕ НАСТОЯЩИХ ПРАВИЛ</w:t>
      </w:r>
    </w:p>
    <w:p w:rsidR="00641E8E" w:rsidRPr="00B43C9F" w:rsidRDefault="00641E8E" w:rsidP="00E728B6">
      <w:pPr>
        <w:ind w:firstLine="539"/>
        <w:jc w:val="center"/>
      </w:pPr>
    </w:p>
    <w:p w:rsidR="00641E8E" w:rsidRPr="00B43C9F" w:rsidRDefault="00641E8E" w:rsidP="00E728B6">
      <w:pPr>
        <w:ind w:firstLine="539"/>
        <w:jc w:val="center"/>
        <w:rPr>
          <w:b/>
        </w:rPr>
      </w:pPr>
      <w:r>
        <w:rPr>
          <w:b/>
        </w:rPr>
        <w:t>Статья 29</w:t>
      </w:r>
      <w:r w:rsidRPr="00B43C9F">
        <w:rPr>
          <w:b/>
        </w:rPr>
        <w:t>. Ответственность за нарушение настоящих Правил</w:t>
      </w:r>
    </w:p>
    <w:p w:rsidR="00641E8E" w:rsidRPr="00B43C9F" w:rsidRDefault="00641E8E" w:rsidP="00E728B6">
      <w:pPr>
        <w:ind w:firstLine="539"/>
        <w:jc w:val="both"/>
      </w:pPr>
    </w:p>
    <w:p w:rsidR="00641E8E" w:rsidRPr="00B43C9F" w:rsidRDefault="00641E8E" w:rsidP="00E728B6">
      <w:pPr>
        <w:ind w:firstLine="539"/>
        <w:jc w:val="both"/>
      </w:pPr>
      <w:r w:rsidRPr="00B43C9F">
        <w:t xml:space="preserve">Лица, виновные в нарушении настоящих Правил, несут дисциплинарную, административную, имущественную и иную ответственность в соответствии с законодательством Российской Федерации и Законами </w:t>
      </w:r>
      <w:r>
        <w:t xml:space="preserve">Ленинградской </w:t>
      </w:r>
      <w:r w:rsidRPr="00B43C9F">
        <w:t>области.</w:t>
      </w:r>
    </w:p>
    <w:p w:rsidR="00641E8E" w:rsidRPr="00B43C9F" w:rsidRDefault="00641E8E" w:rsidP="00E728B6">
      <w:pPr>
        <w:ind w:firstLine="540"/>
        <w:jc w:val="center"/>
        <w:rPr>
          <w:b/>
        </w:rPr>
      </w:pPr>
      <w:r w:rsidRPr="00B43C9F">
        <w:br w:type="page"/>
      </w:r>
      <w:r w:rsidRPr="00B43C9F">
        <w:rPr>
          <w:b/>
        </w:rPr>
        <w:t xml:space="preserve">Часть </w:t>
      </w:r>
      <w:r w:rsidRPr="00B43C9F">
        <w:rPr>
          <w:b/>
          <w:lang w:val="en-US"/>
        </w:rPr>
        <w:t>II</w:t>
      </w:r>
      <w:r w:rsidRPr="00B43C9F">
        <w:rPr>
          <w:b/>
        </w:rPr>
        <w:t xml:space="preserve">. </w:t>
      </w:r>
      <w:r w:rsidRPr="00B43C9F">
        <w:rPr>
          <w:b/>
          <w:caps/>
        </w:rPr>
        <w:t xml:space="preserve">КАРТА ГРАДОСТРОИТЕЛЬНОГО ЗОНИРОВАНИЯ </w:t>
      </w:r>
      <w:r>
        <w:rPr>
          <w:b/>
          <w:caps/>
        </w:rPr>
        <w:t xml:space="preserve">ШАПКИНСКОГО </w:t>
      </w:r>
      <w:r w:rsidRPr="00B43C9F">
        <w:rPr>
          <w:b/>
          <w:caps/>
        </w:rPr>
        <w:t>СЕЛЬСКОГО ПОСЕЛЕНИЯ</w:t>
      </w:r>
      <w:r w:rsidRPr="00B43C9F">
        <w:rPr>
          <w:b/>
        </w:rPr>
        <w:t xml:space="preserve">. </w:t>
      </w:r>
    </w:p>
    <w:p w:rsidR="00641E8E" w:rsidRPr="00B43C9F" w:rsidRDefault="00641E8E" w:rsidP="00E728B6">
      <w:pPr>
        <w:ind w:firstLine="540"/>
        <w:jc w:val="center"/>
        <w:rPr>
          <w:b/>
        </w:rPr>
      </w:pPr>
      <w:r w:rsidRPr="00B43C9F">
        <w:rPr>
          <w:b/>
        </w:rPr>
        <w:t>КАРТЫ ЗОН С ОСОБЫМИ УС</w:t>
      </w:r>
      <w:r>
        <w:rPr>
          <w:b/>
        </w:rPr>
        <w:t>ЛОВИЯМИ ИСПОЛЬЗОВАНИЯ ТЕРРИТОРИИ</w:t>
      </w:r>
    </w:p>
    <w:p w:rsidR="00641E8E" w:rsidRPr="00B43C9F" w:rsidRDefault="00641E8E" w:rsidP="00E728B6">
      <w:pPr>
        <w:ind w:firstLine="540"/>
        <w:jc w:val="center"/>
      </w:pPr>
    </w:p>
    <w:p w:rsidR="00641E8E" w:rsidRPr="00B43C9F" w:rsidRDefault="00641E8E" w:rsidP="00E728B6">
      <w:pPr>
        <w:ind w:firstLine="540"/>
        <w:jc w:val="center"/>
      </w:pPr>
      <w:r w:rsidRPr="00B43C9F">
        <w:rPr>
          <w:b/>
        </w:rPr>
        <w:t>Глава 9.</w:t>
      </w:r>
      <w:r w:rsidRPr="00B43C9F">
        <w:t xml:space="preserve"> </w:t>
      </w:r>
      <w:r w:rsidRPr="00ED00EC">
        <w:rPr>
          <w:b/>
        </w:rPr>
        <w:t>КАРТА ГРАДОСТРОИТЕЛЬНОГО ЗОНИРОВАНИЯ ШАПКИНСКОГО СЕЛЬСКОГО ПОСЕЛЕНИЯ</w:t>
      </w:r>
      <w:r w:rsidRPr="00B43C9F">
        <w:t xml:space="preserve"> </w:t>
      </w:r>
    </w:p>
    <w:p w:rsidR="00641E8E" w:rsidRPr="00B43C9F" w:rsidRDefault="00641E8E" w:rsidP="00E728B6">
      <w:pPr>
        <w:ind w:firstLine="540"/>
        <w:jc w:val="center"/>
        <w:rPr>
          <w:b/>
        </w:rPr>
      </w:pPr>
    </w:p>
    <w:p w:rsidR="00641E8E" w:rsidRPr="00B43C9F" w:rsidRDefault="00641E8E" w:rsidP="00E728B6">
      <w:pPr>
        <w:ind w:firstLine="540"/>
        <w:jc w:val="center"/>
        <w:rPr>
          <w:b/>
        </w:rPr>
      </w:pPr>
      <w:r w:rsidRPr="00B43C9F">
        <w:rPr>
          <w:b/>
        </w:rPr>
        <w:t>Статья 3</w:t>
      </w:r>
      <w:r>
        <w:rPr>
          <w:b/>
        </w:rPr>
        <w:t>0</w:t>
      </w:r>
      <w:r w:rsidRPr="00B43C9F">
        <w:rPr>
          <w:b/>
        </w:rPr>
        <w:t xml:space="preserve">. Карта градостроительного зонирования </w:t>
      </w:r>
      <w:r>
        <w:rPr>
          <w:b/>
        </w:rPr>
        <w:t xml:space="preserve">Шапкинского </w:t>
      </w:r>
      <w:r w:rsidRPr="00B43C9F">
        <w:rPr>
          <w:b/>
        </w:rPr>
        <w:t xml:space="preserve">сельского поселения </w:t>
      </w:r>
    </w:p>
    <w:p w:rsidR="00641E8E" w:rsidRPr="00BE3BD3" w:rsidRDefault="00641E8E" w:rsidP="003A57EA">
      <w:pPr>
        <w:pStyle w:val="a3"/>
        <w:ind w:firstLine="567"/>
        <w:jc w:val="both"/>
      </w:pPr>
      <w:r w:rsidRPr="00BE3BD3">
        <w:t>1. Картами градостроительного зонирования в составе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границы территорий объектов культурного наследия.</w:t>
      </w:r>
    </w:p>
    <w:p w:rsidR="00641E8E" w:rsidRPr="00BE3BD3" w:rsidRDefault="00641E8E" w:rsidP="003A57EA">
      <w:pPr>
        <w:pStyle w:val="a3"/>
        <w:ind w:firstLine="567"/>
        <w:jc w:val="both"/>
      </w:pPr>
      <w:r w:rsidRPr="00BE3BD3">
        <w:t>2. Карта градостроительного зонирования состоит из двух частей:</w:t>
      </w:r>
    </w:p>
    <w:p w:rsidR="00641E8E" w:rsidRPr="00BE3BD3" w:rsidRDefault="00641E8E" w:rsidP="003A57EA">
      <w:pPr>
        <w:pStyle w:val="a3"/>
        <w:ind w:firstLine="567"/>
        <w:jc w:val="both"/>
      </w:pPr>
      <w:r w:rsidRPr="00BE3BD3">
        <w:t>Карта градостроительного зонирования;</w:t>
      </w:r>
    </w:p>
    <w:p w:rsidR="00641E8E" w:rsidRPr="00BE3BD3" w:rsidRDefault="00641E8E" w:rsidP="003A57EA">
      <w:pPr>
        <w:pStyle w:val="a3"/>
        <w:ind w:firstLine="567"/>
        <w:jc w:val="both"/>
      </w:pPr>
      <w:r w:rsidRPr="00BE3BD3">
        <w:t>Карта границ зон с особыми условиями использования территорий и границ территорий объектов культурного наследия.</w:t>
      </w:r>
    </w:p>
    <w:p w:rsidR="00641E8E" w:rsidRPr="00BE3BD3" w:rsidRDefault="00641E8E" w:rsidP="003A57EA">
      <w:pPr>
        <w:pStyle w:val="a3"/>
        <w:ind w:firstLine="567"/>
        <w:jc w:val="both"/>
      </w:pPr>
    </w:p>
    <w:p w:rsidR="00641E8E" w:rsidRPr="00735F92" w:rsidRDefault="00641E8E" w:rsidP="003A57EA">
      <w:pPr>
        <w:pStyle w:val="a3"/>
        <w:ind w:hanging="567"/>
        <w:jc w:val="center"/>
        <w:rPr>
          <w:b/>
        </w:rPr>
      </w:pPr>
      <w:r w:rsidRPr="00BE3BD3">
        <w:rPr>
          <w:b/>
        </w:rPr>
        <w:t>Карта градостроительного зонирования</w:t>
      </w:r>
    </w:p>
    <w:p w:rsidR="00641E8E" w:rsidRPr="00BE3BD3" w:rsidRDefault="00641E8E" w:rsidP="003A57EA">
      <w:pPr>
        <w:pStyle w:val="a3"/>
        <w:ind w:firstLine="567"/>
        <w:jc w:val="both"/>
      </w:pPr>
      <w:r w:rsidRPr="00BE3BD3">
        <w:t xml:space="preserve">Карта градостроительного зонирования подготавливается применительно к территории населенных пунктов </w:t>
      </w:r>
      <w:r>
        <w:t>Шапкинского сельского</w:t>
      </w:r>
      <w:r w:rsidRPr="00BE3BD3">
        <w:t xml:space="preserve"> поселения.</w:t>
      </w:r>
    </w:p>
    <w:p w:rsidR="00641E8E" w:rsidRPr="00BE3BD3" w:rsidRDefault="00641E8E" w:rsidP="003A57EA">
      <w:pPr>
        <w:pStyle w:val="a3"/>
        <w:ind w:firstLine="567"/>
        <w:jc w:val="both"/>
      </w:pPr>
      <w:r w:rsidRPr="00BE3BD3">
        <w:t>Границы территориальных зон установлены по:</w:t>
      </w:r>
    </w:p>
    <w:p w:rsidR="00641E8E" w:rsidRPr="00BE3BD3" w:rsidRDefault="00641E8E" w:rsidP="003A57EA">
      <w:pPr>
        <w:pStyle w:val="a3"/>
        <w:ind w:firstLine="567"/>
        <w:jc w:val="both"/>
      </w:pPr>
      <w:r>
        <w:t xml:space="preserve">- </w:t>
      </w:r>
      <w:r w:rsidRPr="00BE3BD3">
        <w:t>центральным разделительным линиям магистралей, улиц, проездов,</w:t>
      </w:r>
    </w:p>
    <w:p w:rsidR="00641E8E" w:rsidRPr="00BE3BD3" w:rsidRDefault="00641E8E" w:rsidP="003A57EA">
      <w:pPr>
        <w:pStyle w:val="a3"/>
        <w:ind w:firstLine="567"/>
        <w:jc w:val="both"/>
      </w:pPr>
      <w:r>
        <w:t xml:space="preserve">- </w:t>
      </w:r>
      <w:r w:rsidRPr="00BE3BD3">
        <w:t>границам земельных участков;</w:t>
      </w:r>
    </w:p>
    <w:p w:rsidR="00641E8E" w:rsidRPr="00BE3BD3" w:rsidRDefault="00641E8E" w:rsidP="003A57EA">
      <w:pPr>
        <w:pStyle w:val="a3"/>
        <w:ind w:firstLine="567"/>
        <w:jc w:val="both"/>
      </w:pPr>
      <w:r>
        <w:t xml:space="preserve">- </w:t>
      </w:r>
      <w:r w:rsidRPr="00BE3BD3">
        <w:t>границам или осям полос отвода линий коммуникаций;</w:t>
      </w:r>
    </w:p>
    <w:p w:rsidR="00641E8E" w:rsidRPr="00BE3BD3" w:rsidRDefault="00641E8E" w:rsidP="003A57EA">
      <w:pPr>
        <w:pStyle w:val="a3"/>
        <w:ind w:firstLine="567"/>
        <w:jc w:val="both"/>
      </w:pPr>
      <w:r>
        <w:t xml:space="preserve">- </w:t>
      </w:r>
      <w:r w:rsidRPr="00BE3BD3">
        <w:t>границам населенных пунктов;</w:t>
      </w:r>
    </w:p>
    <w:p w:rsidR="00641E8E" w:rsidRPr="00BE3BD3" w:rsidRDefault="00641E8E" w:rsidP="003A57EA">
      <w:pPr>
        <w:pStyle w:val="a3"/>
        <w:ind w:firstLine="567"/>
        <w:jc w:val="both"/>
      </w:pPr>
      <w:r>
        <w:t xml:space="preserve">- </w:t>
      </w:r>
      <w:r w:rsidRPr="00BE3BD3">
        <w:t>линиям естественных рубежей;</w:t>
      </w:r>
    </w:p>
    <w:p w:rsidR="00641E8E" w:rsidRDefault="00641E8E" w:rsidP="003A57EA">
      <w:pPr>
        <w:pStyle w:val="a3"/>
        <w:ind w:firstLine="567"/>
        <w:jc w:val="both"/>
      </w:pPr>
      <w:r>
        <w:t xml:space="preserve">- </w:t>
      </w:r>
      <w:r w:rsidRPr="00BE3BD3">
        <w:t>иным линиям и границам.</w:t>
      </w:r>
    </w:p>
    <w:p w:rsidR="00641E8E" w:rsidRDefault="00641E8E" w:rsidP="003A57EA">
      <w:pPr>
        <w:pStyle w:val="a3"/>
        <w:ind w:firstLine="567"/>
        <w:jc w:val="both"/>
      </w:pPr>
    </w:p>
    <w:p w:rsidR="00641E8E" w:rsidRPr="00BE3BD3" w:rsidRDefault="00641E8E" w:rsidP="003A57EA">
      <w:pPr>
        <w:pStyle w:val="a3"/>
        <w:ind w:firstLine="567"/>
        <w:jc w:val="both"/>
      </w:pPr>
      <w:r w:rsidRPr="00BE3BD3">
        <w:t>Состав Карт градостроительного зонирования настоящих Правил:</w:t>
      </w:r>
    </w:p>
    <w:p w:rsidR="00641E8E" w:rsidRDefault="00641E8E" w:rsidP="003A57EA">
      <w:pPr>
        <w:pStyle w:val="a3"/>
        <w:ind w:firstLine="567"/>
        <w:jc w:val="both"/>
        <w:rPr>
          <w:color w:val="000000"/>
        </w:rPr>
      </w:pPr>
      <w:r w:rsidRPr="00BE3BD3">
        <w:t xml:space="preserve">- Правила землепользования застройки </w:t>
      </w:r>
      <w:r>
        <w:t>пос.Шапки</w:t>
      </w:r>
      <w:r w:rsidRPr="00BE3BD3">
        <w:t>. Карта градо</w:t>
      </w:r>
      <w:r>
        <w:t>строительного зонирования. М 1:7000;</w:t>
      </w:r>
      <w:r w:rsidRPr="009075CB">
        <w:rPr>
          <w:color w:val="000000"/>
        </w:rPr>
        <w:t xml:space="preserve"> </w:t>
      </w:r>
    </w:p>
    <w:p w:rsidR="00641E8E" w:rsidRDefault="00641E8E" w:rsidP="003A57EA">
      <w:pPr>
        <w:pStyle w:val="a3"/>
        <w:ind w:firstLine="567"/>
        <w:jc w:val="both"/>
        <w:rPr>
          <w:color w:val="000000"/>
        </w:rPr>
      </w:pPr>
      <w:r>
        <w:rPr>
          <w:color w:val="000000"/>
        </w:rPr>
        <w:t>- Правила землепользования застройки пос.Шапки. Карта зон с особыми условиями использования территории. М 1:7000;</w:t>
      </w:r>
    </w:p>
    <w:p w:rsidR="00641E8E" w:rsidRPr="00CB23C6" w:rsidRDefault="00641E8E" w:rsidP="00CB23C6">
      <w:pPr>
        <w:pStyle w:val="a3"/>
        <w:ind w:firstLine="567"/>
        <w:jc w:val="both"/>
        <w:rPr>
          <w:color w:val="000000"/>
        </w:rPr>
      </w:pPr>
      <w:r w:rsidRPr="00BE3BD3">
        <w:t xml:space="preserve">- Правила землепользования застройки </w:t>
      </w:r>
      <w:r>
        <w:t>дер.Белоголово</w:t>
      </w:r>
      <w:r w:rsidRPr="00BE3BD3">
        <w:t>. Карта градо</w:t>
      </w:r>
      <w:r>
        <w:t>строительного зонирования. М 1:5000;</w:t>
      </w:r>
      <w:r w:rsidRPr="009075CB">
        <w:rPr>
          <w:color w:val="000000"/>
        </w:rPr>
        <w:t xml:space="preserve"> </w:t>
      </w:r>
    </w:p>
    <w:p w:rsidR="00641E8E" w:rsidRDefault="00641E8E" w:rsidP="00CB23C6">
      <w:pPr>
        <w:pStyle w:val="a3"/>
        <w:ind w:firstLine="567"/>
        <w:jc w:val="both"/>
        <w:rPr>
          <w:color w:val="000000"/>
        </w:rPr>
      </w:pPr>
      <w:r w:rsidRPr="00BE3BD3">
        <w:t xml:space="preserve">- Правила землепользования застройки </w:t>
      </w:r>
      <w:r>
        <w:t>дер.Ерзуново</w:t>
      </w:r>
      <w:r w:rsidRPr="00BE3BD3">
        <w:t>. Карта градо</w:t>
      </w:r>
      <w:r>
        <w:t>строительного зонирования. М 1:4000;</w:t>
      </w:r>
      <w:r w:rsidRPr="009075CB">
        <w:rPr>
          <w:color w:val="000000"/>
        </w:rPr>
        <w:t xml:space="preserve"> </w:t>
      </w:r>
    </w:p>
    <w:p w:rsidR="00641E8E" w:rsidRDefault="00641E8E" w:rsidP="00CB23C6">
      <w:pPr>
        <w:pStyle w:val="a3"/>
        <w:ind w:firstLine="567"/>
        <w:jc w:val="both"/>
      </w:pPr>
      <w:r>
        <w:rPr>
          <w:color w:val="000000"/>
        </w:rPr>
        <w:t xml:space="preserve">- </w:t>
      </w:r>
      <w:r w:rsidRPr="00BE3BD3">
        <w:t xml:space="preserve">Правила землепользования застройки </w:t>
      </w:r>
      <w:r>
        <w:t>дер.Ерзуново</w:t>
      </w:r>
      <w:r w:rsidRPr="00BE3BD3">
        <w:t xml:space="preserve">. Карта </w:t>
      </w:r>
      <w:r>
        <w:t>зон с особыми условиями использования территории. М 1:4000</w:t>
      </w:r>
    </w:p>
    <w:p w:rsidR="00641E8E" w:rsidRDefault="00641E8E" w:rsidP="00CB23C6">
      <w:pPr>
        <w:pStyle w:val="a3"/>
        <w:ind w:firstLine="567"/>
        <w:jc w:val="both"/>
        <w:rPr>
          <w:color w:val="000000"/>
        </w:rPr>
      </w:pPr>
      <w:r w:rsidRPr="00BE3BD3">
        <w:t xml:space="preserve">- Правила землепользования застройки </w:t>
      </w:r>
      <w:r>
        <w:t>дер.Надино</w:t>
      </w:r>
      <w:r w:rsidRPr="00BE3BD3">
        <w:t>. Карта градо</w:t>
      </w:r>
      <w:r>
        <w:t>строительного зонирования. М 1:4000;</w:t>
      </w:r>
      <w:r w:rsidRPr="009075CB">
        <w:rPr>
          <w:color w:val="000000"/>
        </w:rPr>
        <w:t xml:space="preserve"> </w:t>
      </w:r>
    </w:p>
    <w:p w:rsidR="00641E8E" w:rsidRDefault="00641E8E" w:rsidP="00CB23C6">
      <w:pPr>
        <w:pStyle w:val="a3"/>
        <w:ind w:firstLine="567"/>
        <w:jc w:val="both"/>
      </w:pPr>
      <w:r>
        <w:rPr>
          <w:color w:val="000000"/>
        </w:rPr>
        <w:t xml:space="preserve">- </w:t>
      </w:r>
      <w:r w:rsidRPr="00BE3BD3">
        <w:t xml:space="preserve">Правила землепользования застройки </w:t>
      </w:r>
      <w:r>
        <w:t>дер.Надино</w:t>
      </w:r>
      <w:r w:rsidRPr="00BE3BD3">
        <w:t xml:space="preserve">. Карта </w:t>
      </w:r>
      <w:r>
        <w:t>зон с особыми условиями использования территории. М 1:4000</w:t>
      </w:r>
    </w:p>
    <w:p w:rsidR="00641E8E" w:rsidRDefault="00641E8E" w:rsidP="00CB23C6">
      <w:pPr>
        <w:pStyle w:val="a3"/>
        <w:ind w:firstLine="567"/>
        <w:jc w:val="both"/>
        <w:rPr>
          <w:color w:val="000000"/>
        </w:rPr>
      </w:pPr>
      <w:r w:rsidRPr="00BE3BD3">
        <w:t xml:space="preserve">- Правила землепользования застройки </w:t>
      </w:r>
      <w:r>
        <w:t>дер.Сиголово</w:t>
      </w:r>
      <w:r w:rsidRPr="00BE3BD3">
        <w:t>. Карта градо</w:t>
      </w:r>
      <w:r>
        <w:t>строительного зонирования. М 1:5000;</w:t>
      </w:r>
      <w:r w:rsidRPr="009075CB">
        <w:rPr>
          <w:color w:val="000000"/>
        </w:rPr>
        <w:t xml:space="preserve"> </w:t>
      </w:r>
    </w:p>
    <w:p w:rsidR="00641E8E" w:rsidRDefault="00641E8E" w:rsidP="00CB23C6">
      <w:pPr>
        <w:pStyle w:val="a3"/>
        <w:ind w:firstLine="567"/>
        <w:jc w:val="both"/>
      </w:pPr>
      <w:r>
        <w:rPr>
          <w:color w:val="000000"/>
        </w:rPr>
        <w:t>- Правила землепользования застройки дер.Сиголово. Карта зон с особыми условиями использования территории. М 1:5000;</w:t>
      </w:r>
    </w:p>
    <w:p w:rsidR="00641E8E" w:rsidRDefault="00641E8E" w:rsidP="00CB23C6">
      <w:pPr>
        <w:pStyle w:val="a3"/>
        <w:ind w:firstLine="567"/>
        <w:jc w:val="both"/>
        <w:rPr>
          <w:color w:val="000000"/>
        </w:rPr>
      </w:pPr>
      <w:r w:rsidRPr="00BE3BD3">
        <w:t xml:space="preserve">- Правила землепользования застройки </w:t>
      </w:r>
      <w:r>
        <w:t>дер.Староселье</w:t>
      </w:r>
      <w:r w:rsidRPr="00BE3BD3">
        <w:t>. Карта градо</w:t>
      </w:r>
      <w:r>
        <w:t>строительного зонирования. М 1:4000;</w:t>
      </w:r>
      <w:r w:rsidRPr="009075CB">
        <w:rPr>
          <w:color w:val="000000"/>
        </w:rPr>
        <w:t xml:space="preserve"> </w:t>
      </w:r>
    </w:p>
    <w:p w:rsidR="00641E8E" w:rsidRDefault="00641E8E" w:rsidP="00CB23C6">
      <w:pPr>
        <w:pStyle w:val="a3"/>
        <w:ind w:firstLine="567"/>
        <w:jc w:val="both"/>
      </w:pPr>
      <w:r>
        <w:rPr>
          <w:color w:val="000000"/>
        </w:rPr>
        <w:t>- Правила землепользования застройки дер.Староселье. Карта зон с особыми условиями использования территории. М 1:4000;</w:t>
      </w:r>
    </w:p>
    <w:p w:rsidR="00641E8E" w:rsidRDefault="00641E8E" w:rsidP="003A57EA">
      <w:pPr>
        <w:pStyle w:val="a3"/>
        <w:jc w:val="both"/>
      </w:pPr>
    </w:p>
    <w:p w:rsidR="00641E8E" w:rsidRDefault="00641E8E" w:rsidP="003A57EA">
      <w:pPr>
        <w:pStyle w:val="a3"/>
        <w:ind w:firstLine="567"/>
        <w:jc w:val="both"/>
      </w:pPr>
      <w:r>
        <w:t>3. Ведение карты градостроительного зонирования (своевременное отображение внесённых в установленном порядке изменений в границы зон с особыми условиями использования территорий) осуществляется Комиссией.</w:t>
      </w:r>
    </w:p>
    <w:p w:rsidR="00641E8E" w:rsidRDefault="00641E8E" w:rsidP="003A57EA">
      <w:pPr>
        <w:pStyle w:val="a3"/>
        <w:ind w:firstLine="567"/>
        <w:jc w:val="both"/>
      </w:pPr>
      <w:r>
        <w:t xml:space="preserve">4.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рекомендует Администрации принять решение об отображении указанных изменений на карте границ зон с особыми условиями использования территории. Администрация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p>
    <w:p w:rsidR="00641E8E" w:rsidRPr="00B43C9F" w:rsidRDefault="00641E8E" w:rsidP="00E728B6">
      <w:pPr>
        <w:ind w:firstLine="540"/>
        <w:jc w:val="center"/>
        <w:rPr>
          <w:b/>
        </w:rPr>
      </w:pPr>
    </w:p>
    <w:p w:rsidR="00641E8E" w:rsidRPr="00B43C9F" w:rsidRDefault="00641E8E" w:rsidP="00E728B6">
      <w:pPr>
        <w:ind w:firstLine="540"/>
        <w:jc w:val="center"/>
        <w:rPr>
          <w:b/>
        </w:rPr>
      </w:pPr>
      <w:r w:rsidRPr="00B43C9F">
        <w:rPr>
          <w:b/>
        </w:rPr>
        <w:t>Статья 3</w:t>
      </w:r>
      <w:r>
        <w:rPr>
          <w:b/>
        </w:rPr>
        <w:t>1</w:t>
      </w:r>
      <w:r w:rsidRPr="00B43C9F">
        <w:rPr>
          <w:b/>
        </w:rPr>
        <w:t>. Виды территориальных зон</w:t>
      </w:r>
    </w:p>
    <w:p w:rsidR="00641E8E" w:rsidRPr="00B43C9F" w:rsidRDefault="00641E8E" w:rsidP="00E728B6">
      <w:pPr>
        <w:ind w:firstLine="540"/>
        <w:jc w:val="center"/>
      </w:pPr>
    </w:p>
    <w:p w:rsidR="00641E8E" w:rsidRPr="00B43C9F" w:rsidRDefault="00641E8E" w:rsidP="00E728B6">
      <w:pPr>
        <w:ind w:firstLine="540"/>
        <w:jc w:val="both"/>
      </w:pPr>
      <w:r w:rsidRPr="00B43C9F">
        <w:t xml:space="preserve">На карте градостроительного зонирования </w:t>
      </w:r>
      <w:r>
        <w:t xml:space="preserve">Шапкинского </w:t>
      </w:r>
      <w:r w:rsidRPr="00B43C9F">
        <w:t>сельского поселения виды территориальных зон установлены по следующим принципам:</w:t>
      </w:r>
    </w:p>
    <w:p w:rsidR="00641E8E" w:rsidRPr="00B43C9F" w:rsidRDefault="00641E8E" w:rsidP="00E728B6">
      <w:pPr>
        <w:ind w:left="540"/>
        <w:jc w:val="both"/>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6567"/>
      </w:tblGrid>
      <w:tr w:rsidR="00641E8E" w:rsidRPr="00B43C9F" w:rsidTr="00167041">
        <w:tc>
          <w:tcPr>
            <w:tcW w:w="2621" w:type="dxa"/>
          </w:tcPr>
          <w:p w:rsidR="00641E8E" w:rsidRPr="00B43C9F" w:rsidRDefault="00641E8E" w:rsidP="00167041">
            <w:pPr>
              <w:spacing w:before="120"/>
              <w:jc w:val="center"/>
            </w:pPr>
            <w:r w:rsidRPr="00B43C9F">
              <w:t>Обозначение территориальных зон</w:t>
            </w:r>
          </w:p>
        </w:tc>
        <w:tc>
          <w:tcPr>
            <w:tcW w:w="6567" w:type="dxa"/>
          </w:tcPr>
          <w:p w:rsidR="00641E8E" w:rsidRPr="00B43C9F" w:rsidRDefault="00641E8E" w:rsidP="00167041">
            <w:pPr>
              <w:spacing w:before="120"/>
              <w:jc w:val="center"/>
            </w:pPr>
            <w:r w:rsidRPr="00B43C9F">
              <w:t>Наименование территориальных зон</w:t>
            </w:r>
          </w:p>
        </w:tc>
      </w:tr>
      <w:tr w:rsidR="00641E8E" w:rsidRPr="00B43C9F" w:rsidTr="00167041">
        <w:tc>
          <w:tcPr>
            <w:tcW w:w="9188" w:type="dxa"/>
            <w:gridSpan w:val="2"/>
          </w:tcPr>
          <w:p w:rsidR="00641E8E" w:rsidRPr="00B43C9F" w:rsidRDefault="00641E8E" w:rsidP="00167041">
            <w:pPr>
              <w:spacing w:before="120"/>
              <w:jc w:val="center"/>
              <w:rPr>
                <w:b/>
              </w:rPr>
            </w:pPr>
            <w:r w:rsidRPr="00B43C9F">
              <w:rPr>
                <w:b/>
                <w:lang w:val="en-US"/>
              </w:rPr>
              <w:t>I</w:t>
            </w:r>
            <w:r w:rsidRPr="00B43C9F">
              <w:rPr>
                <w:b/>
              </w:rPr>
              <w:t>. Территориальные зоны, включающие существующие земельные участки и объекты капитального строительства, расположенные в границах</w:t>
            </w:r>
            <w:r>
              <w:rPr>
                <w:b/>
              </w:rPr>
              <w:t xml:space="preserve"> населённого пункта</w:t>
            </w:r>
          </w:p>
        </w:tc>
      </w:tr>
      <w:tr w:rsidR="00641E8E" w:rsidRPr="00B43C9F" w:rsidTr="00167041">
        <w:tc>
          <w:tcPr>
            <w:tcW w:w="9188" w:type="dxa"/>
            <w:gridSpan w:val="2"/>
          </w:tcPr>
          <w:p w:rsidR="00641E8E" w:rsidRPr="005C4498" w:rsidRDefault="00641E8E" w:rsidP="00167041">
            <w:pPr>
              <w:spacing w:before="120"/>
              <w:jc w:val="center"/>
              <w:rPr>
                <w:b/>
                <w:i/>
              </w:rPr>
            </w:pPr>
            <w:r w:rsidRPr="005C4498">
              <w:rPr>
                <w:b/>
                <w:i/>
              </w:rPr>
              <w:t>Общественно-деловые зоны</w:t>
            </w:r>
          </w:p>
        </w:tc>
      </w:tr>
      <w:tr w:rsidR="00641E8E" w:rsidRPr="00B43C9F" w:rsidTr="00167041">
        <w:tc>
          <w:tcPr>
            <w:tcW w:w="2621" w:type="dxa"/>
          </w:tcPr>
          <w:p w:rsidR="00641E8E" w:rsidRPr="00B43C9F" w:rsidRDefault="00641E8E" w:rsidP="00167041">
            <w:pPr>
              <w:spacing w:before="120"/>
              <w:jc w:val="center"/>
            </w:pPr>
            <w:r w:rsidRPr="00B43C9F">
              <w:t>ОД-1</w:t>
            </w:r>
          </w:p>
        </w:tc>
        <w:tc>
          <w:tcPr>
            <w:tcW w:w="6567" w:type="dxa"/>
          </w:tcPr>
          <w:p w:rsidR="00641E8E" w:rsidRPr="00B43C9F" w:rsidRDefault="00641E8E" w:rsidP="00167041">
            <w:pPr>
              <w:spacing w:before="120"/>
              <w:jc w:val="both"/>
            </w:pPr>
            <w:r w:rsidRPr="00B43C9F">
              <w:t>Зона многофункциональных, административно-деловых и социальных объектов</w:t>
            </w:r>
          </w:p>
        </w:tc>
      </w:tr>
      <w:tr w:rsidR="00641E8E" w:rsidRPr="00B43C9F" w:rsidTr="00167041">
        <w:tc>
          <w:tcPr>
            <w:tcW w:w="2621" w:type="dxa"/>
          </w:tcPr>
          <w:p w:rsidR="00641E8E" w:rsidRPr="00B43C9F" w:rsidRDefault="00641E8E" w:rsidP="00167041">
            <w:pPr>
              <w:spacing w:before="120"/>
              <w:jc w:val="center"/>
            </w:pPr>
            <w:r>
              <w:t>ОД-2</w:t>
            </w:r>
          </w:p>
        </w:tc>
        <w:tc>
          <w:tcPr>
            <w:tcW w:w="6567" w:type="dxa"/>
          </w:tcPr>
          <w:p w:rsidR="00641E8E" w:rsidRPr="00B43C9F" w:rsidRDefault="00641E8E" w:rsidP="00167041">
            <w:pPr>
              <w:spacing w:before="120"/>
              <w:jc w:val="both"/>
            </w:pPr>
            <w:r w:rsidRPr="00B43C9F">
              <w:t>Зона объектов религиозного назначения</w:t>
            </w:r>
          </w:p>
        </w:tc>
      </w:tr>
      <w:tr w:rsidR="00641E8E" w:rsidRPr="00B43C9F" w:rsidTr="00167041">
        <w:tc>
          <w:tcPr>
            <w:tcW w:w="2621" w:type="dxa"/>
          </w:tcPr>
          <w:p w:rsidR="00641E8E" w:rsidRPr="00B43C9F" w:rsidRDefault="00641E8E" w:rsidP="00167041">
            <w:pPr>
              <w:spacing w:before="120"/>
              <w:jc w:val="center"/>
            </w:pPr>
            <w:r>
              <w:t>ОД-3</w:t>
            </w:r>
          </w:p>
        </w:tc>
        <w:tc>
          <w:tcPr>
            <w:tcW w:w="6567" w:type="dxa"/>
          </w:tcPr>
          <w:p w:rsidR="00641E8E" w:rsidRPr="00B43C9F" w:rsidRDefault="00641E8E" w:rsidP="00167041">
            <w:pPr>
              <w:spacing w:before="120"/>
              <w:jc w:val="both"/>
            </w:pPr>
            <w:r w:rsidRPr="00B43C9F">
              <w:t>Зона спортивных объектов</w:t>
            </w:r>
          </w:p>
        </w:tc>
      </w:tr>
      <w:tr w:rsidR="00641E8E" w:rsidRPr="00B43C9F" w:rsidTr="00167041">
        <w:tc>
          <w:tcPr>
            <w:tcW w:w="9188" w:type="dxa"/>
            <w:gridSpan w:val="2"/>
          </w:tcPr>
          <w:p w:rsidR="00641E8E" w:rsidRPr="005C4498" w:rsidRDefault="00641E8E" w:rsidP="00167041">
            <w:pPr>
              <w:spacing w:before="120"/>
              <w:jc w:val="center"/>
              <w:rPr>
                <w:b/>
                <w:i/>
              </w:rPr>
            </w:pPr>
            <w:r w:rsidRPr="005C4498">
              <w:rPr>
                <w:b/>
                <w:i/>
              </w:rPr>
              <w:t>Жилые зоны</w:t>
            </w:r>
          </w:p>
        </w:tc>
      </w:tr>
      <w:tr w:rsidR="00641E8E" w:rsidRPr="00B43C9F" w:rsidTr="00167041">
        <w:tc>
          <w:tcPr>
            <w:tcW w:w="2621" w:type="dxa"/>
          </w:tcPr>
          <w:p w:rsidR="00641E8E" w:rsidRPr="00B43C9F" w:rsidRDefault="00641E8E" w:rsidP="00167041">
            <w:pPr>
              <w:spacing w:before="120"/>
              <w:jc w:val="center"/>
            </w:pPr>
            <w:r>
              <w:t>Ж-1</w:t>
            </w:r>
          </w:p>
        </w:tc>
        <w:tc>
          <w:tcPr>
            <w:tcW w:w="6567" w:type="dxa"/>
          </w:tcPr>
          <w:p w:rsidR="00641E8E" w:rsidRPr="00B43C9F" w:rsidRDefault="00641E8E" w:rsidP="00167041">
            <w:pPr>
              <w:spacing w:before="120"/>
              <w:jc w:val="both"/>
            </w:pPr>
            <w:r w:rsidRPr="00B43C9F">
              <w:t>Зона застройки малоэтажными многоквартирны</w:t>
            </w:r>
            <w:r>
              <w:t>ми жилыми домами высотой до 3-х этажей</w:t>
            </w:r>
          </w:p>
        </w:tc>
      </w:tr>
      <w:tr w:rsidR="00641E8E" w:rsidRPr="00B43C9F" w:rsidTr="00167041">
        <w:tc>
          <w:tcPr>
            <w:tcW w:w="2621" w:type="dxa"/>
          </w:tcPr>
          <w:p w:rsidR="00641E8E" w:rsidRPr="00B43C9F" w:rsidRDefault="00641E8E" w:rsidP="00167041">
            <w:pPr>
              <w:spacing w:before="120"/>
              <w:jc w:val="center"/>
            </w:pPr>
            <w:r>
              <w:t>Ж-2</w:t>
            </w:r>
          </w:p>
        </w:tc>
        <w:tc>
          <w:tcPr>
            <w:tcW w:w="6567" w:type="dxa"/>
          </w:tcPr>
          <w:p w:rsidR="00641E8E" w:rsidRPr="00B43C9F" w:rsidRDefault="00641E8E" w:rsidP="00167041">
            <w:pPr>
              <w:spacing w:before="120"/>
              <w:jc w:val="both"/>
            </w:pPr>
            <w:r w:rsidRPr="00B43C9F">
              <w:t>Зона застройки индивидуальными жилыми домами</w:t>
            </w:r>
          </w:p>
        </w:tc>
      </w:tr>
      <w:tr w:rsidR="00641E8E" w:rsidRPr="00B43C9F" w:rsidTr="00167041">
        <w:tc>
          <w:tcPr>
            <w:tcW w:w="9188" w:type="dxa"/>
            <w:gridSpan w:val="2"/>
          </w:tcPr>
          <w:p w:rsidR="00641E8E" w:rsidRPr="00B43C9F" w:rsidRDefault="00641E8E" w:rsidP="00167041">
            <w:pPr>
              <w:spacing w:before="120"/>
              <w:jc w:val="center"/>
            </w:pPr>
            <w:r w:rsidRPr="005C4498">
              <w:rPr>
                <w:b/>
                <w:i/>
              </w:rPr>
              <w:t>Зона специальных объектов</w:t>
            </w:r>
          </w:p>
        </w:tc>
      </w:tr>
      <w:tr w:rsidR="00641E8E" w:rsidRPr="00B43C9F" w:rsidTr="00167041">
        <w:tc>
          <w:tcPr>
            <w:tcW w:w="2621" w:type="dxa"/>
          </w:tcPr>
          <w:p w:rsidR="00641E8E" w:rsidRPr="00B43C9F" w:rsidRDefault="00641E8E" w:rsidP="00167041">
            <w:pPr>
              <w:spacing w:before="120"/>
              <w:jc w:val="center"/>
            </w:pPr>
            <w:r w:rsidRPr="00B43C9F">
              <w:t>С-1</w:t>
            </w:r>
          </w:p>
        </w:tc>
        <w:tc>
          <w:tcPr>
            <w:tcW w:w="6567" w:type="dxa"/>
          </w:tcPr>
          <w:p w:rsidR="00641E8E" w:rsidRPr="00B43C9F" w:rsidRDefault="00641E8E" w:rsidP="00167041">
            <w:pPr>
              <w:spacing w:before="120"/>
              <w:jc w:val="both"/>
            </w:pPr>
            <w:r w:rsidRPr="00B43C9F">
              <w:t>Зона кладбищ</w:t>
            </w:r>
          </w:p>
        </w:tc>
      </w:tr>
      <w:tr w:rsidR="00641E8E" w:rsidRPr="00B43C9F" w:rsidTr="00167041">
        <w:tc>
          <w:tcPr>
            <w:tcW w:w="9188" w:type="dxa"/>
            <w:gridSpan w:val="2"/>
          </w:tcPr>
          <w:p w:rsidR="00641E8E" w:rsidRPr="00B43C9F" w:rsidRDefault="00641E8E" w:rsidP="00167041">
            <w:pPr>
              <w:spacing w:before="120"/>
              <w:jc w:val="center"/>
            </w:pPr>
            <w:r w:rsidRPr="005C4498">
              <w:rPr>
                <w:b/>
                <w:i/>
              </w:rPr>
              <w:t>Производственно-коммунальные зоны</w:t>
            </w:r>
            <w:r>
              <w:rPr>
                <w:b/>
                <w:i/>
              </w:rPr>
              <w:t>, зоны инженерной и транспортной инфраструктур</w:t>
            </w:r>
          </w:p>
        </w:tc>
      </w:tr>
      <w:tr w:rsidR="00641E8E" w:rsidRPr="00B43C9F" w:rsidTr="00167041">
        <w:tc>
          <w:tcPr>
            <w:tcW w:w="2621" w:type="dxa"/>
          </w:tcPr>
          <w:p w:rsidR="00641E8E" w:rsidRPr="00B43C9F" w:rsidRDefault="00641E8E" w:rsidP="00167041">
            <w:pPr>
              <w:spacing w:before="120"/>
              <w:jc w:val="center"/>
            </w:pPr>
            <w:r w:rsidRPr="00B43C9F">
              <w:t>П-1</w:t>
            </w:r>
          </w:p>
        </w:tc>
        <w:tc>
          <w:tcPr>
            <w:tcW w:w="6567" w:type="dxa"/>
          </w:tcPr>
          <w:p w:rsidR="00641E8E" w:rsidRPr="00B43C9F" w:rsidRDefault="00641E8E" w:rsidP="00167041">
            <w:pPr>
              <w:spacing w:before="120"/>
              <w:jc w:val="both"/>
            </w:pPr>
            <w:r w:rsidRPr="00B43C9F">
              <w:t xml:space="preserve">Зона производственно-коммунальных объектов </w:t>
            </w:r>
            <w:r>
              <w:rPr>
                <w:lang w:val="en-US"/>
              </w:rPr>
              <w:t>V</w:t>
            </w:r>
            <w:r w:rsidRPr="00B43C9F">
              <w:t xml:space="preserve"> класса опасности</w:t>
            </w:r>
          </w:p>
        </w:tc>
      </w:tr>
      <w:tr w:rsidR="00641E8E" w:rsidRPr="00B43C9F" w:rsidTr="00167041">
        <w:tc>
          <w:tcPr>
            <w:tcW w:w="2621" w:type="dxa"/>
          </w:tcPr>
          <w:p w:rsidR="00641E8E" w:rsidRPr="00B43C9F" w:rsidRDefault="00641E8E" w:rsidP="00167041">
            <w:pPr>
              <w:spacing w:before="120"/>
              <w:jc w:val="center"/>
            </w:pPr>
            <w:r w:rsidRPr="00B43C9F">
              <w:t>И-1</w:t>
            </w:r>
          </w:p>
        </w:tc>
        <w:tc>
          <w:tcPr>
            <w:tcW w:w="6567" w:type="dxa"/>
          </w:tcPr>
          <w:p w:rsidR="00641E8E" w:rsidRPr="00B43C9F" w:rsidRDefault="00641E8E" w:rsidP="00167041">
            <w:pPr>
              <w:spacing w:before="120"/>
              <w:jc w:val="both"/>
            </w:pPr>
            <w:r w:rsidRPr="00B43C9F">
              <w:t>Зона водозаборных сооружений</w:t>
            </w:r>
          </w:p>
        </w:tc>
      </w:tr>
      <w:tr w:rsidR="00641E8E" w:rsidRPr="00B43C9F" w:rsidTr="00167041">
        <w:tc>
          <w:tcPr>
            <w:tcW w:w="2621" w:type="dxa"/>
          </w:tcPr>
          <w:p w:rsidR="00641E8E" w:rsidRPr="00B43C9F" w:rsidRDefault="00641E8E" w:rsidP="00167041">
            <w:pPr>
              <w:spacing w:before="120"/>
              <w:jc w:val="center"/>
            </w:pPr>
            <w:r>
              <w:t>Т-1</w:t>
            </w:r>
          </w:p>
        </w:tc>
        <w:tc>
          <w:tcPr>
            <w:tcW w:w="6567" w:type="dxa"/>
          </w:tcPr>
          <w:p w:rsidR="00641E8E" w:rsidRPr="00B43C9F" w:rsidRDefault="00641E8E" w:rsidP="00167041">
            <w:pPr>
              <w:spacing w:before="120"/>
              <w:jc w:val="both"/>
            </w:pPr>
            <w:r>
              <w:t>Зона объектов транспортной инфраструктуры</w:t>
            </w:r>
          </w:p>
        </w:tc>
      </w:tr>
      <w:tr w:rsidR="00641E8E" w:rsidRPr="00B43C9F" w:rsidTr="00167041">
        <w:tc>
          <w:tcPr>
            <w:tcW w:w="9188" w:type="dxa"/>
            <w:gridSpan w:val="2"/>
          </w:tcPr>
          <w:p w:rsidR="00641E8E" w:rsidRPr="00B43C9F" w:rsidRDefault="00641E8E" w:rsidP="00167041">
            <w:pPr>
              <w:spacing w:before="120"/>
              <w:jc w:val="center"/>
            </w:pPr>
            <w:r>
              <w:rPr>
                <w:b/>
                <w:i/>
              </w:rPr>
              <w:t>Природно-р</w:t>
            </w:r>
            <w:r w:rsidRPr="0092045F">
              <w:rPr>
                <w:b/>
                <w:i/>
              </w:rPr>
              <w:t>екреационные зоны</w:t>
            </w:r>
          </w:p>
        </w:tc>
      </w:tr>
      <w:tr w:rsidR="00641E8E" w:rsidRPr="00B43C9F" w:rsidTr="00167041">
        <w:tc>
          <w:tcPr>
            <w:tcW w:w="2621" w:type="dxa"/>
          </w:tcPr>
          <w:p w:rsidR="00641E8E" w:rsidRPr="00B43C9F" w:rsidRDefault="00641E8E" w:rsidP="00167041">
            <w:pPr>
              <w:spacing w:before="120"/>
              <w:jc w:val="center"/>
            </w:pPr>
            <w:r w:rsidRPr="00B43C9F">
              <w:t>Р-1</w:t>
            </w:r>
          </w:p>
        </w:tc>
        <w:tc>
          <w:tcPr>
            <w:tcW w:w="6567" w:type="dxa"/>
          </w:tcPr>
          <w:p w:rsidR="00641E8E" w:rsidRPr="00B43C9F" w:rsidRDefault="00641E8E" w:rsidP="00167041">
            <w:pPr>
              <w:spacing w:before="120"/>
              <w:jc w:val="both"/>
            </w:pPr>
            <w:r w:rsidRPr="00B43C9F">
              <w:t xml:space="preserve">Зона </w:t>
            </w:r>
            <w:r>
              <w:t>озеленения общего пользования</w:t>
            </w:r>
          </w:p>
        </w:tc>
      </w:tr>
      <w:tr w:rsidR="00641E8E" w:rsidRPr="00B43C9F" w:rsidTr="00167041">
        <w:tc>
          <w:tcPr>
            <w:tcW w:w="2621" w:type="dxa"/>
          </w:tcPr>
          <w:p w:rsidR="00641E8E" w:rsidRPr="00B43C9F" w:rsidRDefault="00641E8E" w:rsidP="00167041">
            <w:pPr>
              <w:spacing w:before="120"/>
              <w:jc w:val="center"/>
            </w:pPr>
            <w:r w:rsidRPr="00B43C9F">
              <w:t>Р-2</w:t>
            </w:r>
          </w:p>
        </w:tc>
        <w:tc>
          <w:tcPr>
            <w:tcW w:w="6567" w:type="dxa"/>
          </w:tcPr>
          <w:p w:rsidR="00641E8E" w:rsidRPr="00B43C9F" w:rsidRDefault="00641E8E" w:rsidP="00167041">
            <w:pPr>
              <w:spacing w:before="120"/>
              <w:jc w:val="both"/>
            </w:pPr>
            <w:r w:rsidRPr="00B43C9F">
              <w:t xml:space="preserve">Зона </w:t>
            </w:r>
            <w:r>
              <w:t>объектов рекреационного назначения</w:t>
            </w:r>
          </w:p>
        </w:tc>
      </w:tr>
      <w:tr w:rsidR="00641E8E" w:rsidRPr="00B43C9F" w:rsidTr="00167041">
        <w:tc>
          <w:tcPr>
            <w:tcW w:w="2621" w:type="dxa"/>
          </w:tcPr>
          <w:p w:rsidR="00641E8E" w:rsidRPr="00B43C9F" w:rsidRDefault="00641E8E" w:rsidP="00167041">
            <w:pPr>
              <w:spacing w:before="120"/>
              <w:jc w:val="center"/>
            </w:pPr>
            <w:r>
              <w:t>Р-3</w:t>
            </w:r>
          </w:p>
        </w:tc>
        <w:tc>
          <w:tcPr>
            <w:tcW w:w="6567" w:type="dxa"/>
          </w:tcPr>
          <w:p w:rsidR="00641E8E" w:rsidRPr="00B43C9F" w:rsidRDefault="00641E8E" w:rsidP="00167041">
            <w:pPr>
              <w:spacing w:before="120"/>
              <w:jc w:val="both"/>
            </w:pPr>
            <w:r>
              <w:t>Зона пляжных комплексов</w:t>
            </w:r>
          </w:p>
        </w:tc>
      </w:tr>
      <w:tr w:rsidR="00641E8E" w:rsidRPr="00B43C9F" w:rsidTr="00167041">
        <w:tc>
          <w:tcPr>
            <w:tcW w:w="2621" w:type="dxa"/>
          </w:tcPr>
          <w:p w:rsidR="00641E8E" w:rsidRDefault="00641E8E" w:rsidP="00167041">
            <w:pPr>
              <w:spacing w:before="120"/>
              <w:jc w:val="center"/>
            </w:pPr>
            <w:r>
              <w:t>Р-4</w:t>
            </w:r>
          </w:p>
        </w:tc>
        <w:tc>
          <w:tcPr>
            <w:tcW w:w="6567" w:type="dxa"/>
          </w:tcPr>
          <w:p w:rsidR="00641E8E" w:rsidRDefault="00641E8E" w:rsidP="00167041">
            <w:pPr>
              <w:spacing w:before="120"/>
              <w:jc w:val="both"/>
            </w:pPr>
            <w:r>
              <w:t>Зона объектов культурного наследия</w:t>
            </w:r>
          </w:p>
        </w:tc>
      </w:tr>
      <w:tr w:rsidR="00641E8E" w:rsidRPr="00B43C9F" w:rsidTr="00167041">
        <w:tc>
          <w:tcPr>
            <w:tcW w:w="9188" w:type="dxa"/>
            <w:gridSpan w:val="2"/>
          </w:tcPr>
          <w:p w:rsidR="00641E8E" w:rsidRPr="00B43C9F" w:rsidRDefault="00641E8E" w:rsidP="00167041">
            <w:pPr>
              <w:spacing w:before="120"/>
              <w:jc w:val="center"/>
            </w:pPr>
            <w:r w:rsidRPr="00EC16BB">
              <w:rPr>
                <w:b/>
                <w:i/>
              </w:rPr>
              <w:t>Зоны сельскохозяйственного использования</w:t>
            </w:r>
          </w:p>
        </w:tc>
      </w:tr>
      <w:tr w:rsidR="00641E8E" w:rsidRPr="00B43C9F" w:rsidTr="00167041">
        <w:tc>
          <w:tcPr>
            <w:tcW w:w="2621" w:type="dxa"/>
          </w:tcPr>
          <w:p w:rsidR="00641E8E" w:rsidRPr="00B43C9F" w:rsidRDefault="00641E8E" w:rsidP="00167041">
            <w:pPr>
              <w:spacing w:before="120"/>
              <w:jc w:val="center"/>
            </w:pPr>
            <w:r w:rsidRPr="00B43C9F">
              <w:t>СХ-1</w:t>
            </w:r>
          </w:p>
        </w:tc>
        <w:tc>
          <w:tcPr>
            <w:tcW w:w="6567" w:type="dxa"/>
          </w:tcPr>
          <w:p w:rsidR="00641E8E" w:rsidRPr="00B43C9F" w:rsidRDefault="00641E8E" w:rsidP="00167041">
            <w:pPr>
              <w:spacing w:before="120"/>
              <w:jc w:val="both"/>
            </w:pPr>
            <w:r w:rsidRPr="00B43C9F">
              <w:t xml:space="preserve">Зона </w:t>
            </w:r>
            <w:r>
              <w:t>крестьянских (фермерских) хозяйств</w:t>
            </w:r>
          </w:p>
        </w:tc>
      </w:tr>
      <w:tr w:rsidR="00641E8E" w:rsidRPr="00B43C9F" w:rsidTr="00167041">
        <w:tc>
          <w:tcPr>
            <w:tcW w:w="2621" w:type="dxa"/>
          </w:tcPr>
          <w:p w:rsidR="00641E8E" w:rsidRPr="00B43C9F" w:rsidRDefault="00641E8E" w:rsidP="00167041">
            <w:pPr>
              <w:spacing w:before="120"/>
              <w:jc w:val="center"/>
            </w:pPr>
            <w:r>
              <w:t>СХ-4</w:t>
            </w:r>
          </w:p>
        </w:tc>
        <w:tc>
          <w:tcPr>
            <w:tcW w:w="6567" w:type="dxa"/>
          </w:tcPr>
          <w:p w:rsidR="00641E8E" w:rsidRPr="00B43C9F" w:rsidRDefault="00641E8E" w:rsidP="00167041">
            <w:pPr>
              <w:spacing w:before="120"/>
              <w:jc w:val="both"/>
            </w:pPr>
            <w:r>
              <w:t>Зона сельскохозяйственного использования</w:t>
            </w:r>
          </w:p>
        </w:tc>
      </w:tr>
    </w:tbl>
    <w:p w:rsidR="00641E8E" w:rsidRDefault="00641E8E" w:rsidP="00E728B6">
      <w:pPr>
        <w:spacing w:before="120"/>
      </w:pPr>
    </w:p>
    <w:p w:rsidR="00641E8E" w:rsidRPr="00B43C9F" w:rsidRDefault="00641E8E" w:rsidP="00E728B6">
      <w:pPr>
        <w:spacing w:before="120"/>
      </w:pPr>
    </w:p>
    <w:p w:rsidR="00641E8E" w:rsidRPr="00B43C9F" w:rsidRDefault="00641E8E" w:rsidP="00E728B6">
      <w:pPr>
        <w:ind w:firstLine="539"/>
        <w:jc w:val="center"/>
      </w:pPr>
      <w:r w:rsidRPr="00B43C9F">
        <w:rPr>
          <w:b/>
        </w:rPr>
        <w:t>Глава 10.</w:t>
      </w:r>
      <w:r w:rsidRPr="00B43C9F">
        <w:t xml:space="preserve"> </w:t>
      </w:r>
      <w:r w:rsidRPr="00ED00EC">
        <w:rPr>
          <w:b/>
        </w:rPr>
        <w:t>КАРТЫ ЗОН С ОСОБЫМИ УСЛОВИЯМИ ИСПОЛЬЗОВАНИЯ ТЕРРИТОРИ</w:t>
      </w:r>
      <w:r>
        <w:rPr>
          <w:b/>
        </w:rPr>
        <w:t xml:space="preserve">И </w:t>
      </w:r>
    </w:p>
    <w:p w:rsidR="00641E8E" w:rsidRPr="00B43C9F" w:rsidRDefault="00641E8E" w:rsidP="00E728B6">
      <w:pPr>
        <w:ind w:firstLine="539"/>
        <w:jc w:val="center"/>
      </w:pPr>
    </w:p>
    <w:p w:rsidR="00641E8E" w:rsidRPr="00B43C9F" w:rsidRDefault="00641E8E" w:rsidP="00E728B6">
      <w:pPr>
        <w:ind w:firstLine="540"/>
        <w:jc w:val="center"/>
        <w:rPr>
          <w:b/>
        </w:rPr>
      </w:pPr>
      <w:r>
        <w:rPr>
          <w:b/>
        </w:rPr>
        <w:t>Статья 32</w:t>
      </w:r>
      <w:r w:rsidRPr="00B43C9F">
        <w:rPr>
          <w:b/>
        </w:rPr>
        <w:t xml:space="preserve">. Общие сведения об ограничении использования земельных участков </w:t>
      </w:r>
    </w:p>
    <w:p w:rsidR="00641E8E" w:rsidRPr="00B43C9F" w:rsidRDefault="00641E8E" w:rsidP="00E728B6">
      <w:pPr>
        <w:ind w:firstLine="540"/>
        <w:jc w:val="center"/>
        <w:rPr>
          <w:b/>
        </w:rPr>
      </w:pPr>
      <w:r w:rsidRPr="00B43C9F">
        <w:rPr>
          <w:b/>
        </w:rPr>
        <w:t>и иных объектов недвижимости в составе градостроительных регламентов</w:t>
      </w:r>
    </w:p>
    <w:p w:rsidR="00641E8E" w:rsidRPr="00B43C9F" w:rsidRDefault="00641E8E" w:rsidP="00E728B6">
      <w:pPr>
        <w:ind w:firstLine="540"/>
        <w:jc w:val="center"/>
      </w:pPr>
    </w:p>
    <w:p w:rsidR="00641E8E" w:rsidRPr="00B43C9F" w:rsidRDefault="00641E8E" w:rsidP="00E728B6">
      <w:pPr>
        <w:ind w:firstLine="540"/>
        <w:jc w:val="both"/>
      </w:pPr>
      <w:r w:rsidRPr="00B43C9F">
        <w:t>Ограничения использования земельных участков и иных объектов недвижимости в составе градостроительных регламентов устанавливаются посредством выделения зон с особыми условиями использования территорий. На основании Градостроительного кодекса Российской Федерации зоны с особыми условиями использования территорий устанавливаются в соответствии со следующими требованиями:</w:t>
      </w:r>
    </w:p>
    <w:p w:rsidR="00641E8E" w:rsidRPr="00B43C9F" w:rsidRDefault="00641E8E" w:rsidP="00E728B6">
      <w:pPr>
        <w:tabs>
          <w:tab w:val="left" w:pos="1080"/>
        </w:tabs>
        <w:ind w:firstLine="540"/>
        <w:jc w:val="both"/>
      </w:pPr>
      <w:r w:rsidRPr="00B43C9F">
        <w:t>1)</w:t>
      </w:r>
      <w:r w:rsidRPr="00B43C9F">
        <w:tab/>
        <w:t>требования к определению границ указанных зон и ограничения использования земельных участков, территорий в пределах таких зон устанавливаются непосредственно федеральными законами, либо постановлениями Правительства Российской Федерации, либо опосредованно – на основании соответствующих проектов, подготовленных в соответствии с федеральными законами и постановлениями Правительства Российской Федерации;</w:t>
      </w:r>
    </w:p>
    <w:p w:rsidR="00641E8E" w:rsidRPr="00B43C9F" w:rsidRDefault="00641E8E" w:rsidP="00E728B6">
      <w:pPr>
        <w:tabs>
          <w:tab w:val="left" w:pos="1080"/>
        </w:tabs>
        <w:ind w:firstLine="540"/>
        <w:jc w:val="both"/>
      </w:pPr>
      <w:r w:rsidRPr="00B43C9F">
        <w:t>2)</w:t>
      </w:r>
      <w:r w:rsidRPr="00B43C9F">
        <w:tab/>
        <w:t>требование относительно того, что указанные зоны устанавливаются либо федеральными законами, либо постановлениями Правительства Российской Федерации прямо соотносится с нормами Федерального закона «О техническом регулировании». Установление зон с особыми условиями использования территорий в случаях обеспечения безопасности жизнедеятельности должно происходить на основании технических регламентов, принимаемых в форме федерального закона (федеральных законов);</w:t>
      </w:r>
    </w:p>
    <w:p w:rsidR="00641E8E" w:rsidRPr="00B43C9F" w:rsidRDefault="00641E8E" w:rsidP="00E728B6">
      <w:pPr>
        <w:tabs>
          <w:tab w:val="left" w:pos="1080"/>
        </w:tabs>
        <w:ind w:firstLine="720"/>
        <w:jc w:val="both"/>
      </w:pPr>
      <w:r w:rsidRPr="00B43C9F">
        <w:t>3)</w:t>
      </w:r>
      <w:r w:rsidRPr="00B43C9F">
        <w:tab/>
        <w:t xml:space="preserve">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Российской Федерации», согласно которой: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w:t>
      </w:r>
      <w:r w:rsidRPr="001A2F2E">
        <w:t xml:space="preserve">противоречащей </w:t>
      </w:r>
      <w:hyperlink r:id="rId23" w:history="1">
        <w:r w:rsidRPr="001A2F2E">
          <w:rPr>
            <w:rStyle w:val="a0"/>
            <w:color w:val="auto"/>
          </w:rPr>
          <w:t>Федеральному закону</w:t>
        </w:r>
      </w:hyperlink>
      <w:r w:rsidRPr="001A2F2E">
        <w:t xml:space="preserve"> «О техническом регулировании» и </w:t>
      </w:r>
      <w:hyperlink r:id="rId24" w:history="1">
        <w:r w:rsidRPr="001A2F2E">
          <w:rPr>
            <w:rStyle w:val="a0"/>
            <w:color w:val="auto"/>
          </w:rPr>
          <w:t>Градостроительному кодексу</w:t>
        </w:r>
      </w:hyperlink>
      <w:r w:rsidRPr="00B43C9F">
        <w:t xml:space="preserve"> Российской Федерации»;</w:t>
      </w:r>
    </w:p>
    <w:p w:rsidR="00641E8E" w:rsidRPr="00B43C9F" w:rsidRDefault="00641E8E" w:rsidP="00E728B6">
      <w:pPr>
        <w:tabs>
          <w:tab w:val="left" w:pos="1080"/>
        </w:tabs>
        <w:ind w:firstLine="540"/>
        <w:jc w:val="both"/>
      </w:pPr>
      <w:r w:rsidRPr="00B43C9F">
        <w:t>4)</w:t>
      </w:r>
      <w:r w:rsidRPr="00B43C9F">
        <w:tab/>
        <w:t>границы зон с особыми ус</w:t>
      </w:r>
      <w:r>
        <w:t>ловиями использования территории</w:t>
      </w:r>
      <w:r w:rsidRPr="00B43C9F">
        <w:t xml:space="preserve"> </w:t>
      </w:r>
      <w:r>
        <w:t xml:space="preserve">поселка Шапки Шапкинского </w:t>
      </w:r>
      <w:r w:rsidRPr="00B43C9F">
        <w:t xml:space="preserve">сельского поселения устанавливаются в документах территориального планирования – схемах территориального планирования Российской Федерации, схемах территориального планирования </w:t>
      </w:r>
      <w:r>
        <w:t xml:space="preserve">Ленинградской </w:t>
      </w:r>
      <w:r w:rsidRPr="00B43C9F">
        <w:t xml:space="preserve">области, схемах территориального планирования </w:t>
      </w:r>
      <w:r>
        <w:t>Тосненског</w:t>
      </w:r>
      <w:r w:rsidRPr="00B43C9F">
        <w:t xml:space="preserve">о муниципального района </w:t>
      </w:r>
      <w:r>
        <w:t xml:space="preserve">Ленинградской </w:t>
      </w:r>
      <w:r w:rsidRPr="00B43C9F">
        <w:t>области, Генеральном плане</w:t>
      </w:r>
      <w:r>
        <w:t xml:space="preserve"> Шапкинского сельского поселения</w:t>
      </w:r>
      <w:r w:rsidRPr="00B43C9F">
        <w:t>;</w:t>
      </w:r>
    </w:p>
    <w:p w:rsidR="00641E8E" w:rsidRPr="00B43C9F" w:rsidRDefault="00641E8E" w:rsidP="00E728B6">
      <w:pPr>
        <w:tabs>
          <w:tab w:val="left" w:pos="1080"/>
        </w:tabs>
        <w:ind w:firstLine="540"/>
        <w:jc w:val="both"/>
      </w:pPr>
      <w:r w:rsidRPr="00B43C9F">
        <w:t>5)</w:t>
      </w:r>
      <w:r w:rsidRPr="00B43C9F">
        <w:tab/>
        <w:t xml:space="preserve">в силу того, что зоны с особыми условиями использования территорий устанавливаются в соответствии с законодательством Российской Федерации, органы местного самоуправления </w:t>
      </w:r>
      <w:r>
        <w:t xml:space="preserve">Шапкинского </w:t>
      </w:r>
      <w:r w:rsidRPr="00B43C9F">
        <w:t>сельского поселения не правомочны утверждать границы и ограничения использования земельных участков и территорий в пределах таких зон, но обязаны отражать указанные границы и ограничения:</w:t>
      </w:r>
    </w:p>
    <w:p w:rsidR="00641E8E" w:rsidRPr="00B43C9F" w:rsidRDefault="00641E8E" w:rsidP="00E728B6">
      <w:pPr>
        <w:tabs>
          <w:tab w:val="left" w:pos="709"/>
        </w:tabs>
        <w:ind w:left="142"/>
        <w:jc w:val="both"/>
      </w:pPr>
      <w:r w:rsidRPr="00B43C9F">
        <w:tab/>
        <w:t>-</w:t>
      </w:r>
      <w:r w:rsidRPr="00B43C9F">
        <w:tab/>
        <w:t>в Генеральном плане путём отображения соответствующих границ и ограничений (используя для этого нормы федеральных законом – технических регламентов, а до их принятия – соответствующие нормативные технические документы или соответствующие проекты, утверждённые в установленном порядке);</w:t>
      </w:r>
    </w:p>
    <w:p w:rsidR="00641E8E" w:rsidRPr="00B43C9F" w:rsidRDefault="00641E8E" w:rsidP="00E728B6">
      <w:pPr>
        <w:tabs>
          <w:tab w:val="left" w:pos="1080"/>
        </w:tabs>
        <w:ind w:left="540"/>
        <w:jc w:val="both"/>
      </w:pPr>
      <w:r w:rsidRPr="00B43C9F">
        <w:t>-</w:t>
      </w:r>
      <w:r w:rsidRPr="00B43C9F">
        <w:tab/>
        <w:t>в Правилах, транслируя соответствующие границы и ограничения из Генерального плана.</w:t>
      </w:r>
    </w:p>
    <w:p w:rsidR="00641E8E" w:rsidRPr="00B43C9F" w:rsidRDefault="00641E8E" w:rsidP="00E728B6">
      <w:pPr>
        <w:ind w:firstLine="540"/>
        <w:jc w:val="both"/>
      </w:pPr>
      <w:r w:rsidRPr="00B43C9F">
        <w:t>Таким образом, в общем случае, ограничения использования земельных участков и иных объектов недвижимости, устанавливаемые посредством определения границ зон с особыми условиями использования территорий, в Правилах непосредственно не определяются, а отображаются в таких Правилах, транслируются в Правила из Генерального плана, из документов территориального планирования других уровней, иных документов.</w:t>
      </w:r>
    </w:p>
    <w:p w:rsidR="00641E8E" w:rsidRPr="00B43C9F" w:rsidRDefault="00641E8E" w:rsidP="00E728B6">
      <w:pPr>
        <w:ind w:firstLine="539"/>
        <w:jc w:val="both"/>
      </w:pPr>
    </w:p>
    <w:p w:rsidR="00641E8E" w:rsidRPr="00B43C9F" w:rsidRDefault="00641E8E" w:rsidP="00E728B6">
      <w:pPr>
        <w:ind w:firstLine="539"/>
        <w:jc w:val="center"/>
        <w:rPr>
          <w:b/>
        </w:rPr>
      </w:pPr>
      <w:r>
        <w:rPr>
          <w:b/>
        </w:rPr>
        <w:t>Статья 33</w:t>
      </w:r>
      <w:r w:rsidRPr="00B43C9F">
        <w:rPr>
          <w:b/>
        </w:rPr>
        <w:t xml:space="preserve">. Перечень ограничений использования земельных участков </w:t>
      </w:r>
    </w:p>
    <w:p w:rsidR="00641E8E" w:rsidRPr="00B43C9F" w:rsidRDefault="00641E8E" w:rsidP="00E728B6">
      <w:pPr>
        <w:ind w:firstLine="539"/>
        <w:jc w:val="center"/>
        <w:rPr>
          <w:b/>
        </w:rPr>
      </w:pPr>
      <w:r w:rsidRPr="00B43C9F">
        <w:rPr>
          <w:b/>
        </w:rPr>
        <w:t>и объектов капитального строительства</w:t>
      </w:r>
    </w:p>
    <w:p w:rsidR="00641E8E" w:rsidRPr="00B43C9F" w:rsidRDefault="00641E8E" w:rsidP="00E728B6">
      <w:pPr>
        <w:ind w:firstLine="539"/>
        <w:jc w:val="both"/>
      </w:pPr>
    </w:p>
    <w:p w:rsidR="00641E8E" w:rsidRPr="00B43C9F" w:rsidRDefault="00641E8E" w:rsidP="00E728B6">
      <w:pPr>
        <w:ind w:firstLine="539"/>
        <w:jc w:val="both"/>
      </w:pPr>
      <w:r w:rsidRPr="00B43C9F">
        <w:t>Правилами в составе градостроительных регламентов устанавливаются следующие ограничения использования земельных участков и иных объектов недвижимости:</w:t>
      </w:r>
    </w:p>
    <w:p w:rsidR="00641E8E" w:rsidRPr="00B43C9F" w:rsidRDefault="00641E8E" w:rsidP="00E728B6">
      <w:pPr>
        <w:tabs>
          <w:tab w:val="left" w:pos="1080"/>
        </w:tabs>
        <w:ind w:firstLine="539"/>
        <w:jc w:val="both"/>
      </w:pPr>
      <w:r w:rsidRPr="00B43C9F">
        <w:t>1)</w:t>
      </w:r>
      <w:r w:rsidRPr="00B43C9F">
        <w:tab/>
        <w:t>ограничения использования земельных участков в охранных коридорах инженерных коммуникаций. Устанавливаются в целях обеспечения сохранности и создания нормальных условий эксплуатации линейных объектов инженерных коммуникаций - устанавливаются охранные коридоры, в которых использование земельных участков регулируется существующей нормативно-технической документацией;</w:t>
      </w:r>
    </w:p>
    <w:p w:rsidR="00641E8E" w:rsidRPr="00B43C9F" w:rsidRDefault="00641E8E" w:rsidP="00E728B6">
      <w:pPr>
        <w:tabs>
          <w:tab w:val="left" w:pos="1080"/>
        </w:tabs>
        <w:ind w:firstLine="539"/>
        <w:jc w:val="both"/>
      </w:pPr>
      <w:r w:rsidRPr="00B43C9F">
        <w:t>2)</w:t>
      </w:r>
      <w:r w:rsidRPr="00B43C9F">
        <w:tab/>
        <w:t>ограничения использования земельных участков и объектов капитального строительства на территории зон охраны объектов культурного наследия (в том числе планируемых). Устанавливаются в целях охраны объектов культурного наследия.</w:t>
      </w:r>
    </w:p>
    <w:p w:rsidR="00641E8E" w:rsidRPr="00B43C9F" w:rsidRDefault="00641E8E" w:rsidP="00E728B6">
      <w:pPr>
        <w:tabs>
          <w:tab w:val="left" w:pos="1080"/>
        </w:tabs>
        <w:ind w:firstLine="539"/>
        <w:jc w:val="both"/>
      </w:pPr>
      <w:r w:rsidRPr="00B43C9F">
        <w:t>3)</w:t>
      </w:r>
      <w:r w:rsidRPr="00B43C9F">
        <w:tab/>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деятельности и иной деятельности, установленными Водным кодексом Российской Федерации;</w:t>
      </w:r>
    </w:p>
    <w:p w:rsidR="00641E8E" w:rsidRPr="00B43C9F" w:rsidRDefault="00641E8E" w:rsidP="00E728B6">
      <w:pPr>
        <w:tabs>
          <w:tab w:val="left" w:pos="1080"/>
        </w:tabs>
        <w:ind w:firstLine="539"/>
        <w:jc w:val="both"/>
      </w:pPr>
      <w:r w:rsidRPr="00B43C9F">
        <w:t>4)</w:t>
      </w:r>
      <w:r w:rsidRPr="00B43C9F">
        <w:tab/>
        <w:t>ограничения использования земельных участков и объектов капитального строительства на территории зон санитарной охраны водозаборов и водозаборных скважин. Устанавливаются в целях охраны от загрязнения районов водопользования и обеспечения безопасности их использования. В целях охраны от загрязнения районов водопользования и обеспечения безопасности их использования для рекреационных, лечебно-оздоровительных, хозяйственно-питьевых нужд населения действующим законодательством о водопользовании и санитарными нормами и правилами устанавливаются ограничения использования земельных участков и объектов капитального строительства на территории зон санитарной охраны водных объектов;</w:t>
      </w:r>
    </w:p>
    <w:p w:rsidR="00641E8E" w:rsidRPr="00B43C9F" w:rsidRDefault="00641E8E" w:rsidP="00E728B6">
      <w:pPr>
        <w:tabs>
          <w:tab w:val="left" w:pos="1080"/>
        </w:tabs>
        <w:ind w:firstLine="539"/>
        <w:jc w:val="both"/>
      </w:pPr>
      <w:r w:rsidRPr="00B43C9F">
        <w:t>5)</w:t>
      </w:r>
      <w:r w:rsidRPr="00B43C9F">
        <w:tab/>
        <w:t>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о санитарно-эпидемиологическом благополучии населения.</w:t>
      </w:r>
    </w:p>
    <w:p w:rsidR="00641E8E" w:rsidRPr="00B43C9F" w:rsidRDefault="00641E8E" w:rsidP="00E728B6">
      <w:pPr>
        <w:ind w:firstLine="539"/>
        <w:jc w:val="both"/>
      </w:pPr>
      <w:r w:rsidRPr="00B43C9F">
        <w:t xml:space="preserve">При разработке Правил принято решение отобразить ограничения использования земельных участков и объектов капитального строительства на 2 картах. </w:t>
      </w:r>
    </w:p>
    <w:p w:rsidR="00641E8E" w:rsidRPr="00B43C9F" w:rsidRDefault="00641E8E" w:rsidP="00E728B6">
      <w:pPr>
        <w:ind w:firstLine="539"/>
        <w:jc w:val="both"/>
      </w:pPr>
      <w:r w:rsidRPr="00B43C9F">
        <w:t>Такой подход возможен в соответствии с частью 5 статьи 30 Градостроительного кодекса Российской Федерации, согласно которой:</w:t>
      </w:r>
    </w:p>
    <w:p w:rsidR="00641E8E" w:rsidRPr="00B43C9F" w:rsidRDefault="00641E8E" w:rsidP="00E728B6">
      <w:pPr>
        <w:ind w:firstLine="539"/>
        <w:jc w:val="both"/>
      </w:pPr>
      <w:r w:rsidRPr="00B43C9F">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641E8E" w:rsidRPr="00B43C9F" w:rsidRDefault="00641E8E" w:rsidP="00E728B6">
      <w:pPr>
        <w:ind w:firstLine="539"/>
        <w:jc w:val="both"/>
      </w:pPr>
      <w:r w:rsidRPr="00B43C9F">
        <w:t>На одной карте отображены границы зон с особыми условиями использования территорий, связанные с объектами культурного наследия и особо охраняемые природные территории и ландшафты, а на другой карте отображены границы санитарно-защитные, охранные, водоохранные и иные зоны.</w:t>
      </w:r>
    </w:p>
    <w:p w:rsidR="00641E8E" w:rsidRPr="00B43C9F" w:rsidRDefault="00641E8E" w:rsidP="00E728B6">
      <w:pPr>
        <w:ind w:firstLine="539"/>
        <w:jc w:val="both"/>
      </w:pPr>
    </w:p>
    <w:p w:rsidR="00641E8E" w:rsidRPr="00B43C9F" w:rsidRDefault="00641E8E" w:rsidP="00E728B6">
      <w:pPr>
        <w:ind w:firstLine="539"/>
        <w:jc w:val="center"/>
        <w:rPr>
          <w:b/>
        </w:rPr>
      </w:pPr>
      <w:r>
        <w:rPr>
          <w:b/>
        </w:rPr>
        <w:t>Статья 34</w:t>
      </w:r>
      <w:r w:rsidRPr="00B43C9F">
        <w:rPr>
          <w:b/>
        </w:rPr>
        <w:t>. Границы зон с особыми условиями использования территорий: охранные (технические) коридоры инженерных коммуникация, санитарно-защитные зоны</w:t>
      </w:r>
    </w:p>
    <w:p w:rsidR="00641E8E" w:rsidRPr="00B43C9F" w:rsidRDefault="00641E8E" w:rsidP="00E728B6">
      <w:pPr>
        <w:ind w:firstLine="539"/>
        <w:jc w:val="center"/>
      </w:pPr>
    </w:p>
    <w:p w:rsidR="00641E8E" w:rsidRPr="00B43C9F" w:rsidRDefault="00641E8E" w:rsidP="00E728B6">
      <w:pPr>
        <w:tabs>
          <w:tab w:val="left" w:pos="1080"/>
        </w:tabs>
        <w:ind w:firstLine="540"/>
        <w:jc w:val="both"/>
      </w:pPr>
      <w:r w:rsidRPr="00B43C9F">
        <w:t>1.</w:t>
      </w:r>
      <w:r w:rsidRPr="00B43C9F">
        <w:tab/>
        <w:t>На карте отображены границы следующих зон с особыми условиями использования территорий:</w:t>
      </w:r>
    </w:p>
    <w:p w:rsidR="00641E8E" w:rsidRPr="00B43C9F" w:rsidRDefault="00641E8E" w:rsidP="00E728B6">
      <w:pPr>
        <w:tabs>
          <w:tab w:val="left" w:pos="1080"/>
        </w:tabs>
        <w:ind w:firstLine="540"/>
        <w:jc w:val="both"/>
      </w:pPr>
      <w:r w:rsidRPr="00B43C9F">
        <w:t>-</w:t>
      </w:r>
      <w:r w:rsidRPr="00B43C9F">
        <w:tab/>
        <w:t>охранные (технические) коридоры существующих инженерных коммуникаций (ЛЭП, газопроводов, водовода, канализационного коллектора), установленные Генеральным планом;</w:t>
      </w:r>
    </w:p>
    <w:p w:rsidR="00641E8E" w:rsidRPr="00B43C9F" w:rsidRDefault="00641E8E" w:rsidP="00E728B6">
      <w:pPr>
        <w:tabs>
          <w:tab w:val="left" w:pos="1080"/>
        </w:tabs>
        <w:ind w:firstLine="540"/>
        <w:jc w:val="both"/>
      </w:pPr>
      <w:r w:rsidRPr="00B43C9F">
        <w:t>-</w:t>
      </w:r>
      <w:r w:rsidRPr="00B43C9F">
        <w:tab/>
        <w:t>охранные коридоры проектируемых инженерных коммуникаций, установленные Генеральным планом;</w:t>
      </w:r>
    </w:p>
    <w:p w:rsidR="00641E8E" w:rsidRPr="00B43C9F" w:rsidRDefault="00641E8E" w:rsidP="00E728B6">
      <w:pPr>
        <w:tabs>
          <w:tab w:val="left" w:pos="1080"/>
        </w:tabs>
        <w:ind w:firstLine="539"/>
        <w:jc w:val="both"/>
      </w:pPr>
      <w:r w:rsidRPr="00B43C9F">
        <w:t>-</w:t>
      </w:r>
      <w:r w:rsidRPr="00B43C9F">
        <w:tab/>
        <w:t xml:space="preserve">санитарно-защитные зоны от промышленных объектов, производственно-складских объектов, жилищно-коммунальных объектов, объектов транспортной и инженерной инфраструктур, кладбищ, которые не предлагается сокращать в соответствии с проектом генерального плана </w:t>
      </w:r>
      <w:r>
        <w:t xml:space="preserve">Шапкинского </w:t>
      </w:r>
      <w:r w:rsidRPr="00B43C9F">
        <w:t>сельского поселения, установленные в соответствии с размерами, предусмотренными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2.2.1/2.1.1200-03 «Санитарно-защитные зоны и санитарная классификация предприятий, сооружений и иных объектов».</w:t>
      </w:r>
    </w:p>
    <w:p w:rsidR="00641E8E" w:rsidRPr="00B43C9F" w:rsidRDefault="00641E8E" w:rsidP="00E728B6">
      <w:pPr>
        <w:tabs>
          <w:tab w:val="left" w:pos="1080"/>
        </w:tabs>
        <w:ind w:firstLine="540"/>
        <w:jc w:val="both"/>
      </w:pPr>
      <w:r w:rsidRPr="00B43C9F">
        <w:t>-</w:t>
      </w:r>
      <w:r w:rsidRPr="00B43C9F">
        <w:tab/>
        <w:t>в соответствии с Федеральным законом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вдоль автомобильных дорог, за исключением автомобильных дорог, расположенных в границах населённых пунктов, устанавливаются придорожные полосы. Размер придорожной полосы устанавливается в зависимости от класса и (или) категории автомобильных дорог с учетом перспектив их развития.</w:t>
      </w:r>
    </w:p>
    <w:p w:rsidR="00641E8E" w:rsidRPr="00B43C9F" w:rsidRDefault="00641E8E" w:rsidP="00E728B6">
      <w:pPr>
        <w:ind w:firstLine="540"/>
        <w:jc w:val="both"/>
      </w:pPr>
      <w:r w:rsidRPr="00B43C9F">
        <w:t xml:space="preserve">Информация об отображаемых ограничениях использования земельных участков берётся со схем, выполненных в составе проекта генерального плана </w:t>
      </w:r>
      <w:r>
        <w:t xml:space="preserve">Шапкинского </w:t>
      </w:r>
      <w:r w:rsidRPr="00B43C9F">
        <w:t xml:space="preserve">сельского поселения </w:t>
      </w:r>
      <w:r>
        <w:t xml:space="preserve">Тосненского </w:t>
      </w:r>
      <w:r w:rsidRPr="00B43C9F">
        <w:t xml:space="preserve">муниципального района </w:t>
      </w:r>
      <w:r>
        <w:t xml:space="preserve">Ленинградской </w:t>
      </w:r>
      <w:r w:rsidRPr="00B43C9F">
        <w:t>области.</w:t>
      </w:r>
    </w:p>
    <w:p w:rsidR="00641E8E" w:rsidRPr="00B43C9F" w:rsidRDefault="00641E8E" w:rsidP="00E728B6">
      <w:pPr>
        <w:tabs>
          <w:tab w:val="left" w:pos="1080"/>
        </w:tabs>
        <w:ind w:firstLine="540"/>
        <w:jc w:val="both"/>
      </w:pPr>
      <w:r w:rsidRPr="00B43C9F">
        <w:t>2.</w:t>
      </w:r>
      <w:r w:rsidRPr="00B43C9F">
        <w:tab/>
        <w:t xml:space="preserve">Использование земельных участков и объектов капитального строительства, расположенных в границах санитарно-защитных и охранных зон, осуществляется в соответствии с градостроительными регламентами, установленными частью </w:t>
      </w:r>
      <w:r w:rsidRPr="00B43C9F">
        <w:rPr>
          <w:lang w:val="en-US"/>
        </w:rPr>
        <w:t>III</w:t>
      </w:r>
      <w:r w:rsidRPr="00B43C9F">
        <w:t xml:space="preserve"> настоящих Правил, и с учётом ограничений, предусмотренных настоящими Правилами.</w:t>
      </w:r>
    </w:p>
    <w:p w:rsidR="00641E8E" w:rsidRPr="00B43C9F" w:rsidRDefault="00641E8E" w:rsidP="00E728B6">
      <w:pPr>
        <w:ind w:firstLine="540"/>
        <w:jc w:val="center"/>
      </w:pPr>
    </w:p>
    <w:p w:rsidR="00641E8E" w:rsidRPr="00B43C9F" w:rsidRDefault="00641E8E" w:rsidP="00E728B6">
      <w:pPr>
        <w:ind w:firstLine="540"/>
        <w:jc w:val="center"/>
        <w:rPr>
          <w:b/>
        </w:rPr>
      </w:pPr>
      <w:r>
        <w:rPr>
          <w:b/>
        </w:rPr>
        <w:t>Статья 35</w:t>
      </w:r>
      <w:r w:rsidRPr="00B43C9F">
        <w:rPr>
          <w:b/>
        </w:rPr>
        <w:t>. Границы зон с особыми условиями использования территорий: водоохранные зоны, прибрежные защитные полосы</w:t>
      </w:r>
    </w:p>
    <w:p w:rsidR="00641E8E" w:rsidRPr="00B43C9F" w:rsidRDefault="00641E8E" w:rsidP="00E728B6">
      <w:pPr>
        <w:ind w:firstLine="540"/>
        <w:jc w:val="center"/>
      </w:pPr>
    </w:p>
    <w:p w:rsidR="00641E8E" w:rsidRPr="00B43C9F" w:rsidRDefault="00641E8E" w:rsidP="00E728B6">
      <w:pPr>
        <w:ind w:firstLine="540"/>
        <w:jc w:val="both"/>
      </w:pPr>
      <w:r w:rsidRPr="00B43C9F">
        <w:t>1. На карте отображены границы следующих зон с особыми условиями использования территорий:</w:t>
      </w:r>
    </w:p>
    <w:p w:rsidR="00641E8E" w:rsidRPr="00B43C9F" w:rsidRDefault="00641E8E" w:rsidP="00E728B6">
      <w:pPr>
        <w:tabs>
          <w:tab w:val="left" w:pos="1080"/>
        </w:tabs>
        <w:ind w:firstLine="540"/>
        <w:jc w:val="both"/>
      </w:pPr>
      <w:r w:rsidRPr="00B43C9F">
        <w:t>-</w:t>
      </w:r>
      <w:r w:rsidRPr="00B43C9F">
        <w:tab/>
        <w:t>водоохранные зон, установленных в соответствии с Водным кодексом Российской Федерации;</w:t>
      </w:r>
    </w:p>
    <w:p w:rsidR="00641E8E" w:rsidRPr="00B43C9F" w:rsidRDefault="00641E8E" w:rsidP="00E728B6">
      <w:pPr>
        <w:tabs>
          <w:tab w:val="left" w:pos="1080"/>
        </w:tabs>
        <w:ind w:firstLine="540"/>
        <w:jc w:val="both"/>
      </w:pPr>
      <w:r w:rsidRPr="00B43C9F">
        <w:t>-</w:t>
      </w:r>
      <w:r w:rsidRPr="00B43C9F">
        <w:tab/>
        <w:t>прибрежных защитных полос, установленных в соответствии с Водным кодексом Российской Федерации.</w:t>
      </w:r>
    </w:p>
    <w:p w:rsidR="00641E8E" w:rsidRPr="00B43C9F" w:rsidRDefault="00641E8E" w:rsidP="00E728B6">
      <w:pPr>
        <w:tabs>
          <w:tab w:val="left" w:pos="1080"/>
        </w:tabs>
        <w:ind w:firstLine="540"/>
        <w:jc w:val="both"/>
      </w:pPr>
      <w:r w:rsidRPr="00B43C9F">
        <w:t>2.</w:t>
      </w:r>
      <w:r w:rsidRPr="00B43C9F">
        <w:tab/>
        <w:t xml:space="preserve">Использование земельных участков и объектов капитального строительства, расположенных в границах водоохранных зон и прибрежных защитных полос, приведённой в статье 41 настоящих Правил, осуществляется в соответствии с градостроительными регламентами, установленными частью </w:t>
      </w:r>
      <w:r w:rsidRPr="00B43C9F">
        <w:rPr>
          <w:lang w:val="en-US"/>
        </w:rPr>
        <w:t>III</w:t>
      </w:r>
      <w:r w:rsidRPr="00B43C9F">
        <w:t xml:space="preserve"> настоящих Правил, и с учётом ограничений, предусмотренных настоящими Правил.</w:t>
      </w:r>
    </w:p>
    <w:p w:rsidR="00641E8E" w:rsidRPr="00B43C9F" w:rsidRDefault="00641E8E" w:rsidP="00E728B6">
      <w:pPr>
        <w:ind w:firstLine="540"/>
        <w:jc w:val="both"/>
      </w:pPr>
    </w:p>
    <w:p w:rsidR="00641E8E" w:rsidRPr="00B43C9F" w:rsidRDefault="00641E8E" w:rsidP="00E728B6">
      <w:pPr>
        <w:ind w:firstLine="540"/>
        <w:jc w:val="center"/>
        <w:rPr>
          <w:b/>
        </w:rPr>
      </w:pPr>
      <w:r>
        <w:rPr>
          <w:b/>
        </w:rPr>
        <w:t>Статья 36</w:t>
      </w:r>
      <w:r w:rsidRPr="00B43C9F">
        <w:rPr>
          <w:b/>
        </w:rPr>
        <w:t>. Границы зон с особыми условиями использования территорий,</w:t>
      </w:r>
    </w:p>
    <w:p w:rsidR="00641E8E" w:rsidRPr="00B43C9F" w:rsidRDefault="00641E8E" w:rsidP="00E728B6">
      <w:pPr>
        <w:ind w:firstLine="540"/>
        <w:jc w:val="center"/>
        <w:rPr>
          <w:b/>
        </w:rPr>
      </w:pPr>
      <w:r w:rsidRPr="00B43C9F">
        <w:rPr>
          <w:b/>
        </w:rPr>
        <w:t xml:space="preserve"> связанные с объектами культурного наследия</w:t>
      </w:r>
    </w:p>
    <w:p w:rsidR="00641E8E" w:rsidRPr="00ED00EC" w:rsidRDefault="00641E8E" w:rsidP="00E728B6">
      <w:pPr>
        <w:tabs>
          <w:tab w:val="left" w:pos="1080"/>
        </w:tabs>
        <w:ind w:left="539"/>
        <w:jc w:val="both"/>
        <w:rPr>
          <w:color w:val="FF6600"/>
        </w:rPr>
      </w:pPr>
      <w:r w:rsidRPr="00B43C9F">
        <w:t>1.</w:t>
      </w:r>
      <w:r w:rsidRPr="00B43C9F">
        <w:tab/>
        <w:t>На карте отображены границы зон с особыми условиями использования территорий, связанных с</w:t>
      </w:r>
      <w:r>
        <w:t xml:space="preserve"> объектами культурного наследия.</w:t>
      </w:r>
    </w:p>
    <w:p w:rsidR="00641E8E" w:rsidRPr="00B43C9F" w:rsidRDefault="00641E8E" w:rsidP="00E728B6">
      <w:pPr>
        <w:tabs>
          <w:tab w:val="left" w:pos="1080"/>
        </w:tabs>
        <w:ind w:firstLine="539"/>
        <w:jc w:val="both"/>
      </w:pPr>
      <w:r w:rsidRPr="00B43C9F">
        <w:t>2.</w:t>
      </w:r>
      <w:r w:rsidRPr="00B43C9F">
        <w:tab/>
        <w:t>Границы зон охраны объектов культурного наследия устанавливаются в порядке, предусмотренном законодательством Российской Федерации об охране объектов культурного наследия.</w:t>
      </w:r>
    </w:p>
    <w:p w:rsidR="00641E8E" w:rsidRPr="00B43C9F" w:rsidRDefault="00641E8E" w:rsidP="00E728B6">
      <w:pPr>
        <w:tabs>
          <w:tab w:val="left" w:pos="1080"/>
        </w:tabs>
        <w:ind w:firstLine="539"/>
        <w:jc w:val="both"/>
      </w:pPr>
      <w:r w:rsidRPr="00B43C9F">
        <w:t>3.</w:t>
      </w:r>
      <w:r w:rsidRPr="00B43C9F">
        <w:tab/>
        <w:t xml:space="preserve">Использование земельных участков и объектов капитального строительства, расположенных в границах зон с особыми условиями использования территорий, градостроительными регламентами, установленными частью </w:t>
      </w:r>
      <w:r w:rsidRPr="00B43C9F">
        <w:rPr>
          <w:lang w:val="en-US"/>
        </w:rPr>
        <w:t>III</w:t>
      </w:r>
      <w:r w:rsidRPr="00B43C9F">
        <w:t xml:space="preserve"> настоящих Правил и с учётом ограничений, предусмотренных настоящими Правилами.</w:t>
      </w:r>
    </w:p>
    <w:p w:rsidR="00641E8E" w:rsidRPr="00B43C9F" w:rsidRDefault="00641E8E" w:rsidP="00E728B6">
      <w:pPr>
        <w:ind w:firstLine="539"/>
        <w:jc w:val="center"/>
        <w:rPr>
          <w:b/>
          <w:caps/>
        </w:rPr>
      </w:pPr>
      <w:r w:rsidRPr="00B43C9F">
        <w:br w:type="page"/>
      </w:r>
      <w:r w:rsidRPr="00B43C9F">
        <w:rPr>
          <w:b/>
        </w:rPr>
        <w:t xml:space="preserve">Часть </w:t>
      </w:r>
      <w:r w:rsidRPr="00B43C9F">
        <w:rPr>
          <w:b/>
          <w:lang w:val="en-US"/>
        </w:rPr>
        <w:t>III</w:t>
      </w:r>
      <w:r w:rsidRPr="00B43C9F">
        <w:rPr>
          <w:b/>
        </w:rPr>
        <w:t xml:space="preserve">. </w:t>
      </w:r>
      <w:r w:rsidRPr="00B43C9F">
        <w:rPr>
          <w:b/>
          <w:caps/>
        </w:rPr>
        <w:t>ГРАДОСТРОИТЕЛЬНЫЕ РЕГЛАМЕНТЫ</w:t>
      </w:r>
    </w:p>
    <w:p w:rsidR="00641E8E" w:rsidRPr="00B43C9F" w:rsidRDefault="00641E8E" w:rsidP="00E728B6">
      <w:pPr>
        <w:ind w:firstLine="539"/>
        <w:jc w:val="center"/>
        <w:rPr>
          <w:b/>
        </w:rPr>
      </w:pPr>
    </w:p>
    <w:p w:rsidR="00641E8E" w:rsidRPr="00B43C9F" w:rsidRDefault="00641E8E" w:rsidP="00E728B6">
      <w:pPr>
        <w:ind w:firstLine="540"/>
        <w:jc w:val="center"/>
      </w:pPr>
      <w:r w:rsidRPr="00B43C9F">
        <w:rPr>
          <w:b/>
        </w:rPr>
        <w:t>Глава 11.</w:t>
      </w:r>
      <w:r w:rsidRPr="00B43C9F">
        <w:t xml:space="preserve"> ГРАДОСТРОИТЕЛЬНЫЕ РЕГЛАМЕНТЫ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641E8E" w:rsidRPr="00B43C9F" w:rsidRDefault="00641E8E" w:rsidP="00E728B6">
      <w:pPr>
        <w:ind w:firstLine="540"/>
        <w:jc w:val="center"/>
      </w:pPr>
    </w:p>
    <w:p w:rsidR="00641E8E" w:rsidRDefault="00641E8E" w:rsidP="00E728B6">
      <w:pPr>
        <w:ind w:left="540"/>
        <w:jc w:val="center"/>
        <w:rPr>
          <w:b/>
        </w:rPr>
      </w:pPr>
      <w:r w:rsidRPr="00B43C9F">
        <w:rPr>
          <w:b/>
        </w:rPr>
        <w:t>Территориальные зоны, включающие существующие земельные участки и объекты капитального строительства, расположенные</w:t>
      </w:r>
      <w:r>
        <w:rPr>
          <w:b/>
        </w:rPr>
        <w:t xml:space="preserve"> в границах населённых пунктов Шапкинского сельского поселения: пос.Шапки, дер.Белоголово, дер.Ерзуново, дер.Надино, дер.Сиголово, дер.Староселье</w:t>
      </w:r>
    </w:p>
    <w:p w:rsidR="00641E8E" w:rsidRPr="00B43C9F" w:rsidRDefault="00641E8E" w:rsidP="00E728B6">
      <w:pPr>
        <w:rPr>
          <w:b/>
        </w:rPr>
      </w:pPr>
    </w:p>
    <w:p w:rsidR="00641E8E" w:rsidRPr="00B43C9F" w:rsidRDefault="00641E8E" w:rsidP="00E728B6">
      <w:pPr>
        <w:ind w:firstLine="540"/>
        <w:jc w:val="center"/>
        <w:rPr>
          <w:b/>
        </w:rPr>
      </w:pPr>
      <w:r>
        <w:rPr>
          <w:b/>
        </w:rPr>
        <w:t>Статья 37</w:t>
      </w:r>
      <w:r w:rsidRPr="00B43C9F">
        <w:rPr>
          <w:b/>
        </w:rPr>
        <w:t>. Градостроительные регламенты общественно-деловых зон</w:t>
      </w:r>
    </w:p>
    <w:p w:rsidR="00641E8E" w:rsidRPr="00B43C9F" w:rsidRDefault="00641E8E" w:rsidP="00E728B6">
      <w:pPr>
        <w:ind w:firstLine="540"/>
        <w:jc w:val="center"/>
      </w:pPr>
    </w:p>
    <w:p w:rsidR="00641E8E" w:rsidRPr="00B43C9F" w:rsidRDefault="00641E8E" w:rsidP="00E728B6">
      <w:pPr>
        <w:ind w:firstLine="540"/>
        <w:jc w:val="center"/>
        <w:rPr>
          <w:b/>
        </w:rPr>
      </w:pPr>
      <w:r w:rsidRPr="00B43C9F">
        <w:rPr>
          <w:b/>
          <w:sz w:val="28"/>
          <w:szCs w:val="28"/>
        </w:rPr>
        <w:t>ОД-1.</w:t>
      </w:r>
      <w:r w:rsidRPr="00B43C9F">
        <w:rPr>
          <w:b/>
        </w:rPr>
        <w:t xml:space="preserve"> Градостроительные регламенты </w:t>
      </w:r>
    </w:p>
    <w:p w:rsidR="00641E8E" w:rsidRPr="00B43C9F" w:rsidRDefault="00641E8E" w:rsidP="00E728B6">
      <w:pPr>
        <w:ind w:firstLine="540"/>
        <w:jc w:val="center"/>
        <w:rPr>
          <w:b/>
        </w:rPr>
      </w:pPr>
      <w:r w:rsidRPr="00B43C9F">
        <w:rPr>
          <w:b/>
        </w:rPr>
        <w:t>зоны многофункциональных, административно-деловых и социальных объектов</w:t>
      </w:r>
    </w:p>
    <w:p w:rsidR="00641E8E" w:rsidRPr="00B43C9F" w:rsidRDefault="00641E8E" w:rsidP="00E728B6">
      <w:pPr>
        <w:ind w:firstLine="540"/>
        <w:jc w:val="center"/>
      </w:pPr>
    </w:p>
    <w:p w:rsidR="00641E8E" w:rsidRPr="00B43C9F" w:rsidRDefault="00641E8E" w:rsidP="00E728B6">
      <w:pPr>
        <w:ind w:firstLine="540"/>
        <w:jc w:val="both"/>
      </w:pPr>
      <w:r w:rsidRPr="00B43C9F">
        <w:t>Зона многофункциональных и административно-деловых объектов ОД-1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многофункциональных комплексов, отдельно стоящих, встроенных, пристроенных объектов административного, делового, коммерческого, торгового, социально-культурного, коммунально-бытового и иного назначения федерального, регионального и местного значения.</w:t>
      </w:r>
    </w:p>
    <w:p w:rsidR="00641E8E" w:rsidRDefault="00641E8E" w:rsidP="00E728B6">
      <w:pPr>
        <w:ind w:firstLine="540"/>
        <w:jc w:val="both"/>
      </w:pPr>
    </w:p>
    <w:p w:rsidR="00641E8E" w:rsidRPr="00151A42" w:rsidRDefault="00641E8E" w:rsidP="00151A42">
      <w:pPr>
        <w:widowControl w:val="0"/>
        <w:jc w:val="both"/>
        <w:rPr>
          <w:rFonts w:ascii="Arial" w:hAnsi="Arial" w:cs="Arial"/>
          <w:b/>
          <w:sz w:val="22"/>
          <w:szCs w:val="28"/>
        </w:rPr>
      </w:pPr>
      <w:r w:rsidRPr="00320E29">
        <w:rPr>
          <w:b/>
          <w:sz w:val="22"/>
          <w:szCs w:val="28"/>
        </w:rPr>
        <w:t>ОД-1</w:t>
      </w:r>
      <w:r w:rsidRPr="00151A42">
        <w:rPr>
          <w:rFonts w:ascii="Arial" w:hAnsi="Arial" w:cs="Arial"/>
          <w:b/>
          <w:sz w:val="22"/>
          <w:szCs w:val="28"/>
        </w:rPr>
        <w:t xml:space="preserve"> Зона </w:t>
      </w:r>
      <w:r w:rsidRPr="00151A42">
        <w:rPr>
          <w:b/>
        </w:rPr>
        <w:t>многофункциональных, административно-деловых и социальных объектов</w:t>
      </w:r>
    </w:p>
    <w:p w:rsidR="00641E8E" w:rsidRPr="00151A42" w:rsidRDefault="00641E8E" w:rsidP="00151A42">
      <w:pPr>
        <w:rPr>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0F2D69" w:rsidTr="00AA23F2">
        <w:tc>
          <w:tcPr>
            <w:tcW w:w="3348" w:type="dxa"/>
          </w:tcPr>
          <w:p w:rsidR="00641E8E" w:rsidRPr="000F2D69" w:rsidRDefault="00641E8E" w:rsidP="001C0878">
            <w:pPr>
              <w:jc w:val="center"/>
            </w:pPr>
            <w:r w:rsidRPr="000F2D69">
              <w:t>Наименование вида разрешенного использования</w:t>
            </w:r>
          </w:p>
        </w:tc>
        <w:tc>
          <w:tcPr>
            <w:tcW w:w="6790" w:type="dxa"/>
          </w:tcPr>
          <w:p w:rsidR="00641E8E" w:rsidRPr="000F2D69" w:rsidRDefault="00641E8E" w:rsidP="001C0878">
            <w:pPr>
              <w:jc w:val="center"/>
            </w:pPr>
            <w:r w:rsidRPr="000F2D69">
              <w:t>Описание вида разрешенного использования</w:t>
            </w:r>
          </w:p>
        </w:tc>
      </w:tr>
      <w:tr w:rsidR="00641E8E" w:rsidRPr="000F2D69" w:rsidTr="006D5309">
        <w:tc>
          <w:tcPr>
            <w:tcW w:w="10138" w:type="dxa"/>
            <w:gridSpan w:val="2"/>
          </w:tcPr>
          <w:p w:rsidR="00641E8E" w:rsidRPr="006D5309" w:rsidRDefault="00641E8E" w:rsidP="001C0878">
            <w:pPr>
              <w:jc w:val="center"/>
            </w:pPr>
            <w:r w:rsidRPr="006D5309">
              <w:rPr>
                <w:b/>
              </w:rPr>
              <w:t>Основные виды разрешенного использования земельных участков и объектов капитального строительства</w:t>
            </w:r>
          </w:p>
        </w:tc>
      </w:tr>
      <w:tr w:rsidR="00641E8E" w:rsidRPr="00C979EC" w:rsidTr="00AA23F2">
        <w:trPr>
          <w:trHeight w:val="2116"/>
        </w:trPr>
        <w:tc>
          <w:tcPr>
            <w:tcW w:w="3348" w:type="dxa"/>
          </w:tcPr>
          <w:p w:rsidR="00641E8E" w:rsidRPr="000F2D69" w:rsidRDefault="00641E8E" w:rsidP="001C0878">
            <w:r w:rsidRPr="000F2D69">
              <w:t xml:space="preserve">Общественное управление </w:t>
            </w:r>
          </w:p>
        </w:tc>
        <w:tc>
          <w:tcPr>
            <w:tcW w:w="6790" w:type="dxa"/>
          </w:tcPr>
          <w:p w:rsidR="00641E8E" w:rsidRPr="000F2D69" w:rsidRDefault="00641E8E" w:rsidP="001C0878">
            <w:pPr>
              <w:jc w:val="both"/>
            </w:pPr>
            <w:r w:rsidRPr="000F2D69">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41E8E" w:rsidRPr="000F2D69" w:rsidRDefault="00641E8E" w:rsidP="001C0878">
            <w:pPr>
              <w:jc w:val="both"/>
            </w:pPr>
            <w:r w:rsidRPr="000F2D69">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r>
      <w:tr w:rsidR="00641E8E" w:rsidRPr="00C979EC" w:rsidTr="00AA23F2">
        <w:trPr>
          <w:trHeight w:val="1864"/>
        </w:trPr>
        <w:tc>
          <w:tcPr>
            <w:tcW w:w="3348" w:type="dxa"/>
          </w:tcPr>
          <w:p w:rsidR="00641E8E" w:rsidRPr="000F2D69" w:rsidRDefault="00641E8E" w:rsidP="001C0878">
            <w:r w:rsidRPr="000F2D69">
              <w:t xml:space="preserve">Деловое управление </w:t>
            </w:r>
          </w:p>
        </w:tc>
        <w:tc>
          <w:tcPr>
            <w:tcW w:w="6790" w:type="dxa"/>
          </w:tcPr>
          <w:p w:rsidR="00641E8E" w:rsidRPr="009B2598" w:rsidRDefault="00641E8E" w:rsidP="001C0878">
            <w:r w:rsidRPr="009B259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r>
      <w:tr w:rsidR="00641E8E" w:rsidRPr="00C979EC" w:rsidTr="00AA23F2">
        <w:trPr>
          <w:trHeight w:val="804"/>
        </w:trPr>
        <w:tc>
          <w:tcPr>
            <w:tcW w:w="3348" w:type="dxa"/>
          </w:tcPr>
          <w:p w:rsidR="00641E8E" w:rsidRPr="000F2D69" w:rsidRDefault="00641E8E" w:rsidP="002E0679">
            <w:r w:rsidRPr="000F2D69">
              <w:t xml:space="preserve">Магазины </w:t>
            </w:r>
          </w:p>
        </w:tc>
        <w:tc>
          <w:tcPr>
            <w:tcW w:w="6790" w:type="dxa"/>
          </w:tcPr>
          <w:p w:rsidR="00641E8E" w:rsidRPr="000F2D69" w:rsidRDefault="00641E8E" w:rsidP="002E0679">
            <w:r w:rsidRPr="000F2D69">
              <w:t>Размещение объектов капитального строительства, предназначенных для продажи товаров, торговая площадь которых составляет до 5000 кв. м</w:t>
            </w:r>
          </w:p>
        </w:tc>
      </w:tr>
      <w:tr w:rsidR="00641E8E" w:rsidRPr="00C979EC" w:rsidTr="00AA23F2">
        <w:trPr>
          <w:trHeight w:val="836"/>
        </w:trPr>
        <w:tc>
          <w:tcPr>
            <w:tcW w:w="3348" w:type="dxa"/>
          </w:tcPr>
          <w:p w:rsidR="00641E8E" w:rsidRPr="000F2D69" w:rsidRDefault="00641E8E" w:rsidP="00C57C7B">
            <w:r w:rsidRPr="000F2D69">
              <w:t xml:space="preserve"> Банковская и страховая деятельность </w:t>
            </w:r>
          </w:p>
        </w:tc>
        <w:tc>
          <w:tcPr>
            <w:tcW w:w="6790" w:type="dxa"/>
          </w:tcPr>
          <w:p w:rsidR="00641E8E" w:rsidRPr="000F2D69" w:rsidRDefault="00641E8E" w:rsidP="00C57C7B">
            <w:r w:rsidRPr="000F2D69">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641E8E" w:rsidRPr="00C979EC" w:rsidTr="00AA23F2">
        <w:trPr>
          <w:trHeight w:val="836"/>
        </w:trPr>
        <w:tc>
          <w:tcPr>
            <w:tcW w:w="3348" w:type="dxa"/>
          </w:tcPr>
          <w:p w:rsidR="00641E8E" w:rsidRPr="000F2D69" w:rsidRDefault="00641E8E" w:rsidP="00D80BAA">
            <w:r w:rsidRPr="000F2D69">
              <w:t xml:space="preserve">Рынки </w:t>
            </w:r>
          </w:p>
        </w:tc>
        <w:tc>
          <w:tcPr>
            <w:tcW w:w="6790" w:type="dxa"/>
          </w:tcPr>
          <w:p w:rsidR="00641E8E" w:rsidRPr="000F2D69" w:rsidRDefault="00641E8E" w:rsidP="000F2D69">
            <w:pPr>
              <w:jc w:val="both"/>
            </w:pPr>
            <w:r w:rsidRPr="000F2D69">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641E8E" w:rsidRPr="000F2D69" w:rsidRDefault="00641E8E" w:rsidP="000F2D69">
            <w:pPr>
              <w:jc w:val="both"/>
            </w:pPr>
            <w:r w:rsidRPr="000F2D69">
              <w:t xml:space="preserve">- размещение гаражей и (или) стоянок для автомобилей сотрудников и посетителей рынка </w:t>
            </w:r>
          </w:p>
        </w:tc>
      </w:tr>
      <w:tr w:rsidR="00641E8E" w:rsidRPr="00C979EC" w:rsidTr="00AA23F2">
        <w:trPr>
          <w:trHeight w:val="836"/>
        </w:trPr>
        <w:tc>
          <w:tcPr>
            <w:tcW w:w="3348" w:type="dxa"/>
          </w:tcPr>
          <w:p w:rsidR="00641E8E" w:rsidRPr="000F2D69" w:rsidRDefault="00641E8E" w:rsidP="00370507">
            <w:r w:rsidRPr="000F2D69">
              <w:t xml:space="preserve"> Общественное питание </w:t>
            </w:r>
          </w:p>
        </w:tc>
        <w:tc>
          <w:tcPr>
            <w:tcW w:w="6790" w:type="dxa"/>
          </w:tcPr>
          <w:p w:rsidR="00641E8E" w:rsidRPr="000F2D69" w:rsidRDefault="00641E8E" w:rsidP="000F2D69">
            <w:pPr>
              <w:jc w:val="both"/>
            </w:pPr>
            <w:r w:rsidRPr="000F2D69">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41E8E" w:rsidRPr="00C979EC" w:rsidTr="00AA23F2">
        <w:trPr>
          <w:trHeight w:val="1573"/>
        </w:trPr>
        <w:tc>
          <w:tcPr>
            <w:tcW w:w="3348" w:type="dxa"/>
          </w:tcPr>
          <w:p w:rsidR="00641E8E" w:rsidRPr="000F2D69" w:rsidRDefault="00641E8E" w:rsidP="001C0878">
            <w:pPr>
              <w:widowControl w:val="0"/>
              <w:autoSpaceDE w:val="0"/>
              <w:autoSpaceDN w:val="0"/>
              <w:adjustRightInd w:val="0"/>
              <w:jc w:val="both"/>
            </w:pPr>
            <w:r w:rsidRPr="000F2D69">
              <w:t>Культурное развитие</w:t>
            </w:r>
          </w:p>
        </w:tc>
        <w:tc>
          <w:tcPr>
            <w:tcW w:w="6790" w:type="dxa"/>
          </w:tcPr>
          <w:p w:rsidR="00641E8E" w:rsidRPr="000F2D69" w:rsidRDefault="00641E8E" w:rsidP="000F2D69">
            <w:pPr>
              <w:widowControl w:val="0"/>
              <w:autoSpaceDE w:val="0"/>
              <w:autoSpaceDN w:val="0"/>
              <w:adjustRightInd w:val="0"/>
              <w:jc w:val="both"/>
            </w:pPr>
            <w:r w:rsidRPr="000F2D69">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41E8E" w:rsidRPr="000F2D69" w:rsidRDefault="00641E8E" w:rsidP="000F2D69">
            <w:pPr>
              <w:widowControl w:val="0"/>
              <w:autoSpaceDE w:val="0"/>
              <w:autoSpaceDN w:val="0"/>
              <w:adjustRightInd w:val="0"/>
              <w:jc w:val="both"/>
            </w:pPr>
            <w:r w:rsidRPr="000F2D69">
              <w:t>устройство площадок для празднеств и гуляний;</w:t>
            </w:r>
          </w:p>
          <w:p w:rsidR="00641E8E" w:rsidRPr="000F2D69" w:rsidRDefault="00641E8E" w:rsidP="000F2D69">
            <w:pPr>
              <w:widowControl w:val="0"/>
              <w:autoSpaceDE w:val="0"/>
              <w:autoSpaceDN w:val="0"/>
              <w:adjustRightInd w:val="0"/>
              <w:jc w:val="both"/>
            </w:pPr>
          </w:p>
        </w:tc>
      </w:tr>
      <w:tr w:rsidR="00641E8E" w:rsidRPr="00C979EC" w:rsidTr="00AA23F2">
        <w:trPr>
          <w:trHeight w:val="1573"/>
        </w:trPr>
        <w:tc>
          <w:tcPr>
            <w:tcW w:w="3348" w:type="dxa"/>
          </w:tcPr>
          <w:p w:rsidR="00641E8E" w:rsidRPr="000F2D69" w:rsidRDefault="00641E8E" w:rsidP="006D5309">
            <w:pPr>
              <w:widowControl w:val="0"/>
              <w:autoSpaceDE w:val="0"/>
              <w:autoSpaceDN w:val="0"/>
              <w:adjustRightInd w:val="0"/>
              <w:jc w:val="both"/>
            </w:pPr>
            <w:r w:rsidRPr="000F2D69">
              <w:t>Здравоохранение</w:t>
            </w:r>
          </w:p>
        </w:tc>
        <w:tc>
          <w:tcPr>
            <w:tcW w:w="6790" w:type="dxa"/>
          </w:tcPr>
          <w:p w:rsidR="00641E8E" w:rsidRPr="000F2D69" w:rsidRDefault="00641E8E" w:rsidP="006D5309">
            <w:pPr>
              <w:widowControl w:val="0"/>
              <w:autoSpaceDE w:val="0"/>
              <w:autoSpaceDN w:val="0"/>
              <w:adjustRightInd w:val="0"/>
              <w:jc w:val="both"/>
            </w:pPr>
            <w:r w:rsidRPr="000F2D69">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641E8E" w:rsidRPr="00C979EC" w:rsidTr="00AA23F2">
        <w:tc>
          <w:tcPr>
            <w:tcW w:w="3348" w:type="dxa"/>
          </w:tcPr>
          <w:p w:rsidR="00641E8E" w:rsidRPr="000F2D69" w:rsidRDefault="00641E8E" w:rsidP="006D5309">
            <w:r w:rsidRPr="000F2D69">
              <w:t xml:space="preserve">Обеспечение внутреннего правопорядка </w:t>
            </w:r>
          </w:p>
        </w:tc>
        <w:tc>
          <w:tcPr>
            <w:tcW w:w="6790" w:type="dxa"/>
          </w:tcPr>
          <w:p w:rsidR="00641E8E" w:rsidRPr="000F2D69" w:rsidRDefault="00641E8E" w:rsidP="006D5309">
            <w:r w:rsidRPr="000F2D69">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641E8E" w:rsidRPr="00C979EC" w:rsidTr="00AA23F2">
        <w:tc>
          <w:tcPr>
            <w:tcW w:w="3348" w:type="dxa"/>
          </w:tcPr>
          <w:p w:rsidR="00641E8E" w:rsidRPr="000F2D69" w:rsidRDefault="00641E8E" w:rsidP="006D5309">
            <w:pPr>
              <w:widowControl w:val="0"/>
              <w:autoSpaceDE w:val="0"/>
              <w:autoSpaceDN w:val="0"/>
              <w:adjustRightInd w:val="0"/>
            </w:pPr>
            <w:r w:rsidRPr="000F2D69">
              <w:t xml:space="preserve"> Гостиничное обслуживание</w:t>
            </w:r>
          </w:p>
        </w:tc>
        <w:tc>
          <w:tcPr>
            <w:tcW w:w="6790" w:type="dxa"/>
          </w:tcPr>
          <w:p w:rsidR="00641E8E" w:rsidRPr="000F2D69" w:rsidRDefault="00641E8E" w:rsidP="006D5309">
            <w:pPr>
              <w:widowControl w:val="0"/>
              <w:autoSpaceDE w:val="0"/>
              <w:autoSpaceDN w:val="0"/>
              <w:adjustRightInd w:val="0"/>
              <w:jc w:val="both"/>
            </w:pPr>
            <w:r w:rsidRPr="000F2D69">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41E8E" w:rsidRPr="00C979EC" w:rsidTr="006D5309">
        <w:tc>
          <w:tcPr>
            <w:tcW w:w="10138" w:type="dxa"/>
            <w:gridSpan w:val="2"/>
          </w:tcPr>
          <w:p w:rsidR="00641E8E" w:rsidRPr="000F2D69" w:rsidRDefault="00641E8E" w:rsidP="00EE4EA4">
            <w:pPr>
              <w:widowControl w:val="0"/>
              <w:autoSpaceDE w:val="0"/>
              <w:autoSpaceDN w:val="0"/>
              <w:adjustRightInd w:val="0"/>
              <w:jc w:val="center"/>
              <w:rPr>
                <w:b/>
              </w:rP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C979EC" w:rsidTr="00AA23F2">
        <w:tc>
          <w:tcPr>
            <w:tcW w:w="3348" w:type="dxa"/>
          </w:tcPr>
          <w:p w:rsidR="00641E8E" w:rsidRPr="000F2D69" w:rsidRDefault="00641E8E" w:rsidP="001C0878">
            <w:pPr>
              <w:widowControl w:val="0"/>
              <w:autoSpaceDE w:val="0"/>
              <w:autoSpaceDN w:val="0"/>
              <w:adjustRightInd w:val="0"/>
            </w:pPr>
            <w:r w:rsidRPr="000F2D69">
              <w:t xml:space="preserve"> Образование и просвещение</w:t>
            </w:r>
          </w:p>
        </w:tc>
        <w:tc>
          <w:tcPr>
            <w:tcW w:w="6790" w:type="dxa"/>
          </w:tcPr>
          <w:p w:rsidR="00641E8E" w:rsidRPr="000F2D69" w:rsidRDefault="00641E8E" w:rsidP="001C0878">
            <w:pPr>
              <w:widowControl w:val="0"/>
              <w:autoSpaceDE w:val="0"/>
              <w:autoSpaceDN w:val="0"/>
              <w:adjustRightInd w:val="0"/>
              <w:jc w:val="both"/>
            </w:pPr>
            <w:r w:rsidRPr="000F2D69">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641E8E" w:rsidRPr="00C979EC" w:rsidTr="00AA23F2">
        <w:trPr>
          <w:trHeight w:val="1140"/>
        </w:trPr>
        <w:tc>
          <w:tcPr>
            <w:tcW w:w="3348" w:type="dxa"/>
          </w:tcPr>
          <w:p w:rsidR="00641E8E" w:rsidRDefault="00641E8E" w:rsidP="006D5309">
            <w:pPr>
              <w:pStyle w:val="formattext"/>
            </w:pPr>
            <w:r>
              <w:t xml:space="preserve">Коммунальное обслуживание </w:t>
            </w:r>
          </w:p>
        </w:tc>
        <w:tc>
          <w:tcPr>
            <w:tcW w:w="6790" w:type="dxa"/>
          </w:tcPr>
          <w:p w:rsidR="00641E8E" w:rsidRPr="009B2598" w:rsidRDefault="00641E8E" w:rsidP="006D5309">
            <w:pPr>
              <w:pStyle w:val="formattext"/>
              <w:jc w:val="both"/>
            </w:pPr>
            <w:r w:rsidRPr="009B2598">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41E8E" w:rsidRPr="00C979EC" w:rsidTr="00AA23F2">
        <w:trPr>
          <w:trHeight w:val="1140"/>
        </w:trPr>
        <w:tc>
          <w:tcPr>
            <w:tcW w:w="3348" w:type="dxa"/>
          </w:tcPr>
          <w:p w:rsidR="00641E8E" w:rsidRPr="000F2D69" w:rsidRDefault="00641E8E" w:rsidP="001C0878">
            <w:r w:rsidRPr="000F2D69">
              <w:t xml:space="preserve">Обслуживание автотранспорта </w:t>
            </w:r>
          </w:p>
        </w:tc>
        <w:tc>
          <w:tcPr>
            <w:tcW w:w="6790" w:type="dxa"/>
          </w:tcPr>
          <w:p w:rsidR="00641E8E" w:rsidRPr="009B2598" w:rsidRDefault="00641E8E" w:rsidP="001C0878">
            <w:pPr>
              <w:jc w:val="both"/>
            </w:pPr>
            <w:r w:rsidRPr="009B2598">
              <w:t xml:space="preserve"> Размещение постоянных или временных гаражей с несколькими стояночными местами, стоянок (парковок), гаражей</w:t>
            </w:r>
          </w:p>
        </w:tc>
      </w:tr>
      <w:tr w:rsidR="00641E8E" w:rsidRPr="00C979EC" w:rsidTr="006D5309">
        <w:tc>
          <w:tcPr>
            <w:tcW w:w="10138" w:type="dxa"/>
            <w:gridSpan w:val="2"/>
          </w:tcPr>
          <w:p w:rsidR="00641E8E" w:rsidRPr="000F2D69" w:rsidRDefault="00641E8E" w:rsidP="001C0878">
            <w:pPr>
              <w:jc w:val="center"/>
            </w:pPr>
            <w:r w:rsidRPr="000F2D69">
              <w:rPr>
                <w:b/>
              </w:rPr>
              <w:t>Условно разрешенные виды разрешенного использования земельных участков и объектов капитального строительства</w:t>
            </w:r>
          </w:p>
        </w:tc>
      </w:tr>
      <w:tr w:rsidR="00641E8E" w:rsidRPr="00C979EC" w:rsidTr="00AA23F2">
        <w:trPr>
          <w:trHeight w:val="2116"/>
        </w:trPr>
        <w:tc>
          <w:tcPr>
            <w:tcW w:w="3348" w:type="dxa"/>
          </w:tcPr>
          <w:p w:rsidR="00641E8E" w:rsidRPr="000F2D69" w:rsidRDefault="00641E8E" w:rsidP="001C0878">
            <w:pPr>
              <w:widowControl w:val="0"/>
              <w:autoSpaceDE w:val="0"/>
              <w:autoSpaceDN w:val="0"/>
              <w:adjustRightInd w:val="0"/>
            </w:pPr>
            <w:r w:rsidRPr="000F2D69">
              <w:t>Обеспечение научной деятельности</w:t>
            </w:r>
          </w:p>
        </w:tc>
        <w:tc>
          <w:tcPr>
            <w:tcW w:w="6790" w:type="dxa"/>
          </w:tcPr>
          <w:p w:rsidR="00641E8E" w:rsidRPr="000F2D69" w:rsidRDefault="00641E8E" w:rsidP="001C0878">
            <w:pPr>
              <w:widowControl w:val="0"/>
              <w:autoSpaceDE w:val="0"/>
              <w:autoSpaceDN w:val="0"/>
              <w:adjustRightInd w:val="0"/>
              <w:jc w:val="both"/>
            </w:pPr>
            <w:r w:rsidRPr="000F2D69">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641E8E" w:rsidRPr="00C979EC" w:rsidTr="00AA23F2">
        <w:trPr>
          <w:trHeight w:val="982"/>
        </w:trPr>
        <w:tc>
          <w:tcPr>
            <w:tcW w:w="3348" w:type="dxa"/>
          </w:tcPr>
          <w:p w:rsidR="00641E8E" w:rsidRPr="000F2D69" w:rsidRDefault="00641E8E" w:rsidP="006D5309">
            <w:pPr>
              <w:widowControl w:val="0"/>
              <w:autoSpaceDE w:val="0"/>
              <w:autoSpaceDN w:val="0"/>
              <w:adjustRightInd w:val="0"/>
            </w:pPr>
            <w:r w:rsidRPr="000F2D69">
              <w:t>Ветеринарное обслуживание</w:t>
            </w:r>
          </w:p>
        </w:tc>
        <w:tc>
          <w:tcPr>
            <w:tcW w:w="6790" w:type="dxa"/>
          </w:tcPr>
          <w:p w:rsidR="00641E8E" w:rsidRPr="000F2D69" w:rsidRDefault="00641E8E" w:rsidP="001C0878">
            <w:pPr>
              <w:widowControl w:val="0"/>
              <w:autoSpaceDE w:val="0"/>
              <w:autoSpaceDN w:val="0"/>
              <w:adjustRightInd w:val="0"/>
              <w:jc w:val="both"/>
            </w:pPr>
            <w:r w:rsidRPr="000F2D69">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641E8E" w:rsidRPr="00C979EC" w:rsidTr="00AA23F2">
        <w:trPr>
          <w:trHeight w:val="685"/>
        </w:trPr>
        <w:tc>
          <w:tcPr>
            <w:tcW w:w="3348" w:type="dxa"/>
          </w:tcPr>
          <w:p w:rsidR="00641E8E" w:rsidRPr="000F2D69" w:rsidRDefault="00641E8E" w:rsidP="001C0878">
            <w:r w:rsidRPr="000F2D69">
              <w:t xml:space="preserve">Развлечения </w:t>
            </w:r>
          </w:p>
        </w:tc>
        <w:tc>
          <w:tcPr>
            <w:tcW w:w="6790" w:type="dxa"/>
          </w:tcPr>
          <w:p w:rsidR="00641E8E" w:rsidRPr="000F2D69" w:rsidRDefault="00641E8E" w:rsidP="001C0878">
            <w:pPr>
              <w:jc w:val="both"/>
            </w:pPr>
            <w:r w:rsidRPr="000F2D69">
              <w:t>Размещение объектов капитального строительства, предназначенных для размещения: дискотек и танцевальных площадок, клубов, боулинга, аттракционов и игровых площадок;</w:t>
            </w:r>
          </w:p>
        </w:tc>
      </w:tr>
      <w:tr w:rsidR="00641E8E" w:rsidRPr="00C979EC" w:rsidTr="00AA23F2">
        <w:trPr>
          <w:trHeight w:val="2112"/>
        </w:trPr>
        <w:tc>
          <w:tcPr>
            <w:tcW w:w="3348" w:type="dxa"/>
          </w:tcPr>
          <w:p w:rsidR="00641E8E" w:rsidRDefault="00641E8E" w:rsidP="001C0878">
            <w:pPr>
              <w:pStyle w:val="formattext"/>
            </w:pPr>
            <w:r>
              <w:t xml:space="preserve">Спорт </w:t>
            </w:r>
          </w:p>
        </w:tc>
        <w:tc>
          <w:tcPr>
            <w:tcW w:w="6790" w:type="dxa"/>
          </w:tcPr>
          <w:p w:rsidR="00641E8E" w:rsidRDefault="00641E8E" w:rsidP="006D5309">
            <w:pPr>
              <w:pStyle w:val="formattext"/>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641E8E" w:rsidRPr="00C979EC" w:rsidTr="00AA23F2">
        <w:trPr>
          <w:trHeight w:val="2062"/>
        </w:trPr>
        <w:tc>
          <w:tcPr>
            <w:tcW w:w="3348" w:type="dxa"/>
          </w:tcPr>
          <w:p w:rsidR="00641E8E" w:rsidRDefault="00641E8E" w:rsidP="001C0878">
            <w:pPr>
              <w:pStyle w:val="formattext"/>
            </w:pPr>
            <w:r>
              <w:t>Малоэтажная жилая застройка (индивидуальное жилищное строительство;</w:t>
            </w:r>
          </w:p>
          <w:p w:rsidR="00641E8E" w:rsidRDefault="00641E8E" w:rsidP="001C0878">
            <w:pPr>
              <w:pStyle w:val="formattext"/>
            </w:pPr>
            <w:r>
              <w:t>размещение дачных домов и садовых домов)</w:t>
            </w:r>
          </w:p>
        </w:tc>
        <w:tc>
          <w:tcPr>
            <w:tcW w:w="6790" w:type="dxa"/>
          </w:tcPr>
          <w:p w:rsidR="00641E8E" w:rsidRDefault="00641E8E" w:rsidP="001C0878">
            <w:pPr>
              <w:pStyle w:val="formattext"/>
            </w:pPr>
            <w:r>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w:t>
            </w:r>
            <w:r>
              <w:br/>
              <w:t>выращивание плодовых, ягодных, овощных, бахчевых или иных декоративных или сельскохозяйственных культур;</w:t>
            </w:r>
          </w:p>
          <w:p w:rsidR="00641E8E" w:rsidRDefault="00641E8E" w:rsidP="001C0878">
            <w:pPr>
              <w:pStyle w:val="formattext"/>
            </w:pPr>
            <w:r>
              <w:t xml:space="preserve">размещение гаражей и подсобных сооружений </w:t>
            </w:r>
          </w:p>
        </w:tc>
      </w:tr>
      <w:tr w:rsidR="00641E8E" w:rsidRPr="00C979EC" w:rsidTr="00AA23F2">
        <w:trPr>
          <w:trHeight w:val="2509"/>
        </w:trPr>
        <w:tc>
          <w:tcPr>
            <w:tcW w:w="3348" w:type="dxa"/>
          </w:tcPr>
          <w:p w:rsidR="00641E8E" w:rsidRDefault="00641E8E" w:rsidP="001C0878">
            <w:pPr>
              <w:pStyle w:val="formattext"/>
            </w:pPr>
            <w:r>
              <w:t xml:space="preserve">Блокированная жилая застройка </w:t>
            </w:r>
          </w:p>
        </w:tc>
        <w:tc>
          <w:tcPr>
            <w:tcW w:w="6790" w:type="dxa"/>
          </w:tcPr>
          <w:p w:rsidR="00641E8E" w:rsidRDefault="00641E8E" w:rsidP="001C0878">
            <w:pPr>
              <w:pStyle w:val="formattext"/>
            </w:pPr>
            <w: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641E8E" w:rsidRDefault="00641E8E" w:rsidP="001C0878">
            <w:pPr>
              <w:pStyle w:val="formattext"/>
            </w:pPr>
            <w:r>
              <w:t xml:space="preserve">разведение декоративных и плодовых деревьев, овощей и ягодных культур, размещение гаражей и иных вспомогательных сооружений </w:t>
            </w:r>
          </w:p>
        </w:tc>
      </w:tr>
    </w:tbl>
    <w:p w:rsidR="00641E8E" w:rsidRPr="00B43C9F" w:rsidRDefault="00641E8E" w:rsidP="00E728B6">
      <w:pPr>
        <w:rPr>
          <w:b/>
        </w:rPr>
      </w:pPr>
    </w:p>
    <w:p w:rsidR="00641E8E" w:rsidRPr="00B43C9F" w:rsidRDefault="00641E8E" w:rsidP="00E728B6">
      <w:pPr>
        <w:autoSpaceDE w:val="0"/>
        <w:autoSpaceDN w:val="0"/>
        <w:adjustRightInd w:val="0"/>
        <w:ind w:firstLine="567"/>
        <w:jc w:val="both"/>
      </w:pPr>
      <w:r w:rsidRPr="00B43C9F">
        <w:t xml:space="preserve">Учреждения и предприятия обслуживания населения необходимо размещать с учетом </w:t>
      </w:r>
    </w:p>
    <w:p w:rsidR="00641E8E" w:rsidRPr="00B43C9F" w:rsidRDefault="00641E8E" w:rsidP="00E728B6">
      <w:pPr>
        <w:autoSpaceDE w:val="0"/>
        <w:autoSpaceDN w:val="0"/>
        <w:adjustRightInd w:val="0"/>
        <w:jc w:val="both"/>
      </w:pPr>
      <w:r w:rsidRPr="00B43C9F">
        <w:t xml:space="preserve">численности обслуживаемого населения и общей градостроительной ситуации,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 </w:t>
      </w:r>
    </w:p>
    <w:p w:rsidR="00641E8E" w:rsidRPr="00B43C9F" w:rsidRDefault="00641E8E" w:rsidP="00E728B6">
      <w:pPr>
        <w:autoSpaceDE w:val="0"/>
        <w:autoSpaceDN w:val="0"/>
        <w:adjustRightInd w:val="0"/>
        <w:ind w:firstLine="567"/>
        <w:jc w:val="both"/>
      </w:pPr>
      <w:r w:rsidRPr="00B43C9F">
        <w:t>Для инвалидов необходимо обеспечивать возможность подъезда, в том числе на инвалидных колясках, к общественным зданиям и сооружениям.</w:t>
      </w:r>
    </w:p>
    <w:p w:rsidR="00641E8E" w:rsidRPr="00B43C9F" w:rsidRDefault="00641E8E" w:rsidP="00E728B6">
      <w:pPr>
        <w:autoSpaceDE w:val="0"/>
        <w:autoSpaceDN w:val="0"/>
        <w:adjustRightInd w:val="0"/>
        <w:ind w:firstLine="567"/>
        <w:jc w:val="both"/>
      </w:pPr>
      <w:r w:rsidRPr="00B43C9F">
        <w:t xml:space="preserve">Потребности населения в обслуживании должны обеспечиваться как </w:t>
      </w:r>
      <w:r>
        <w:t xml:space="preserve">посредством </w:t>
      </w:r>
      <w:r w:rsidRPr="00B43C9F">
        <w:t>нового строительства, так и реконструкции существующего фонда, особенно в сельской местности.</w:t>
      </w:r>
    </w:p>
    <w:p w:rsidR="00641E8E" w:rsidRPr="00B43C9F" w:rsidRDefault="00641E8E" w:rsidP="00E728B6">
      <w:pPr>
        <w:autoSpaceDE w:val="0"/>
        <w:autoSpaceDN w:val="0"/>
        <w:adjustRightInd w:val="0"/>
        <w:ind w:firstLine="567"/>
        <w:jc w:val="both"/>
      </w:pPr>
      <w:r w:rsidRPr="00B43C9F">
        <w:t>В многофункциональных зонах, предназначенных для формирования системы общественных центров с наиболее широким составом функций, высокой плотностью</w:t>
      </w:r>
    </w:p>
    <w:p w:rsidR="00641E8E" w:rsidRPr="00B43C9F" w:rsidRDefault="00641E8E" w:rsidP="00E728B6">
      <w:pPr>
        <w:autoSpaceDE w:val="0"/>
        <w:autoSpaceDN w:val="0"/>
        <w:adjustRightInd w:val="0"/>
        <w:jc w:val="both"/>
      </w:pPr>
      <w:r w:rsidRPr="00B43C9F">
        <w:t>застройки при минимальных размерах земельных участков, преимущественно размещаются</w:t>
      </w:r>
    </w:p>
    <w:p w:rsidR="00641E8E" w:rsidRPr="00B43C9F" w:rsidRDefault="00641E8E" w:rsidP="00E728B6">
      <w:pPr>
        <w:autoSpaceDE w:val="0"/>
        <w:autoSpaceDN w:val="0"/>
        <w:adjustRightInd w:val="0"/>
        <w:jc w:val="both"/>
      </w:pPr>
      <w:r w:rsidRPr="00B43C9F">
        <w:t xml:space="preserve">предприятия торговли и общественного питания, учреждения управления, бизнеса, науки, культуры и другие объекты сельского значения, жилые здания с необходимыми учреждениями обслуживания, а также места приложения труда и другие объекты, </w:t>
      </w:r>
      <w:r w:rsidRPr="00B43C9F">
        <w:rPr>
          <w:bCs/>
        </w:rPr>
        <w:t xml:space="preserve">не требующие </w:t>
      </w:r>
      <w:r w:rsidRPr="00B43C9F">
        <w:t xml:space="preserve">больших земельных участков </w:t>
      </w:r>
      <w:r w:rsidRPr="00B43C9F">
        <w:rPr>
          <w:bCs/>
        </w:rPr>
        <w:t xml:space="preserve">(не более 1,0 га) </w:t>
      </w:r>
      <w:r w:rsidRPr="00B43C9F">
        <w:t xml:space="preserve">и </w:t>
      </w:r>
      <w:r w:rsidRPr="00B43C9F">
        <w:rPr>
          <w:bCs/>
        </w:rPr>
        <w:t>устройства санитарно-защитных разрывов.</w:t>
      </w:r>
    </w:p>
    <w:p w:rsidR="00641E8E" w:rsidRPr="00B43C9F" w:rsidRDefault="00641E8E" w:rsidP="00E728B6">
      <w:pPr>
        <w:ind w:firstLine="567"/>
        <w:jc w:val="center"/>
        <w:rPr>
          <w:b/>
        </w:rPr>
      </w:pPr>
    </w:p>
    <w:p w:rsidR="00641E8E" w:rsidRPr="00B43C9F" w:rsidRDefault="00641E8E" w:rsidP="00E728B6">
      <w:pPr>
        <w:ind w:firstLine="567"/>
        <w:jc w:val="center"/>
        <w:rPr>
          <w:b/>
        </w:rPr>
      </w:pPr>
      <w:r w:rsidRPr="00B43C9F">
        <w:rPr>
          <w:b/>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41E8E" w:rsidRPr="00B43C9F" w:rsidRDefault="00641E8E" w:rsidP="00E728B6">
      <w:pPr>
        <w:shd w:val="clear" w:color="auto" w:fill="FFFFFF"/>
        <w:tabs>
          <w:tab w:val="left" w:pos="0"/>
        </w:tabs>
        <w:jc w:val="both"/>
        <w:rPr>
          <w:bCs/>
        </w:rPr>
      </w:pPr>
      <w:r w:rsidRPr="00B43C9F">
        <w:rPr>
          <w:bCs/>
        </w:rPr>
        <w:t xml:space="preserve">            </w:t>
      </w:r>
    </w:p>
    <w:p w:rsidR="00641E8E" w:rsidRPr="00B43C9F" w:rsidRDefault="00641E8E" w:rsidP="00E728B6">
      <w:pPr>
        <w:autoSpaceDE w:val="0"/>
        <w:autoSpaceDN w:val="0"/>
        <w:adjustRightInd w:val="0"/>
        <w:ind w:firstLine="567"/>
        <w:jc w:val="both"/>
        <w:rPr>
          <w:b/>
          <w:bCs/>
        </w:rPr>
      </w:pPr>
      <w:r w:rsidRPr="00B43C9F">
        <w:rPr>
          <w:b/>
          <w:bCs/>
        </w:rPr>
        <w:t>Предельные (максимальные и (или) минимальные) размеры земельных участков.</w:t>
      </w:r>
    </w:p>
    <w:p w:rsidR="00641E8E" w:rsidRPr="00B43C9F" w:rsidRDefault="00641E8E" w:rsidP="00E728B6">
      <w:pPr>
        <w:autoSpaceDE w:val="0"/>
        <w:autoSpaceDN w:val="0"/>
        <w:adjustRightInd w:val="0"/>
        <w:ind w:firstLine="567"/>
        <w:jc w:val="both"/>
      </w:pPr>
      <w:r w:rsidRPr="00B43C9F">
        <w:t>Минимальная площадь земельного участка – устанавливается проектом планировки и, в его составе, проектом межевания территории в соответствии с действующими строительными, экологическими, санитарно-эпидемиологическими, противопожарными и иными правилами (нормативами).</w:t>
      </w:r>
    </w:p>
    <w:p w:rsidR="00641E8E" w:rsidRPr="00B43C9F" w:rsidRDefault="00641E8E" w:rsidP="00E728B6">
      <w:pPr>
        <w:ind w:firstLine="567"/>
        <w:jc w:val="both"/>
      </w:pPr>
      <w:r w:rsidRPr="00B43C9F">
        <w:t xml:space="preserve">Предельные размеры земельных участков зданий общественного назначения - </w:t>
      </w:r>
      <w:r w:rsidRPr="00B43C9F">
        <w:rPr>
          <w:b/>
        </w:rPr>
        <w:t>площадь до 3000 кв. м</w:t>
      </w:r>
    </w:p>
    <w:p w:rsidR="00641E8E" w:rsidRPr="00B43C9F" w:rsidRDefault="00641E8E" w:rsidP="00E728B6">
      <w:pPr>
        <w:ind w:firstLine="567"/>
        <w:jc w:val="both"/>
      </w:pPr>
      <w:r w:rsidRPr="00B43C9F">
        <w:t xml:space="preserve">Предельные параметры объектов общественного назначения, расположенных на участке индивидуального жилого дома или участке малоэтажной застройки усадебного типа: </w:t>
      </w:r>
      <w:r w:rsidRPr="00B43C9F">
        <w:rPr>
          <w:b/>
        </w:rPr>
        <w:t>общая площадь помещений – до 150 кв. м</w:t>
      </w:r>
    </w:p>
    <w:p w:rsidR="00641E8E" w:rsidRPr="00B43C9F" w:rsidRDefault="00641E8E" w:rsidP="00E728B6">
      <w:pPr>
        <w:autoSpaceDE w:val="0"/>
        <w:autoSpaceDN w:val="0"/>
        <w:adjustRightInd w:val="0"/>
        <w:ind w:firstLine="567"/>
        <w:jc w:val="both"/>
        <w:rPr>
          <w:b/>
          <w:bCs/>
        </w:rPr>
      </w:pPr>
      <w:r w:rsidRPr="00B43C9F">
        <w:rPr>
          <w:b/>
          <w:bCs/>
        </w:rPr>
        <w:t>Предельные параметры разрешенного строительства, реконструкции объектов капитального строительства:</w:t>
      </w:r>
    </w:p>
    <w:p w:rsidR="00641E8E" w:rsidRPr="00B43C9F" w:rsidRDefault="00641E8E" w:rsidP="00E728B6">
      <w:pPr>
        <w:ind w:firstLine="567"/>
        <w:jc w:val="both"/>
      </w:pPr>
      <w:r w:rsidRPr="00B43C9F">
        <w:t xml:space="preserve">Предельные размеры многофункциональных и административно-деловых центов, а также зданий общественного назначения: площадь застройки – </w:t>
      </w:r>
      <w:r w:rsidRPr="00B43C9F">
        <w:rPr>
          <w:b/>
        </w:rPr>
        <w:t>до 8000 кв.м</w:t>
      </w:r>
      <w:r w:rsidRPr="00B43C9F">
        <w:t>;</w:t>
      </w:r>
    </w:p>
    <w:p w:rsidR="00641E8E" w:rsidRPr="00B43C9F" w:rsidRDefault="00641E8E" w:rsidP="00E728B6">
      <w:pPr>
        <w:ind w:firstLine="567"/>
        <w:jc w:val="both"/>
        <w:rPr>
          <w:b/>
        </w:rPr>
      </w:pPr>
      <w:r w:rsidRPr="00B43C9F">
        <w:t xml:space="preserve">Размещение зданий общественного и многофункционального назначения </w:t>
      </w:r>
      <w:r w:rsidRPr="00B43C9F">
        <w:rPr>
          <w:b/>
        </w:rPr>
        <w:t>с ориентацией главного фасада на публичное место;</w:t>
      </w:r>
    </w:p>
    <w:p w:rsidR="00641E8E" w:rsidRPr="00B43C9F" w:rsidRDefault="00641E8E" w:rsidP="00E728B6">
      <w:pPr>
        <w:ind w:firstLine="567"/>
        <w:jc w:val="both"/>
      </w:pPr>
      <w:r w:rsidRPr="00B43C9F">
        <w:t>Исключение размещения наружной рекламы, не являющейся социальной рекламой, на земельных участках, зданиях, сооружениях, расп</w:t>
      </w:r>
      <w:r>
        <w:t>оложенных вдоль автодороги</w:t>
      </w:r>
      <w:r w:rsidRPr="00B43C9F">
        <w:t xml:space="preserve"> в границах населённых пунктов.</w:t>
      </w:r>
    </w:p>
    <w:p w:rsidR="00641E8E" w:rsidRPr="00B43C9F" w:rsidRDefault="00641E8E" w:rsidP="00E728B6">
      <w:pPr>
        <w:autoSpaceDE w:val="0"/>
        <w:autoSpaceDN w:val="0"/>
        <w:adjustRightInd w:val="0"/>
        <w:ind w:firstLine="567"/>
        <w:jc w:val="both"/>
      </w:pPr>
      <w:r w:rsidRPr="00B43C9F">
        <w:t xml:space="preserve">Максимальный процент застройки земельного участка составляет </w:t>
      </w:r>
      <w:r w:rsidRPr="00B43C9F">
        <w:rPr>
          <w:b/>
          <w:bCs/>
        </w:rPr>
        <w:t xml:space="preserve">не более 60 % </w:t>
      </w:r>
      <w:r w:rsidRPr="00B43C9F">
        <w:t>(включает в себя необходимые по расчету учреждения и предприятия обслуживания, гаражи, стоянки для автомобилей, объездные проезды).</w:t>
      </w:r>
    </w:p>
    <w:p w:rsidR="00641E8E" w:rsidRPr="00B43C9F" w:rsidRDefault="00641E8E" w:rsidP="00E728B6">
      <w:pPr>
        <w:autoSpaceDE w:val="0"/>
        <w:autoSpaceDN w:val="0"/>
        <w:adjustRightInd w:val="0"/>
        <w:ind w:firstLine="567"/>
        <w:jc w:val="both"/>
      </w:pPr>
      <w:r w:rsidRPr="00B43C9F">
        <w:t>Минимальные отступы от границ земельных участков формируются на основании действующих строительных, экологических, санитарно-эпидемиологических, противопожарных и иных правил (нормативов), в том числе настоящих Правил:</w:t>
      </w:r>
    </w:p>
    <w:p w:rsidR="00641E8E" w:rsidRPr="00B43C9F" w:rsidRDefault="00641E8E" w:rsidP="00E728B6">
      <w:pPr>
        <w:autoSpaceDE w:val="0"/>
        <w:autoSpaceDN w:val="0"/>
        <w:adjustRightInd w:val="0"/>
        <w:ind w:firstLine="567"/>
        <w:jc w:val="both"/>
      </w:pPr>
      <w:r w:rsidRPr="00B43C9F">
        <w:t xml:space="preserve">- объекты капитального строительства должны отстоять от красной линии улиц в соответствии  с проектом планировки, </w:t>
      </w:r>
      <w:r>
        <w:rPr>
          <w:b/>
          <w:bCs/>
        </w:rPr>
        <w:t>но не менее чем на 5</w:t>
      </w:r>
      <w:r w:rsidRPr="00B43C9F">
        <w:rPr>
          <w:b/>
          <w:bCs/>
        </w:rPr>
        <w:t>.0 м</w:t>
      </w:r>
      <w:r w:rsidRPr="00B43C9F">
        <w:t>.</w:t>
      </w:r>
    </w:p>
    <w:p w:rsidR="00641E8E" w:rsidRPr="00B43C9F" w:rsidRDefault="00641E8E" w:rsidP="00E728B6">
      <w:pPr>
        <w:autoSpaceDE w:val="0"/>
        <w:autoSpaceDN w:val="0"/>
        <w:adjustRightInd w:val="0"/>
        <w:ind w:firstLine="567"/>
        <w:jc w:val="both"/>
        <w:rPr>
          <w:b/>
          <w:bCs/>
        </w:rPr>
      </w:pPr>
      <w:r w:rsidRPr="00B43C9F">
        <w:t xml:space="preserve">- 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технических регламентов </w:t>
      </w:r>
      <w:r>
        <w:rPr>
          <w:b/>
          <w:bCs/>
        </w:rPr>
        <w:t>(но не менее 3</w:t>
      </w:r>
      <w:r w:rsidRPr="00B43C9F">
        <w:rPr>
          <w:b/>
          <w:bCs/>
        </w:rPr>
        <w:t>.0 м).</w:t>
      </w:r>
    </w:p>
    <w:p w:rsidR="00641E8E" w:rsidRPr="00B43C9F" w:rsidRDefault="00641E8E" w:rsidP="00E728B6">
      <w:pPr>
        <w:autoSpaceDE w:val="0"/>
        <w:autoSpaceDN w:val="0"/>
        <w:adjustRightInd w:val="0"/>
        <w:ind w:firstLine="567"/>
        <w:jc w:val="both"/>
      </w:pPr>
      <w:r w:rsidRPr="00B43C9F">
        <w:t>Минимальные расстояния между жилыми и общественными зданиями,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(в соответствии с техническими регламентами),  расчетов инсоляции и освещенности (на стадии проектирования) зданий и участка.</w:t>
      </w:r>
    </w:p>
    <w:p w:rsidR="00641E8E" w:rsidRPr="00B43C9F" w:rsidRDefault="00641E8E" w:rsidP="00E728B6">
      <w:pPr>
        <w:autoSpaceDE w:val="0"/>
        <w:autoSpaceDN w:val="0"/>
        <w:adjustRightInd w:val="0"/>
        <w:ind w:firstLine="567"/>
        <w:jc w:val="both"/>
      </w:pPr>
      <w:r w:rsidRPr="00B43C9F">
        <w:t>Тип здания, его предельная высота и предельная этажность в зоне (ОД-1) определяются документацией по планировке территории (проект планировки) с учетом  архитектурно-композиционных, санитарно-гигиенических и других требований, предъявляемых к формированию общественно-деловой среды, а также возможностью развития социальной, транспортной и инженерной инфраструктур и обеспечения противопожарной безопасности.</w:t>
      </w:r>
    </w:p>
    <w:p w:rsidR="00641E8E" w:rsidRPr="00B43C9F" w:rsidRDefault="00641E8E" w:rsidP="00E728B6">
      <w:pPr>
        <w:autoSpaceDE w:val="0"/>
        <w:autoSpaceDN w:val="0"/>
        <w:adjustRightInd w:val="0"/>
        <w:ind w:firstLine="567"/>
        <w:jc w:val="both"/>
      </w:pPr>
      <w:r w:rsidRPr="00B43C9F">
        <w:t>В пределах земельного участка, отведенного для общественного центра, должна быть предусмотрена общая стоянка транспортных средств в соответствии с нормативами градостроительного проектирования.</w:t>
      </w:r>
    </w:p>
    <w:p w:rsidR="00641E8E" w:rsidRPr="00B43C9F" w:rsidRDefault="00641E8E" w:rsidP="00E728B6">
      <w:pPr>
        <w:autoSpaceDE w:val="0"/>
        <w:autoSpaceDN w:val="0"/>
        <w:adjustRightInd w:val="0"/>
        <w:ind w:firstLine="567"/>
        <w:jc w:val="both"/>
      </w:pPr>
      <w:r w:rsidRPr="00B43C9F">
        <w:t xml:space="preserve">Земельные участки объектов общественно-делового назначения могут быть огорожены. Предельная высота конструкций, ограждающих участок (забор) – </w:t>
      </w:r>
      <w:r w:rsidRPr="00B43C9F">
        <w:rPr>
          <w:b/>
          <w:bCs/>
        </w:rPr>
        <w:t>2,0 м</w:t>
      </w:r>
      <w:r w:rsidRPr="00B43C9F">
        <w:t>. Конструкция забора должна быть «прозрачная» с возможностью обзора участка.</w:t>
      </w:r>
    </w:p>
    <w:p w:rsidR="00641E8E" w:rsidRPr="00B43C9F" w:rsidRDefault="00641E8E" w:rsidP="00E728B6">
      <w:pPr>
        <w:autoSpaceDE w:val="0"/>
        <w:autoSpaceDN w:val="0"/>
        <w:adjustRightInd w:val="0"/>
        <w:ind w:firstLine="567"/>
        <w:jc w:val="both"/>
      </w:pPr>
      <w:r w:rsidRPr="00B43C9F">
        <w:t>Иные показатели, не учтенные настоящими Правилами, применяются в соответствии с действующими федеральными и региональными нормативами.</w:t>
      </w:r>
    </w:p>
    <w:p w:rsidR="00641E8E" w:rsidRPr="00B43C9F" w:rsidRDefault="00641E8E" w:rsidP="00E728B6">
      <w:pPr>
        <w:autoSpaceDE w:val="0"/>
        <w:autoSpaceDN w:val="0"/>
        <w:adjustRightInd w:val="0"/>
        <w:ind w:firstLine="567"/>
        <w:jc w:val="both"/>
        <w:rPr>
          <w:b/>
          <w:bCs/>
        </w:rPr>
      </w:pPr>
      <w:r w:rsidRPr="00B43C9F">
        <w:rPr>
          <w:b/>
          <w:bCs/>
        </w:rPr>
        <w:t>Инженерное обеспечение</w:t>
      </w:r>
    </w:p>
    <w:p w:rsidR="00641E8E" w:rsidRPr="00B43C9F" w:rsidRDefault="00641E8E" w:rsidP="00E728B6">
      <w:pPr>
        <w:autoSpaceDE w:val="0"/>
        <w:autoSpaceDN w:val="0"/>
        <w:adjustRightInd w:val="0"/>
        <w:ind w:firstLine="567"/>
        <w:jc w:val="both"/>
      </w:pPr>
      <w:r w:rsidRPr="00B43C9F">
        <w:t>Общественная застройка в зоне (ОД-1) должна быть обеспечена централизованными системами отопления и/или теплогазоснабжения, хозяйственно-питьевого и горячего водоснабжения и канализации, электроснабжения, электрического освещения, слаботочной сети телефона, радио, других видов связи, системами вентиляции и кондиционирования, автоматической пожарной сигнализации и оповещения о пожаре, а также часофикации и иными, предусмотренными законодательством, коммуникациями.</w:t>
      </w:r>
    </w:p>
    <w:p w:rsidR="00641E8E" w:rsidRPr="00B43C9F" w:rsidRDefault="00641E8E" w:rsidP="00E728B6">
      <w:pPr>
        <w:autoSpaceDE w:val="0"/>
        <w:autoSpaceDN w:val="0"/>
        <w:adjustRightInd w:val="0"/>
        <w:ind w:firstLine="567"/>
        <w:jc w:val="both"/>
        <w:rPr>
          <w:b/>
          <w:bCs/>
        </w:rPr>
      </w:pPr>
      <w:r w:rsidRPr="00B43C9F">
        <w:rPr>
          <w:b/>
          <w:bCs/>
        </w:rPr>
        <w:t>Особенности использования объектов капитального строительства.</w:t>
      </w:r>
    </w:p>
    <w:p w:rsidR="00641E8E" w:rsidRPr="00B43C9F" w:rsidRDefault="00641E8E" w:rsidP="00E728B6">
      <w:pPr>
        <w:autoSpaceDE w:val="0"/>
        <w:autoSpaceDN w:val="0"/>
        <w:adjustRightInd w:val="0"/>
        <w:ind w:firstLine="567"/>
        <w:jc w:val="both"/>
      </w:pPr>
      <w:r w:rsidRPr="00B43C9F">
        <w:t>Объекты капитального строительства, возведенные до 1 марта 2013 года в соответствии            с градостроительным планом и/или на основании разрешения на строительство, предельные параметры которых не 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w:t>
      </w:r>
    </w:p>
    <w:p w:rsidR="00641E8E" w:rsidRPr="00B43C9F" w:rsidRDefault="00641E8E" w:rsidP="00E728B6">
      <w:pPr>
        <w:autoSpaceDE w:val="0"/>
        <w:autoSpaceDN w:val="0"/>
        <w:adjustRightInd w:val="0"/>
        <w:ind w:firstLine="567"/>
        <w:jc w:val="both"/>
      </w:pPr>
      <w:r w:rsidRPr="00B43C9F">
        <w:t>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 или путем уменьшения их несоответствия предельным параметрам разрешенного строительства, реконструкции.</w:t>
      </w:r>
    </w:p>
    <w:p w:rsidR="00641E8E" w:rsidRPr="00B43C9F" w:rsidRDefault="00641E8E" w:rsidP="00E728B6">
      <w:pPr>
        <w:autoSpaceDE w:val="0"/>
        <w:autoSpaceDN w:val="0"/>
        <w:adjustRightInd w:val="0"/>
        <w:ind w:firstLine="567"/>
        <w:jc w:val="both"/>
      </w:pPr>
      <w:r w:rsidRPr="00B43C9F">
        <w:t>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641E8E" w:rsidRPr="00B43C9F" w:rsidRDefault="00641E8E" w:rsidP="00E728B6">
      <w:pPr>
        <w:autoSpaceDE w:val="0"/>
        <w:autoSpaceDN w:val="0"/>
        <w:adjustRightInd w:val="0"/>
        <w:ind w:firstLine="567"/>
        <w:jc w:val="both"/>
      </w:pPr>
      <w:r w:rsidRPr="00B43C9F">
        <w:t>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Российской Федерации;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w:t>
      </w:r>
    </w:p>
    <w:p w:rsidR="00641E8E" w:rsidRPr="00B43C9F" w:rsidRDefault="00641E8E" w:rsidP="00E728B6">
      <w:pPr>
        <w:autoSpaceDE w:val="0"/>
        <w:autoSpaceDN w:val="0"/>
        <w:adjustRightInd w:val="0"/>
        <w:jc w:val="both"/>
      </w:pPr>
      <w:r w:rsidRPr="00B43C9F">
        <w:t xml:space="preserve">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 настоящих Правилах. При этом применению подлежат более строгие требования, относящиеся к одному и тому же параметру. </w:t>
      </w:r>
    </w:p>
    <w:p w:rsidR="00641E8E" w:rsidRPr="00B43C9F" w:rsidRDefault="00641E8E" w:rsidP="00E728B6">
      <w:pPr>
        <w:ind w:firstLine="540"/>
        <w:jc w:val="both"/>
      </w:pPr>
    </w:p>
    <w:p w:rsidR="00641E8E" w:rsidRPr="00B43C9F" w:rsidRDefault="00641E8E" w:rsidP="00E728B6">
      <w:pPr>
        <w:ind w:firstLine="539"/>
        <w:jc w:val="center"/>
        <w:rPr>
          <w:b/>
        </w:rPr>
      </w:pPr>
      <w:r>
        <w:rPr>
          <w:b/>
        </w:rPr>
        <w:t>Статья 38</w:t>
      </w:r>
      <w:r w:rsidRPr="00B43C9F">
        <w:rPr>
          <w:b/>
        </w:rPr>
        <w:t xml:space="preserve">. Градостроительные регламенты </w:t>
      </w:r>
    </w:p>
    <w:p w:rsidR="00641E8E" w:rsidRPr="00B43C9F" w:rsidRDefault="00641E8E" w:rsidP="00E728B6">
      <w:pPr>
        <w:ind w:firstLine="539"/>
        <w:jc w:val="center"/>
        <w:rPr>
          <w:b/>
        </w:rPr>
      </w:pPr>
      <w:r w:rsidRPr="00B43C9F">
        <w:rPr>
          <w:b/>
        </w:rPr>
        <w:t xml:space="preserve">зоны объектов обслуживания </w:t>
      </w:r>
    </w:p>
    <w:p w:rsidR="00641E8E" w:rsidRPr="00B43C9F" w:rsidRDefault="00641E8E" w:rsidP="00E728B6">
      <w:pPr>
        <w:ind w:firstLine="539"/>
        <w:jc w:val="center"/>
      </w:pPr>
    </w:p>
    <w:p w:rsidR="00641E8E" w:rsidRPr="00B43C9F" w:rsidRDefault="00641E8E" w:rsidP="00E728B6">
      <w:pPr>
        <w:ind w:firstLine="539"/>
        <w:jc w:val="both"/>
      </w:pPr>
      <w:r w:rsidRPr="00B43C9F">
        <w:t>Зоны объектов обслуживания установлены для обеспечения правовых условий использования земельных участков и расположенных (или вновь возводимых) на них отдельно стоящих объектов здравоохранения, религиозного назначения, объектов среднего и высшего профессионального образования, научно-исследовательских центров, объектов дополнительного образования, спортивных и физкультурно-оздоровительных сооружений.</w:t>
      </w:r>
    </w:p>
    <w:p w:rsidR="00641E8E" w:rsidRPr="00B43C9F" w:rsidRDefault="00641E8E" w:rsidP="00E728B6">
      <w:pPr>
        <w:ind w:firstLine="539"/>
        <w:jc w:val="both"/>
      </w:pPr>
    </w:p>
    <w:p w:rsidR="00641E8E" w:rsidRPr="00B43C9F" w:rsidRDefault="00641E8E" w:rsidP="00E728B6">
      <w:pPr>
        <w:ind w:firstLine="540"/>
        <w:jc w:val="center"/>
        <w:rPr>
          <w:b/>
          <w:sz w:val="28"/>
          <w:szCs w:val="28"/>
        </w:rPr>
      </w:pPr>
    </w:p>
    <w:p w:rsidR="00641E8E" w:rsidRPr="00B43C9F" w:rsidRDefault="00641E8E" w:rsidP="00E728B6">
      <w:pPr>
        <w:ind w:firstLine="540"/>
        <w:jc w:val="center"/>
        <w:rPr>
          <w:b/>
        </w:rPr>
      </w:pPr>
      <w:r w:rsidRPr="00B43C9F">
        <w:rPr>
          <w:b/>
          <w:sz w:val="28"/>
          <w:szCs w:val="28"/>
        </w:rPr>
        <w:t>ОД-</w:t>
      </w:r>
      <w:r>
        <w:rPr>
          <w:b/>
          <w:sz w:val="28"/>
          <w:szCs w:val="28"/>
        </w:rPr>
        <w:t>2</w:t>
      </w:r>
      <w:r w:rsidRPr="00B43C9F">
        <w:rPr>
          <w:b/>
          <w:sz w:val="28"/>
          <w:szCs w:val="28"/>
        </w:rPr>
        <w:t>.</w:t>
      </w:r>
      <w:r w:rsidRPr="00B43C9F">
        <w:rPr>
          <w:b/>
        </w:rPr>
        <w:t xml:space="preserve"> Градостроительные регламенты зоны объектов религиозного назначения</w:t>
      </w:r>
    </w:p>
    <w:p w:rsidR="00641E8E" w:rsidRPr="00B43C9F" w:rsidRDefault="00641E8E" w:rsidP="00E728B6">
      <w:pPr>
        <w:ind w:firstLine="540"/>
        <w:jc w:val="center"/>
      </w:pPr>
    </w:p>
    <w:p w:rsidR="00641E8E" w:rsidRDefault="00641E8E" w:rsidP="00E728B6">
      <w:pPr>
        <w:ind w:firstLine="540"/>
        <w:jc w:val="both"/>
      </w:pPr>
      <w:r w:rsidRPr="00B43C9F">
        <w:t>Зона объекто</w:t>
      </w:r>
      <w:r>
        <w:t>в религиозного назначения ОД-2</w:t>
      </w:r>
      <w:r w:rsidRPr="00B43C9F">
        <w:t xml:space="preserve"> установлена для обеспечения правовых условий использования земельных участков и объектов капитального строительства культового назначения, а также сопутствующих им объектов.</w:t>
      </w:r>
    </w:p>
    <w:p w:rsidR="00641E8E" w:rsidRDefault="00641E8E" w:rsidP="00E728B6">
      <w:pPr>
        <w:ind w:firstLine="540"/>
        <w:jc w:val="both"/>
      </w:pPr>
    </w:p>
    <w:p w:rsidR="00641E8E" w:rsidRDefault="00641E8E" w:rsidP="00E728B6">
      <w:pPr>
        <w:ind w:firstLine="540"/>
        <w:jc w:val="both"/>
      </w:pPr>
    </w:p>
    <w:p w:rsidR="00641E8E" w:rsidRDefault="00641E8E" w:rsidP="00E728B6">
      <w:pPr>
        <w:ind w:firstLine="540"/>
        <w:jc w:val="both"/>
      </w:pPr>
    </w:p>
    <w:p w:rsidR="00641E8E" w:rsidRDefault="00641E8E" w:rsidP="00E728B6">
      <w:pPr>
        <w:ind w:firstLine="540"/>
        <w:jc w:val="both"/>
      </w:pPr>
    </w:p>
    <w:p w:rsidR="00641E8E" w:rsidRDefault="00641E8E" w:rsidP="00E728B6">
      <w:pPr>
        <w:ind w:firstLine="540"/>
        <w:jc w:val="both"/>
      </w:pPr>
    </w:p>
    <w:p w:rsidR="00641E8E" w:rsidRDefault="00641E8E" w:rsidP="00E728B6">
      <w:pPr>
        <w:ind w:firstLine="540"/>
        <w:jc w:val="both"/>
      </w:pPr>
    </w:p>
    <w:p w:rsidR="00641E8E" w:rsidRDefault="00641E8E" w:rsidP="00E728B6">
      <w:pPr>
        <w:ind w:firstLine="540"/>
        <w:jc w:val="both"/>
      </w:pPr>
    </w:p>
    <w:p w:rsidR="00641E8E" w:rsidRDefault="00641E8E" w:rsidP="00E728B6">
      <w:pPr>
        <w:ind w:firstLine="540"/>
        <w:jc w:val="both"/>
      </w:pPr>
    </w:p>
    <w:p w:rsidR="00641E8E" w:rsidRDefault="00641E8E" w:rsidP="00E728B6">
      <w:pPr>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0F2D69" w:rsidTr="00AA23F2">
        <w:tc>
          <w:tcPr>
            <w:tcW w:w="3348" w:type="dxa"/>
          </w:tcPr>
          <w:p w:rsidR="00641E8E" w:rsidRPr="000F2D69" w:rsidRDefault="00641E8E" w:rsidP="001C0878">
            <w:pPr>
              <w:jc w:val="center"/>
            </w:pPr>
            <w:r w:rsidRPr="000F2D69">
              <w:t>Наименование вида разрешенного использования</w:t>
            </w:r>
          </w:p>
        </w:tc>
        <w:tc>
          <w:tcPr>
            <w:tcW w:w="6790" w:type="dxa"/>
          </w:tcPr>
          <w:p w:rsidR="00641E8E" w:rsidRPr="000F2D69" w:rsidRDefault="00641E8E" w:rsidP="001C0878">
            <w:pPr>
              <w:jc w:val="center"/>
            </w:pPr>
            <w:r w:rsidRPr="000F2D69">
              <w:t>Описание вида разрешенного использования</w:t>
            </w:r>
          </w:p>
        </w:tc>
      </w:tr>
      <w:tr w:rsidR="00641E8E" w:rsidRPr="000F2D69" w:rsidTr="001C0878">
        <w:tc>
          <w:tcPr>
            <w:tcW w:w="10138" w:type="dxa"/>
            <w:gridSpan w:val="2"/>
          </w:tcPr>
          <w:p w:rsidR="00641E8E" w:rsidRPr="006D5309" w:rsidRDefault="00641E8E" w:rsidP="001C0878">
            <w:pPr>
              <w:jc w:val="center"/>
            </w:pPr>
            <w:r w:rsidRPr="006D5309">
              <w:rPr>
                <w:b/>
              </w:rPr>
              <w:t>Основные виды разрешенного использования земельных участков и объектов капитального строительства</w:t>
            </w:r>
          </w:p>
        </w:tc>
      </w:tr>
      <w:tr w:rsidR="00641E8E" w:rsidRPr="00C979EC" w:rsidTr="00AA23F2">
        <w:trPr>
          <w:trHeight w:val="572"/>
        </w:trPr>
        <w:tc>
          <w:tcPr>
            <w:tcW w:w="3348" w:type="dxa"/>
          </w:tcPr>
          <w:p w:rsidR="00641E8E" w:rsidRDefault="00641E8E" w:rsidP="001C0878">
            <w:pPr>
              <w:pStyle w:val="formattext"/>
            </w:pPr>
            <w:r>
              <w:t xml:space="preserve">Ритуальная деятельность </w:t>
            </w:r>
          </w:p>
        </w:tc>
        <w:tc>
          <w:tcPr>
            <w:tcW w:w="6790" w:type="dxa"/>
          </w:tcPr>
          <w:p w:rsidR="00641E8E" w:rsidRDefault="00641E8E" w:rsidP="001C0878">
            <w:pPr>
              <w:pStyle w:val="formattext"/>
            </w:pPr>
            <w:r>
              <w:t xml:space="preserve">Размещение соответствующих культовых сооружений </w:t>
            </w:r>
          </w:p>
        </w:tc>
      </w:tr>
      <w:tr w:rsidR="00641E8E" w:rsidRPr="00C979EC" w:rsidTr="002077BD">
        <w:trPr>
          <w:trHeight w:val="572"/>
        </w:trPr>
        <w:tc>
          <w:tcPr>
            <w:tcW w:w="10138" w:type="dxa"/>
            <w:gridSpan w:val="2"/>
          </w:tcPr>
          <w:p w:rsidR="00641E8E" w:rsidRDefault="00641E8E" w:rsidP="0097724A">
            <w:pPr>
              <w:pStyle w:val="formattext"/>
              <w:jc w:val="cente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C979EC" w:rsidTr="00AA23F2">
        <w:trPr>
          <w:trHeight w:val="572"/>
        </w:trPr>
        <w:tc>
          <w:tcPr>
            <w:tcW w:w="3348" w:type="dxa"/>
          </w:tcPr>
          <w:p w:rsidR="00641E8E" w:rsidRPr="000F2D69" w:rsidRDefault="00641E8E" w:rsidP="001C0878">
            <w:r w:rsidRPr="000F2D69">
              <w:t xml:space="preserve">Обслуживание автотранспорта </w:t>
            </w:r>
          </w:p>
        </w:tc>
        <w:tc>
          <w:tcPr>
            <w:tcW w:w="6790" w:type="dxa"/>
          </w:tcPr>
          <w:p w:rsidR="00641E8E" w:rsidRPr="009B2598" w:rsidRDefault="00641E8E" w:rsidP="001C0878">
            <w:pPr>
              <w:jc w:val="both"/>
            </w:pPr>
            <w:r w:rsidRPr="009B2598">
              <w:t>Размещение постоянных или временных гаражей с несколькими стояночными местами, стоянок (парковок), гаражей</w:t>
            </w:r>
          </w:p>
        </w:tc>
      </w:tr>
    </w:tbl>
    <w:p w:rsidR="00641E8E" w:rsidRPr="00B43C9F" w:rsidRDefault="00641E8E" w:rsidP="00E728B6"/>
    <w:p w:rsidR="00641E8E" w:rsidRPr="00B43C9F" w:rsidRDefault="00641E8E" w:rsidP="00E728B6">
      <w:pPr>
        <w:ind w:firstLine="567"/>
        <w:jc w:val="center"/>
        <w:rPr>
          <w:b/>
        </w:rPr>
      </w:pPr>
      <w:r w:rsidRPr="00B43C9F">
        <w:rPr>
          <w:b/>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41E8E" w:rsidRPr="00B43C9F" w:rsidRDefault="00641E8E" w:rsidP="00E728B6">
      <w:pPr>
        <w:autoSpaceDE w:val="0"/>
        <w:autoSpaceDN w:val="0"/>
        <w:adjustRightInd w:val="0"/>
        <w:ind w:firstLine="567"/>
        <w:jc w:val="both"/>
      </w:pPr>
      <w:r w:rsidRPr="00B43C9F">
        <w:t xml:space="preserve">Минимальная и максимальная площадь земельного участка – устанавливается проектом планировки и, в его составе, проектом межевания территории в соответствии с действующими Федеральными и  </w:t>
      </w:r>
      <w:r w:rsidRPr="00B43C9F">
        <w:rPr>
          <w:spacing w:val="-2"/>
        </w:rPr>
        <w:t>Региональными нормативам</w:t>
      </w:r>
      <w:r w:rsidRPr="00B43C9F">
        <w:t>и.</w:t>
      </w:r>
    </w:p>
    <w:p w:rsidR="00641E8E" w:rsidRDefault="00641E8E" w:rsidP="00E728B6">
      <w:pPr>
        <w:ind w:firstLine="540"/>
        <w:jc w:val="center"/>
        <w:rPr>
          <w:b/>
          <w:sz w:val="28"/>
          <w:szCs w:val="28"/>
        </w:rPr>
      </w:pPr>
    </w:p>
    <w:p w:rsidR="00641E8E" w:rsidRPr="00B43C9F" w:rsidRDefault="00641E8E" w:rsidP="00E728B6">
      <w:pPr>
        <w:rPr>
          <w:b/>
          <w:sz w:val="28"/>
          <w:szCs w:val="28"/>
        </w:rPr>
      </w:pPr>
    </w:p>
    <w:p w:rsidR="00641E8E" w:rsidRPr="00B43C9F" w:rsidRDefault="00641E8E" w:rsidP="00E728B6">
      <w:pPr>
        <w:ind w:firstLine="540"/>
        <w:jc w:val="center"/>
        <w:rPr>
          <w:b/>
        </w:rPr>
      </w:pPr>
      <w:r>
        <w:rPr>
          <w:b/>
          <w:sz w:val="28"/>
          <w:szCs w:val="28"/>
        </w:rPr>
        <w:t>ОД-3</w:t>
      </w:r>
      <w:r w:rsidRPr="00B43C9F">
        <w:rPr>
          <w:b/>
          <w:sz w:val="28"/>
          <w:szCs w:val="28"/>
        </w:rPr>
        <w:t>.</w:t>
      </w:r>
      <w:r w:rsidRPr="00B43C9F">
        <w:rPr>
          <w:b/>
        </w:rPr>
        <w:t xml:space="preserve"> Градостроительные регламенты</w:t>
      </w:r>
    </w:p>
    <w:p w:rsidR="00641E8E" w:rsidRPr="00B43C9F" w:rsidRDefault="00641E8E" w:rsidP="00E728B6">
      <w:pPr>
        <w:ind w:firstLine="540"/>
        <w:jc w:val="center"/>
        <w:rPr>
          <w:b/>
        </w:rPr>
      </w:pPr>
      <w:r>
        <w:rPr>
          <w:b/>
        </w:rPr>
        <w:t xml:space="preserve"> зоны спортивных объектов</w:t>
      </w:r>
    </w:p>
    <w:p w:rsidR="00641E8E" w:rsidRPr="00B43C9F" w:rsidRDefault="00641E8E" w:rsidP="00E728B6">
      <w:pPr>
        <w:ind w:firstLine="540"/>
        <w:jc w:val="center"/>
      </w:pPr>
    </w:p>
    <w:p w:rsidR="00641E8E" w:rsidRDefault="00641E8E" w:rsidP="00E728B6">
      <w:pPr>
        <w:ind w:firstLine="540"/>
        <w:jc w:val="both"/>
      </w:pPr>
      <w:r w:rsidRPr="00B43C9F">
        <w:t>Зона спортивных и физкультурно-оздоровительных сооружений ОД-</w:t>
      </w:r>
      <w:r>
        <w:t>3</w:t>
      </w:r>
      <w:r w:rsidRPr="00B43C9F">
        <w:t xml:space="preserve">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капитального строительства: универсальных, специализированных спортивных объектов, физкультурно-оздоровительных сооружений и комплексов, а также объектов обслуживающей и вспомогательной инфраструктуры.</w:t>
      </w:r>
    </w:p>
    <w:p w:rsidR="00641E8E" w:rsidRPr="00B43C9F" w:rsidRDefault="00641E8E" w:rsidP="00E728B6">
      <w:pPr>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0F2D69" w:rsidTr="00AA23F2">
        <w:tc>
          <w:tcPr>
            <w:tcW w:w="3348" w:type="dxa"/>
          </w:tcPr>
          <w:p w:rsidR="00641E8E" w:rsidRPr="000F2D69" w:rsidRDefault="00641E8E" w:rsidP="001C0878">
            <w:pPr>
              <w:jc w:val="center"/>
            </w:pPr>
            <w:r w:rsidRPr="000F2D69">
              <w:t>Наименование вида разрешенного использования</w:t>
            </w:r>
          </w:p>
        </w:tc>
        <w:tc>
          <w:tcPr>
            <w:tcW w:w="6790" w:type="dxa"/>
          </w:tcPr>
          <w:p w:rsidR="00641E8E" w:rsidRPr="000F2D69" w:rsidRDefault="00641E8E" w:rsidP="001C0878">
            <w:pPr>
              <w:jc w:val="center"/>
            </w:pPr>
            <w:r w:rsidRPr="000F2D69">
              <w:t>Описание вида разрешенного использования</w:t>
            </w:r>
          </w:p>
        </w:tc>
      </w:tr>
      <w:tr w:rsidR="00641E8E" w:rsidRPr="000F2D69" w:rsidTr="001C0878">
        <w:tc>
          <w:tcPr>
            <w:tcW w:w="10138" w:type="dxa"/>
            <w:gridSpan w:val="2"/>
          </w:tcPr>
          <w:p w:rsidR="00641E8E" w:rsidRPr="006D5309" w:rsidRDefault="00641E8E" w:rsidP="001C0878">
            <w:pPr>
              <w:jc w:val="center"/>
            </w:pPr>
            <w:r w:rsidRPr="006D5309">
              <w:rPr>
                <w:b/>
              </w:rPr>
              <w:t>Основные виды разрешенного использования земельных участков и объектов капитального строительства</w:t>
            </w:r>
          </w:p>
        </w:tc>
      </w:tr>
      <w:tr w:rsidR="00641E8E" w:rsidRPr="00C979EC" w:rsidTr="00AA23F2">
        <w:trPr>
          <w:trHeight w:val="1864"/>
        </w:trPr>
        <w:tc>
          <w:tcPr>
            <w:tcW w:w="3348" w:type="dxa"/>
          </w:tcPr>
          <w:p w:rsidR="00641E8E" w:rsidRDefault="00641E8E" w:rsidP="001C0878">
            <w:pPr>
              <w:pStyle w:val="formattext"/>
            </w:pPr>
            <w:r>
              <w:t xml:space="preserve">Спорт </w:t>
            </w:r>
          </w:p>
        </w:tc>
        <w:tc>
          <w:tcPr>
            <w:tcW w:w="6790" w:type="dxa"/>
          </w:tcPr>
          <w:p w:rsidR="00641E8E" w:rsidRDefault="00641E8E" w:rsidP="001C0878">
            <w:pPr>
              <w:pStyle w:val="formattext"/>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641E8E" w:rsidRPr="00C979EC" w:rsidTr="00AA23F2">
        <w:trPr>
          <w:trHeight w:val="1864"/>
        </w:trPr>
        <w:tc>
          <w:tcPr>
            <w:tcW w:w="3348" w:type="dxa"/>
          </w:tcPr>
          <w:p w:rsidR="00641E8E" w:rsidRPr="000F2D69" w:rsidRDefault="00641E8E" w:rsidP="001C0878">
            <w:pPr>
              <w:widowControl w:val="0"/>
              <w:autoSpaceDE w:val="0"/>
              <w:autoSpaceDN w:val="0"/>
              <w:adjustRightInd w:val="0"/>
            </w:pPr>
            <w:r w:rsidRPr="000F2D69">
              <w:t>Гостиничное обслуживание</w:t>
            </w:r>
          </w:p>
        </w:tc>
        <w:tc>
          <w:tcPr>
            <w:tcW w:w="6790" w:type="dxa"/>
          </w:tcPr>
          <w:p w:rsidR="00641E8E" w:rsidRPr="000F2D69" w:rsidRDefault="00641E8E" w:rsidP="001C0878">
            <w:pPr>
              <w:widowControl w:val="0"/>
              <w:autoSpaceDE w:val="0"/>
              <w:autoSpaceDN w:val="0"/>
              <w:adjustRightInd w:val="0"/>
              <w:jc w:val="both"/>
            </w:pPr>
            <w:r w:rsidRPr="000F2D69">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41E8E" w:rsidRPr="00C979EC" w:rsidTr="00AA23F2">
        <w:trPr>
          <w:trHeight w:val="804"/>
        </w:trPr>
        <w:tc>
          <w:tcPr>
            <w:tcW w:w="3348" w:type="dxa"/>
          </w:tcPr>
          <w:p w:rsidR="00641E8E" w:rsidRPr="000F2D69" w:rsidRDefault="00641E8E" w:rsidP="001C0878">
            <w:r w:rsidRPr="000F2D69">
              <w:t xml:space="preserve">Магазины </w:t>
            </w:r>
          </w:p>
        </w:tc>
        <w:tc>
          <w:tcPr>
            <w:tcW w:w="6790" w:type="dxa"/>
          </w:tcPr>
          <w:p w:rsidR="00641E8E" w:rsidRPr="000F2D69" w:rsidRDefault="00641E8E" w:rsidP="001C0878">
            <w:r w:rsidRPr="000F2D69">
              <w:t>Размещение объектов капитального строительства, предназначенных для продажи товаров, торговая площадь которых составляет до 5000 кв. м</w:t>
            </w:r>
          </w:p>
        </w:tc>
      </w:tr>
      <w:tr w:rsidR="00641E8E" w:rsidRPr="00C979EC" w:rsidTr="00AA23F2">
        <w:trPr>
          <w:trHeight w:val="836"/>
        </w:trPr>
        <w:tc>
          <w:tcPr>
            <w:tcW w:w="3348" w:type="dxa"/>
          </w:tcPr>
          <w:p w:rsidR="00641E8E" w:rsidRPr="000F2D69" w:rsidRDefault="00641E8E" w:rsidP="001C0878">
            <w:r w:rsidRPr="000F2D69">
              <w:t xml:space="preserve">Общественное питание </w:t>
            </w:r>
          </w:p>
        </w:tc>
        <w:tc>
          <w:tcPr>
            <w:tcW w:w="6790" w:type="dxa"/>
          </w:tcPr>
          <w:p w:rsidR="00641E8E" w:rsidRPr="000F2D69" w:rsidRDefault="00641E8E" w:rsidP="001C0878">
            <w:pPr>
              <w:jc w:val="both"/>
            </w:pPr>
            <w:r w:rsidRPr="000F2D69">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41E8E" w:rsidRPr="00C979EC" w:rsidTr="00AA23F2">
        <w:trPr>
          <w:trHeight w:val="1573"/>
        </w:trPr>
        <w:tc>
          <w:tcPr>
            <w:tcW w:w="3348" w:type="dxa"/>
          </w:tcPr>
          <w:p w:rsidR="00641E8E" w:rsidRPr="000F2D69" w:rsidRDefault="00641E8E" w:rsidP="001C0878">
            <w:pPr>
              <w:widowControl w:val="0"/>
              <w:autoSpaceDE w:val="0"/>
              <w:autoSpaceDN w:val="0"/>
              <w:adjustRightInd w:val="0"/>
              <w:jc w:val="both"/>
            </w:pPr>
            <w:r w:rsidRPr="000F2D69">
              <w:t>Здравоохранение</w:t>
            </w:r>
          </w:p>
        </w:tc>
        <w:tc>
          <w:tcPr>
            <w:tcW w:w="6790" w:type="dxa"/>
          </w:tcPr>
          <w:p w:rsidR="00641E8E" w:rsidRPr="000F2D69" w:rsidRDefault="00641E8E" w:rsidP="001C0878">
            <w:pPr>
              <w:widowControl w:val="0"/>
              <w:autoSpaceDE w:val="0"/>
              <w:autoSpaceDN w:val="0"/>
              <w:adjustRightInd w:val="0"/>
              <w:jc w:val="both"/>
            </w:pPr>
            <w:r w:rsidRPr="000F2D69">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641E8E" w:rsidRPr="00C979EC" w:rsidTr="001C0878">
        <w:tc>
          <w:tcPr>
            <w:tcW w:w="10138" w:type="dxa"/>
            <w:gridSpan w:val="2"/>
          </w:tcPr>
          <w:p w:rsidR="00641E8E" w:rsidRPr="000F2D69" w:rsidRDefault="00641E8E" w:rsidP="001C0878">
            <w:pPr>
              <w:widowControl w:val="0"/>
              <w:autoSpaceDE w:val="0"/>
              <w:autoSpaceDN w:val="0"/>
              <w:adjustRightInd w:val="0"/>
              <w:jc w:val="center"/>
              <w:rPr>
                <w:b/>
              </w:rP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C979EC" w:rsidTr="00AA23F2">
        <w:trPr>
          <w:trHeight w:val="1140"/>
        </w:trPr>
        <w:tc>
          <w:tcPr>
            <w:tcW w:w="3348" w:type="dxa"/>
          </w:tcPr>
          <w:p w:rsidR="00641E8E" w:rsidRDefault="00641E8E" w:rsidP="001C0878">
            <w:pPr>
              <w:pStyle w:val="formattext"/>
            </w:pPr>
            <w:r>
              <w:t xml:space="preserve">Коммунальное обслуживание </w:t>
            </w:r>
          </w:p>
        </w:tc>
        <w:tc>
          <w:tcPr>
            <w:tcW w:w="6790" w:type="dxa"/>
          </w:tcPr>
          <w:p w:rsidR="00641E8E" w:rsidRPr="009B2598" w:rsidRDefault="00641E8E" w:rsidP="001C0878">
            <w:pPr>
              <w:pStyle w:val="formattext"/>
              <w:jc w:val="both"/>
            </w:pPr>
            <w:r w:rsidRPr="009B2598">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41E8E" w:rsidRPr="00C979EC" w:rsidTr="00AA23F2">
        <w:trPr>
          <w:trHeight w:val="1140"/>
        </w:trPr>
        <w:tc>
          <w:tcPr>
            <w:tcW w:w="3348" w:type="dxa"/>
          </w:tcPr>
          <w:p w:rsidR="00641E8E" w:rsidRPr="000F2D69" w:rsidRDefault="00641E8E" w:rsidP="001C0878">
            <w:r w:rsidRPr="000F2D69">
              <w:t xml:space="preserve">Обслуживание автотранспорта </w:t>
            </w:r>
          </w:p>
        </w:tc>
        <w:tc>
          <w:tcPr>
            <w:tcW w:w="6790" w:type="dxa"/>
          </w:tcPr>
          <w:p w:rsidR="00641E8E" w:rsidRPr="009B2598" w:rsidRDefault="00641E8E" w:rsidP="001C0878">
            <w:pPr>
              <w:jc w:val="both"/>
            </w:pPr>
            <w:r w:rsidRPr="009B2598">
              <w:t>Размещение постоянных или временных гаражей с несколькими стояночными местами, стоянок (парковок), гаражей</w:t>
            </w:r>
          </w:p>
        </w:tc>
      </w:tr>
    </w:tbl>
    <w:p w:rsidR="00641E8E" w:rsidRPr="00B43C9F" w:rsidRDefault="00641E8E" w:rsidP="00E728B6">
      <w:pPr>
        <w:rPr>
          <w:b/>
        </w:rPr>
      </w:pPr>
    </w:p>
    <w:p w:rsidR="00641E8E" w:rsidRPr="00B43C9F" w:rsidRDefault="00641E8E" w:rsidP="00E728B6">
      <w:pPr>
        <w:ind w:firstLine="567"/>
        <w:jc w:val="center"/>
      </w:pPr>
      <w:r w:rsidRPr="00B43C9F">
        <w:rPr>
          <w:b/>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41E8E" w:rsidRPr="00B43C9F" w:rsidRDefault="00641E8E" w:rsidP="00E728B6">
      <w:pPr>
        <w:autoSpaceDE w:val="0"/>
        <w:autoSpaceDN w:val="0"/>
        <w:adjustRightInd w:val="0"/>
        <w:ind w:firstLine="567"/>
        <w:jc w:val="both"/>
        <w:rPr>
          <w:b/>
          <w:bCs/>
        </w:rPr>
      </w:pPr>
    </w:p>
    <w:p w:rsidR="00641E8E" w:rsidRPr="00B43C9F" w:rsidRDefault="00641E8E" w:rsidP="00E728B6">
      <w:pPr>
        <w:autoSpaceDE w:val="0"/>
        <w:autoSpaceDN w:val="0"/>
        <w:adjustRightInd w:val="0"/>
        <w:ind w:firstLine="567"/>
        <w:jc w:val="both"/>
        <w:rPr>
          <w:b/>
          <w:bCs/>
        </w:rPr>
      </w:pPr>
      <w:r w:rsidRPr="00B43C9F">
        <w:rPr>
          <w:b/>
          <w:bCs/>
        </w:rPr>
        <w:t>Предельные (максимальные и (или) минимальные) размеры земельных участков:</w:t>
      </w:r>
    </w:p>
    <w:p w:rsidR="00641E8E" w:rsidRPr="00B43C9F" w:rsidRDefault="00641E8E" w:rsidP="00E728B6">
      <w:pPr>
        <w:autoSpaceDE w:val="0"/>
        <w:autoSpaceDN w:val="0"/>
        <w:adjustRightInd w:val="0"/>
        <w:ind w:firstLine="567"/>
        <w:jc w:val="both"/>
      </w:pPr>
      <w:r w:rsidRPr="00B43C9F">
        <w:t xml:space="preserve">Минимальная и максимальная площадь земельного участка – устанавливается проектом планировки и, в его составе, проектом межевания территории в соответствии с действующими Федеральными и  </w:t>
      </w:r>
      <w:r w:rsidRPr="00B43C9F">
        <w:rPr>
          <w:spacing w:val="-2"/>
        </w:rPr>
        <w:t>Региональными нормативам</w:t>
      </w:r>
      <w:r w:rsidRPr="00B43C9F">
        <w:t>и.</w:t>
      </w:r>
    </w:p>
    <w:p w:rsidR="00641E8E" w:rsidRPr="00B43C9F" w:rsidRDefault="00641E8E" w:rsidP="00E728B6">
      <w:pPr>
        <w:autoSpaceDE w:val="0"/>
        <w:autoSpaceDN w:val="0"/>
        <w:adjustRightInd w:val="0"/>
        <w:ind w:firstLine="567"/>
        <w:jc w:val="both"/>
        <w:rPr>
          <w:b/>
          <w:bCs/>
        </w:rPr>
      </w:pPr>
      <w:r w:rsidRPr="00B43C9F">
        <w:rPr>
          <w:b/>
          <w:bCs/>
        </w:rPr>
        <w:t>Предельные параметры разрешенного строительства, реконструкции объектов капитального строительства:</w:t>
      </w:r>
    </w:p>
    <w:p w:rsidR="00641E8E" w:rsidRPr="00B43C9F" w:rsidRDefault="00641E8E" w:rsidP="00E728B6">
      <w:pPr>
        <w:autoSpaceDE w:val="0"/>
        <w:autoSpaceDN w:val="0"/>
        <w:adjustRightInd w:val="0"/>
        <w:ind w:firstLine="567"/>
        <w:jc w:val="both"/>
      </w:pPr>
      <w:r w:rsidRPr="00B43C9F">
        <w:t>Минимальные размеры озелененной территории земельных участков в соответствии                          с Федеральными и Региональными нормативами.</w:t>
      </w:r>
    </w:p>
    <w:p w:rsidR="00641E8E" w:rsidRPr="00B43C9F" w:rsidRDefault="00641E8E" w:rsidP="00E728B6">
      <w:pPr>
        <w:autoSpaceDE w:val="0"/>
        <w:autoSpaceDN w:val="0"/>
        <w:adjustRightInd w:val="0"/>
        <w:ind w:firstLine="567"/>
        <w:jc w:val="both"/>
      </w:pPr>
      <w:r w:rsidRPr="00B43C9F">
        <w:t>Минимальные отступы от границ земельных участков формируются на основании действующих строительных, экологических, санитарно-эпидемиолоических, противопожарных             и иных правил (нормативов), в том числе настоящих Правил:</w:t>
      </w:r>
    </w:p>
    <w:p w:rsidR="00641E8E" w:rsidRPr="00B43C9F" w:rsidRDefault="00641E8E" w:rsidP="00E728B6">
      <w:pPr>
        <w:autoSpaceDE w:val="0"/>
        <w:autoSpaceDN w:val="0"/>
        <w:adjustRightInd w:val="0"/>
        <w:ind w:firstLine="567"/>
        <w:jc w:val="both"/>
        <w:rPr>
          <w:b/>
          <w:bCs/>
        </w:rPr>
      </w:pPr>
      <w:r w:rsidRPr="00B43C9F">
        <w:t xml:space="preserve">- объекты капитального строительства должны отстоять от красной линии улиц в соответствии с проектом планировки, </w:t>
      </w:r>
      <w:r>
        <w:rPr>
          <w:b/>
          <w:bCs/>
        </w:rPr>
        <w:t>но не менее чем на 5</w:t>
      </w:r>
      <w:r w:rsidRPr="00B43C9F">
        <w:rPr>
          <w:b/>
          <w:bCs/>
        </w:rPr>
        <w:t>.0 м.</w:t>
      </w:r>
    </w:p>
    <w:p w:rsidR="00641E8E" w:rsidRPr="00B43C9F" w:rsidRDefault="00641E8E" w:rsidP="00E728B6">
      <w:pPr>
        <w:autoSpaceDE w:val="0"/>
        <w:autoSpaceDN w:val="0"/>
        <w:adjustRightInd w:val="0"/>
        <w:ind w:firstLine="567"/>
        <w:jc w:val="both"/>
        <w:rPr>
          <w:b/>
          <w:bCs/>
        </w:rPr>
      </w:pPr>
      <w:r w:rsidRPr="00B43C9F">
        <w:t xml:space="preserve">- 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технических регламентов </w:t>
      </w:r>
      <w:r w:rsidRPr="00B43C9F">
        <w:rPr>
          <w:b/>
          <w:bCs/>
        </w:rPr>
        <w:t xml:space="preserve">(но не менее </w:t>
      </w:r>
      <w:r>
        <w:rPr>
          <w:b/>
          <w:bCs/>
        </w:rPr>
        <w:t>3</w:t>
      </w:r>
      <w:r w:rsidRPr="00B43C9F">
        <w:rPr>
          <w:b/>
          <w:bCs/>
        </w:rPr>
        <w:t>.0 м).</w:t>
      </w:r>
    </w:p>
    <w:p w:rsidR="00641E8E" w:rsidRPr="00B43C9F" w:rsidRDefault="00641E8E" w:rsidP="00E728B6">
      <w:pPr>
        <w:autoSpaceDE w:val="0"/>
        <w:autoSpaceDN w:val="0"/>
        <w:adjustRightInd w:val="0"/>
        <w:ind w:firstLine="567"/>
        <w:jc w:val="both"/>
      </w:pPr>
      <w:r w:rsidRPr="00B43C9F">
        <w:t>Тип здания, его предельная высота и предельное количество этажей в зоне (ОД-</w:t>
      </w:r>
      <w:r>
        <w:t>3</w:t>
      </w:r>
      <w:r w:rsidRPr="00B43C9F">
        <w:t>)</w:t>
      </w:r>
      <w:r>
        <w:t>,</w:t>
      </w:r>
      <w:r w:rsidRPr="00B43C9F">
        <w:t xml:space="preserve"> определяются документацией по планировке территории (проект планировки) с учетом социально-демографических, архитектурно-композиционных, санитарно-гигиенических и других требований, предъявляемых к формированию общественно-деловой среды, а также возможностью развития социальной, транспортной и инженерной инфраструктур и обеспечения противопожарной</w:t>
      </w:r>
      <w:r>
        <w:t xml:space="preserve"> Безопасности.</w:t>
      </w:r>
    </w:p>
    <w:p w:rsidR="00641E8E" w:rsidRPr="00B43C9F" w:rsidRDefault="00641E8E" w:rsidP="00E728B6">
      <w:pPr>
        <w:autoSpaceDE w:val="0"/>
        <w:autoSpaceDN w:val="0"/>
        <w:adjustRightInd w:val="0"/>
        <w:jc w:val="both"/>
      </w:pPr>
      <w:r w:rsidRPr="00B43C9F">
        <w:t>Минимальные расстояния между зданиями,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(в соответствии с техническими регламентами) и расчетов инсоляции и освещенности (на стадии проектирования) зданий и участка.</w:t>
      </w:r>
    </w:p>
    <w:p w:rsidR="00641E8E" w:rsidRPr="00B43C9F" w:rsidRDefault="00641E8E" w:rsidP="00E728B6">
      <w:pPr>
        <w:autoSpaceDE w:val="0"/>
        <w:autoSpaceDN w:val="0"/>
        <w:adjustRightInd w:val="0"/>
        <w:ind w:firstLine="567"/>
        <w:jc w:val="both"/>
      </w:pPr>
      <w:r w:rsidRPr="00B43C9F">
        <w:t>В пределах земельного участка следует предусматривать общую стоянку транспортных средств</w:t>
      </w:r>
      <w:r>
        <w:t>,</w:t>
      </w:r>
      <w:r w:rsidRPr="00B43C9F">
        <w:t xml:space="preserve"> в соответствии с Региональными нормативами.</w:t>
      </w:r>
    </w:p>
    <w:p w:rsidR="00641E8E" w:rsidRPr="00B43C9F" w:rsidRDefault="00641E8E" w:rsidP="00E728B6">
      <w:pPr>
        <w:autoSpaceDE w:val="0"/>
        <w:autoSpaceDN w:val="0"/>
        <w:adjustRightInd w:val="0"/>
        <w:ind w:firstLine="567"/>
        <w:jc w:val="both"/>
      </w:pPr>
      <w:r w:rsidRPr="00B43C9F">
        <w:t xml:space="preserve">Земельные участки объектов общественно-делового назначения могут быть огорожены. Предельная высота конструкций, ограждающих участок (забор) – </w:t>
      </w:r>
      <w:r w:rsidRPr="00B43C9F">
        <w:rPr>
          <w:b/>
          <w:bCs/>
        </w:rPr>
        <w:t xml:space="preserve">2,0 м. </w:t>
      </w:r>
      <w:r w:rsidRPr="00B43C9F">
        <w:t>Конструкция забора должна быть «прозрачная» с возможностью обзора участка.</w:t>
      </w:r>
    </w:p>
    <w:p w:rsidR="00641E8E" w:rsidRPr="00B43C9F" w:rsidRDefault="00641E8E" w:rsidP="00E728B6">
      <w:pPr>
        <w:autoSpaceDE w:val="0"/>
        <w:autoSpaceDN w:val="0"/>
        <w:adjustRightInd w:val="0"/>
        <w:ind w:firstLine="567"/>
        <w:jc w:val="both"/>
      </w:pPr>
      <w:r w:rsidRPr="00B43C9F">
        <w:t>Иные показатели, не учтенные настоящими Правилами, применяются в соответствии с действующими федеральными и региональными нормативами.</w:t>
      </w:r>
    </w:p>
    <w:p w:rsidR="00641E8E" w:rsidRPr="00B43C9F" w:rsidRDefault="00641E8E" w:rsidP="00E728B6">
      <w:pPr>
        <w:autoSpaceDE w:val="0"/>
        <w:autoSpaceDN w:val="0"/>
        <w:adjustRightInd w:val="0"/>
        <w:ind w:firstLine="567"/>
        <w:jc w:val="both"/>
        <w:rPr>
          <w:b/>
          <w:bCs/>
        </w:rPr>
      </w:pPr>
      <w:r w:rsidRPr="00B43C9F">
        <w:rPr>
          <w:b/>
          <w:bCs/>
        </w:rPr>
        <w:t>Инженерное обеспечение.</w:t>
      </w:r>
    </w:p>
    <w:p w:rsidR="00641E8E" w:rsidRPr="00B43C9F" w:rsidRDefault="00641E8E" w:rsidP="00E728B6">
      <w:pPr>
        <w:autoSpaceDE w:val="0"/>
        <w:autoSpaceDN w:val="0"/>
        <w:adjustRightInd w:val="0"/>
        <w:ind w:firstLine="567"/>
        <w:jc w:val="both"/>
      </w:pPr>
      <w:r w:rsidRPr="00B43C9F">
        <w:t>Общественная застройка населенных пунктов в зо</w:t>
      </w:r>
      <w:r>
        <w:t>не (ОД-3</w:t>
      </w:r>
      <w:r w:rsidRPr="00B43C9F">
        <w:t>) должна быть обеспечена централизованными системами отопления и/или теплогазоснабжения, хозяйственно-питьевого и горячего водоснабжения и канализации, электроснабжения, электрического освещения, слаботочной сети телефона, радио, других видов связи, системами вентиляции и кондиционирования, автоматической пожарной сигнализации и оповещения о пожаре и иными, предусмотренными законодательством, коммуникациями.</w:t>
      </w:r>
    </w:p>
    <w:p w:rsidR="00641E8E" w:rsidRPr="00B43C9F" w:rsidRDefault="00641E8E" w:rsidP="00E728B6">
      <w:pPr>
        <w:autoSpaceDE w:val="0"/>
        <w:autoSpaceDN w:val="0"/>
        <w:adjustRightInd w:val="0"/>
        <w:ind w:firstLine="567"/>
        <w:jc w:val="both"/>
      </w:pPr>
      <w:r w:rsidRPr="00B43C9F">
        <w:rPr>
          <w:b/>
          <w:bCs/>
        </w:rPr>
        <w:t>Особенности использования объектов капитального строительства</w:t>
      </w:r>
      <w:r w:rsidRPr="00B43C9F">
        <w:t>.</w:t>
      </w:r>
    </w:p>
    <w:p w:rsidR="00641E8E" w:rsidRPr="00B43C9F" w:rsidRDefault="00641E8E" w:rsidP="00E728B6">
      <w:pPr>
        <w:autoSpaceDE w:val="0"/>
        <w:autoSpaceDN w:val="0"/>
        <w:adjustRightInd w:val="0"/>
        <w:ind w:firstLine="567"/>
        <w:jc w:val="both"/>
      </w:pPr>
      <w:r w:rsidRPr="00B43C9F">
        <w:t>Объекты капитального строительства, возведенные до 1 марта 2013 года в соответствии                с градостроительным планом и/или на основании разрешения на строительство, предельные параметры которых не 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w:t>
      </w:r>
    </w:p>
    <w:p w:rsidR="00641E8E" w:rsidRPr="00B43C9F" w:rsidRDefault="00641E8E" w:rsidP="00E728B6">
      <w:pPr>
        <w:autoSpaceDE w:val="0"/>
        <w:autoSpaceDN w:val="0"/>
        <w:adjustRightInd w:val="0"/>
        <w:ind w:firstLine="567"/>
        <w:jc w:val="both"/>
      </w:pPr>
      <w:r w:rsidRPr="00B43C9F">
        <w:t>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 или путем уменьшения их несоответствия предельным параметрам разрешенного строительства, реконструкции.</w:t>
      </w:r>
    </w:p>
    <w:p w:rsidR="00641E8E" w:rsidRPr="00B43C9F" w:rsidRDefault="00641E8E" w:rsidP="00E728B6">
      <w:pPr>
        <w:autoSpaceDE w:val="0"/>
        <w:autoSpaceDN w:val="0"/>
        <w:adjustRightInd w:val="0"/>
        <w:jc w:val="both"/>
      </w:pPr>
      <w:r w:rsidRPr="00B43C9F">
        <w:t xml:space="preserve">          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641E8E" w:rsidRPr="00B43C9F" w:rsidRDefault="00641E8E" w:rsidP="00E728B6">
      <w:pPr>
        <w:autoSpaceDE w:val="0"/>
        <w:autoSpaceDN w:val="0"/>
        <w:adjustRightInd w:val="0"/>
        <w:ind w:firstLine="567"/>
        <w:jc w:val="both"/>
      </w:pPr>
      <w:r w:rsidRPr="00B43C9F">
        <w:t>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w:t>
      </w:r>
    </w:p>
    <w:p w:rsidR="00641E8E" w:rsidRPr="00B43C9F" w:rsidRDefault="00641E8E" w:rsidP="00E728B6">
      <w:pPr>
        <w:autoSpaceDE w:val="0"/>
        <w:autoSpaceDN w:val="0"/>
        <w:adjustRightInd w:val="0"/>
        <w:jc w:val="both"/>
      </w:pPr>
      <w:r w:rsidRPr="00B43C9F">
        <w:t>использования и застройки указанного земельного участка определяется совокупностью</w:t>
      </w:r>
    </w:p>
    <w:p w:rsidR="00641E8E" w:rsidRPr="00B43C9F" w:rsidRDefault="00641E8E" w:rsidP="00E728B6">
      <w:pPr>
        <w:autoSpaceDE w:val="0"/>
        <w:autoSpaceDN w:val="0"/>
        <w:adjustRightInd w:val="0"/>
        <w:jc w:val="both"/>
      </w:pPr>
      <w:r w:rsidRPr="00B43C9F">
        <w:t xml:space="preserve">требований, указанных в нормативных актах Российской Федерации, технических регламентах, настоящих Правилах. При этом применению подлежат более строгие требования, относящиеся к одному и тому же параметру. </w:t>
      </w:r>
    </w:p>
    <w:p w:rsidR="00641E8E" w:rsidRPr="00B43C9F" w:rsidRDefault="00641E8E" w:rsidP="00E728B6">
      <w:pPr>
        <w:rPr>
          <w:b/>
          <w:sz w:val="26"/>
          <w:szCs w:val="26"/>
        </w:rPr>
      </w:pPr>
    </w:p>
    <w:p w:rsidR="00641E8E" w:rsidRPr="00B43C9F" w:rsidRDefault="00641E8E" w:rsidP="00E728B6">
      <w:pPr>
        <w:ind w:firstLine="540"/>
        <w:jc w:val="center"/>
        <w:rPr>
          <w:b/>
        </w:rPr>
      </w:pPr>
      <w:r>
        <w:rPr>
          <w:b/>
          <w:sz w:val="26"/>
          <w:szCs w:val="26"/>
        </w:rPr>
        <w:t>Статья 39</w:t>
      </w:r>
      <w:r w:rsidRPr="00B43C9F">
        <w:rPr>
          <w:b/>
        </w:rPr>
        <w:t>. Градостроительные регламенты жилых зон</w:t>
      </w:r>
    </w:p>
    <w:p w:rsidR="00641E8E" w:rsidRPr="00B43C9F" w:rsidRDefault="00641E8E" w:rsidP="003A57EA">
      <w:pPr>
        <w:rPr>
          <w:b/>
          <w:sz w:val="28"/>
          <w:szCs w:val="28"/>
        </w:rPr>
      </w:pPr>
    </w:p>
    <w:p w:rsidR="00641E8E" w:rsidRPr="00B43C9F" w:rsidRDefault="00641E8E" w:rsidP="00E728B6">
      <w:pPr>
        <w:ind w:firstLine="540"/>
        <w:jc w:val="center"/>
        <w:rPr>
          <w:b/>
        </w:rPr>
      </w:pPr>
      <w:r>
        <w:rPr>
          <w:b/>
          <w:sz w:val="28"/>
          <w:szCs w:val="28"/>
        </w:rPr>
        <w:t>Ж-1</w:t>
      </w:r>
      <w:r w:rsidRPr="00B43C9F">
        <w:rPr>
          <w:b/>
          <w:sz w:val="28"/>
          <w:szCs w:val="28"/>
        </w:rPr>
        <w:t>.</w:t>
      </w:r>
      <w:r w:rsidRPr="00B43C9F">
        <w:rPr>
          <w:b/>
        </w:rPr>
        <w:t xml:space="preserve"> Градостроительные регламенты </w:t>
      </w:r>
    </w:p>
    <w:p w:rsidR="00641E8E" w:rsidRPr="00B43C9F" w:rsidRDefault="00641E8E" w:rsidP="00E728B6">
      <w:pPr>
        <w:ind w:firstLine="540"/>
        <w:jc w:val="center"/>
        <w:rPr>
          <w:b/>
        </w:rPr>
      </w:pPr>
      <w:r w:rsidRPr="00B43C9F">
        <w:rPr>
          <w:b/>
        </w:rPr>
        <w:t xml:space="preserve">зоны застройки многоквартирными жилыми домами высотой до </w:t>
      </w:r>
      <w:r>
        <w:rPr>
          <w:b/>
        </w:rPr>
        <w:t>3-х этажей</w:t>
      </w:r>
    </w:p>
    <w:p w:rsidR="00641E8E" w:rsidRPr="00B43C9F" w:rsidRDefault="00641E8E" w:rsidP="00E728B6">
      <w:pPr>
        <w:ind w:firstLine="540"/>
        <w:jc w:val="center"/>
        <w:rPr>
          <w:b/>
        </w:rPr>
      </w:pPr>
    </w:p>
    <w:p w:rsidR="00641E8E" w:rsidRDefault="00641E8E" w:rsidP="00956443">
      <w:pPr>
        <w:ind w:firstLine="540"/>
        <w:jc w:val="both"/>
      </w:pPr>
      <w:r>
        <w:t>Зона застройки Ж-1</w:t>
      </w:r>
      <w:r w:rsidRPr="00B43C9F">
        <w:t xml:space="preserve"> многоквартирными жилыми домами высотой до </w:t>
      </w:r>
      <w:r>
        <w:t>3-х этажей</w:t>
      </w:r>
      <w:r w:rsidRPr="00B43C9F">
        <w:t xml:space="preserve">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малоэтажных многоквартирных жилых домов, жилых комплексов переменной этажности, а также объектов повседневного обслуживания населения.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5A1B0E" w:rsidTr="00AA23F2">
        <w:tc>
          <w:tcPr>
            <w:tcW w:w="3348" w:type="dxa"/>
          </w:tcPr>
          <w:p w:rsidR="00641E8E" w:rsidRPr="005A1B0E" w:rsidRDefault="00641E8E" w:rsidP="00320E29">
            <w:pPr>
              <w:jc w:val="center"/>
            </w:pPr>
            <w:r w:rsidRPr="005A1B0E">
              <w:t>Наименование вида разрешенного использования</w:t>
            </w:r>
          </w:p>
        </w:tc>
        <w:tc>
          <w:tcPr>
            <w:tcW w:w="6790" w:type="dxa"/>
          </w:tcPr>
          <w:p w:rsidR="00641E8E" w:rsidRPr="005A1B0E" w:rsidRDefault="00641E8E" w:rsidP="005A1B0E">
            <w:pPr>
              <w:ind w:firstLine="540"/>
              <w:jc w:val="both"/>
            </w:pPr>
            <w:r w:rsidRPr="005A1B0E">
              <w:t>Описание вида разрешенного использования</w:t>
            </w:r>
          </w:p>
        </w:tc>
      </w:tr>
      <w:tr w:rsidR="00641E8E" w:rsidRPr="005A1B0E" w:rsidTr="005A1B0E">
        <w:tc>
          <w:tcPr>
            <w:tcW w:w="10138" w:type="dxa"/>
            <w:gridSpan w:val="2"/>
          </w:tcPr>
          <w:p w:rsidR="00641E8E" w:rsidRPr="005A1B0E" w:rsidRDefault="00641E8E" w:rsidP="005A1B0E">
            <w:pPr>
              <w:ind w:firstLine="540"/>
              <w:jc w:val="center"/>
              <w:rPr>
                <w:b/>
              </w:rPr>
            </w:pPr>
            <w:r w:rsidRPr="005A1B0E">
              <w:rPr>
                <w:b/>
              </w:rPr>
              <w:t>Основные виды разрешенного использования земельных участков и объектов капитального строительства</w:t>
            </w:r>
          </w:p>
        </w:tc>
      </w:tr>
      <w:tr w:rsidR="00641E8E" w:rsidRPr="005A1B0E" w:rsidTr="00AA23F2">
        <w:trPr>
          <w:trHeight w:val="3068"/>
        </w:trPr>
        <w:tc>
          <w:tcPr>
            <w:tcW w:w="3348" w:type="dxa"/>
          </w:tcPr>
          <w:p w:rsidR="00641E8E" w:rsidRPr="00E6510B" w:rsidRDefault="00641E8E" w:rsidP="001C0878">
            <w:pPr>
              <w:pStyle w:val="formattext"/>
            </w:pPr>
            <w:r w:rsidRPr="00E6510B">
              <w:t xml:space="preserve">Малоэтажная </w:t>
            </w:r>
            <w:r>
              <w:t xml:space="preserve">многоквартирная </w:t>
            </w:r>
            <w:r w:rsidRPr="00E6510B">
              <w:t xml:space="preserve">жилая застройка </w:t>
            </w:r>
          </w:p>
        </w:tc>
        <w:tc>
          <w:tcPr>
            <w:tcW w:w="6790" w:type="dxa"/>
          </w:tcPr>
          <w:p w:rsidR="00641E8E" w:rsidRPr="00E6510B" w:rsidRDefault="00641E8E" w:rsidP="00AA23F2">
            <w:pPr>
              <w:pStyle w:val="formattext"/>
              <w:jc w:val="both"/>
            </w:pPr>
            <w:r w:rsidRPr="00E6510B">
              <w:t xml:space="preserve">Размещение </w:t>
            </w:r>
            <w:r>
              <w:t>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r>
      <w:tr w:rsidR="00641E8E" w:rsidRPr="005A1B0E" w:rsidTr="00AA23F2">
        <w:tc>
          <w:tcPr>
            <w:tcW w:w="3348" w:type="dxa"/>
          </w:tcPr>
          <w:p w:rsidR="00641E8E" w:rsidRPr="005A1B0E" w:rsidRDefault="00641E8E" w:rsidP="00B43D76">
            <w:r w:rsidRPr="005A1B0E">
              <w:t>Социальное обслуживание</w:t>
            </w:r>
          </w:p>
        </w:tc>
        <w:tc>
          <w:tcPr>
            <w:tcW w:w="6790" w:type="dxa"/>
          </w:tcPr>
          <w:p w:rsidR="00641E8E" w:rsidRPr="005A1B0E" w:rsidRDefault="00641E8E" w:rsidP="005A1B0E">
            <w:pPr>
              <w:ind w:firstLine="540"/>
              <w:jc w:val="both"/>
            </w:pPr>
            <w:r w:rsidRPr="005A1B0E">
              <w:t>- размещение объектов капитального строительства для размещения отделений почты и телеграфа;</w:t>
            </w:r>
          </w:p>
          <w:p w:rsidR="00641E8E" w:rsidRPr="005A1B0E" w:rsidRDefault="00641E8E" w:rsidP="005A1B0E">
            <w:pPr>
              <w:ind w:firstLine="540"/>
              <w:jc w:val="both"/>
            </w:pPr>
            <w:r w:rsidRPr="005A1B0E">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41E8E" w:rsidRPr="005A1B0E" w:rsidTr="00AA23F2">
        <w:tc>
          <w:tcPr>
            <w:tcW w:w="3348" w:type="dxa"/>
          </w:tcPr>
          <w:p w:rsidR="00641E8E" w:rsidRPr="005A1B0E" w:rsidRDefault="00641E8E" w:rsidP="00B43D76">
            <w:r w:rsidRPr="005A1B0E">
              <w:t>Бытовое обслуживание</w:t>
            </w:r>
          </w:p>
        </w:tc>
        <w:tc>
          <w:tcPr>
            <w:tcW w:w="6790" w:type="dxa"/>
          </w:tcPr>
          <w:p w:rsidR="00641E8E" w:rsidRPr="005A1B0E" w:rsidRDefault="00641E8E" w:rsidP="005A1B0E">
            <w:pPr>
              <w:ind w:firstLine="540"/>
              <w:jc w:val="both"/>
            </w:pPr>
            <w:r w:rsidRPr="005A1B0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41E8E" w:rsidRPr="005A1B0E" w:rsidTr="00AA23F2">
        <w:tc>
          <w:tcPr>
            <w:tcW w:w="3348" w:type="dxa"/>
          </w:tcPr>
          <w:p w:rsidR="00641E8E" w:rsidRPr="005A1B0E" w:rsidRDefault="00641E8E" w:rsidP="00B43D76">
            <w:r w:rsidRPr="005A1B0E">
              <w:t>Здравоохранение</w:t>
            </w:r>
          </w:p>
        </w:tc>
        <w:tc>
          <w:tcPr>
            <w:tcW w:w="6790" w:type="dxa"/>
          </w:tcPr>
          <w:p w:rsidR="00641E8E" w:rsidRPr="005A1B0E" w:rsidRDefault="00641E8E" w:rsidP="005A1B0E">
            <w:pPr>
              <w:ind w:firstLine="540"/>
              <w:jc w:val="both"/>
            </w:pPr>
            <w:r w:rsidRPr="005A1B0E">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641E8E" w:rsidRPr="005A1B0E" w:rsidTr="00AA23F2">
        <w:tc>
          <w:tcPr>
            <w:tcW w:w="3348" w:type="dxa"/>
          </w:tcPr>
          <w:p w:rsidR="00641E8E" w:rsidRPr="005A1B0E" w:rsidRDefault="00641E8E" w:rsidP="00B43D76">
            <w:pPr>
              <w:jc w:val="both"/>
            </w:pPr>
            <w:r w:rsidRPr="005A1B0E">
              <w:t>Магазины</w:t>
            </w:r>
          </w:p>
        </w:tc>
        <w:tc>
          <w:tcPr>
            <w:tcW w:w="6790" w:type="dxa"/>
          </w:tcPr>
          <w:p w:rsidR="00641E8E" w:rsidRPr="005A1B0E" w:rsidRDefault="00641E8E" w:rsidP="005A1B0E">
            <w:pPr>
              <w:ind w:firstLine="540"/>
              <w:jc w:val="both"/>
            </w:pPr>
            <w:r w:rsidRPr="005A1B0E">
              <w:t>Размещение объектов капитального строительства, предназначенных для продажи товаров, торговая площадь которых составляет до 5000 кв. м</w:t>
            </w:r>
          </w:p>
        </w:tc>
      </w:tr>
      <w:tr w:rsidR="00641E8E" w:rsidRPr="005A1B0E" w:rsidTr="00AA23F2">
        <w:tc>
          <w:tcPr>
            <w:tcW w:w="3348" w:type="dxa"/>
          </w:tcPr>
          <w:p w:rsidR="00641E8E" w:rsidRDefault="00641E8E" w:rsidP="001C0878">
            <w:pPr>
              <w:pStyle w:val="formattext"/>
            </w:pPr>
            <w:r>
              <w:t xml:space="preserve">Образование и просвещение </w:t>
            </w:r>
          </w:p>
        </w:tc>
        <w:tc>
          <w:tcPr>
            <w:tcW w:w="6790" w:type="dxa"/>
          </w:tcPr>
          <w:p w:rsidR="00641E8E" w:rsidRDefault="00641E8E" w:rsidP="00AA23F2">
            <w:pPr>
              <w:pStyle w:val="formattext"/>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641E8E" w:rsidRPr="005A1B0E" w:rsidTr="00A20ABB">
        <w:tc>
          <w:tcPr>
            <w:tcW w:w="10138" w:type="dxa"/>
            <w:gridSpan w:val="2"/>
          </w:tcPr>
          <w:p w:rsidR="00641E8E" w:rsidRPr="005A1B0E" w:rsidRDefault="00641E8E" w:rsidP="00B43D76">
            <w:pPr>
              <w:ind w:firstLine="540"/>
              <w:jc w:val="cente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5A1B0E" w:rsidTr="00AA23F2">
        <w:tc>
          <w:tcPr>
            <w:tcW w:w="3348" w:type="dxa"/>
          </w:tcPr>
          <w:p w:rsidR="00641E8E" w:rsidRPr="005A1B0E" w:rsidRDefault="00641E8E" w:rsidP="00B43D76">
            <w:pPr>
              <w:jc w:val="both"/>
            </w:pPr>
            <w:r w:rsidRPr="005A1B0E">
              <w:t>Коммунальное обслуживание</w:t>
            </w:r>
          </w:p>
        </w:tc>
        <w:tc>
          <w:tcPr>
            <w:tcW w:w="6790" w:type="dxa"/>
          </w:tcPr>
          <w:p w:rsidR="00641E8E" w:rsidRPr="009B2598" w:rsidRDefault="00641E8E" w:rsidP="005A1B0E">
            <w:pPr>
              <w:ind w:firstLine="540"/>
              <w:jc w:val="both"/>
            </w:pPr>
            <w:r w:rsidRPr="009B2598">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41E8E" w:rsidRPr="005A1B0E" w:rsidTr="00AA23F2">
        <w:tc>
          <w:tcPr>
            <w:tcW w:w="3348" w:type="dxa"/>
          </w:tcPr>
          <w:p w:rsidR="00641E8E" w:rsidRDefault="00641E8E" w:rsidP="001C0878">
            <w:pPr>
              <w:pStyle w:val="formattext"/>
            </w:pPr>
            <w:r>
              <w:t xml:space="preserve">Обслуживание автотранспорта </w:t>
            </w:r>
          </w:p>
        </w:tc>
        <w:tc>
          <w:tcPr>
            <w:tcW w:w="6790" w:type="dxa"/>
          </w:tcPr>
          <w:p w:rsidR="00641E8E" w:rsidRPr="009B2598" w:rsidRDefault="00641E8E" w:rsidP="001C0878">
            <w:pPr>
              <w:pStyle w:val="formattext"/>
            </w:pPr>
            <w:r w:rsidRPr="009B2598">
              <w:t>Размещение постоянных или временных гаражей с несколькими стояночными местами, стоянок (парковок), гаражей</w:t>
            </w:r>
          </w:p>
        </w:tc>
      </w:tr>
      <w:tr w:rsidR="00641E8E" w:rsidRPr="004E257D" w:rsidTr="004E257D">
        <w:tc>
          <w:tcPr>
            <w:tcW w:w="10138" w:type="dxa"/>
            <w:gridSpan w:val="2"/>
          </w:tcPr>
          <w:p w:rsidR="00641E8E" w:rsidRPr="004E257D" w:rsidRDefault="00641E8E" w:rsidP="004E257D">
            <w:pPr>
              <w:ind w:firstLine="540"/>
              <w:jc w:val="center"/>
              <w:rPr>
                <w:b/>
              </w:rPr>
            </w:pPr>
            <w:r w:rsidRPr="004E257D">
              <w:rPr>
                <w:b/>
              </w:rPr>
              <w:t>Условно разрешенные виды разрешенного использования земельных участков и объектов капитального строительства</w:t>
            </w:r>
          </w:p>
        </w:tc>
      </w:tr>
      <w:tr w:rsidR="00641E8E" w:rsidRPr="005A1B0E" w:rsidTr="00AA23F2">
        <w:tc>
          <w:tcPr>
            <w:tcW w:w="3348" w:type="dxa"/>
          </w:tcPr>
          <w:p w:rsidR="00641E8E" w:rsidRPr="005A1B0E" w:rsidRDefault="00641E8E" w:rsidP="00B43D76">
            <w:pPr>
              <w:jc w:val="both"/>
            </w:pPr>
            <w:r w:rsidRPr="005A1B0E">
              <w:t xml:space="preserve"> Культурное развитие</w:t>
            </w:r>
          </w:p>
        </w:tc>
        <w:tc>
          <w:tcPr>
            <w:tcW w:w="6790" w:type="dxa"/>
          </w:tcPr>
          <w:p w:rsidR="00641E8E" w:rsidRPr="005A1B0E" w:rsidRDefault="00641E8E" w:rsidP="005A1B0E">
            <w:pPr>
              <w:ind w:firstLine="540"/>
              <w:jc w:val="both"/>
            </w:pPr>
            <w:r w:rsidRPr="005A1B0E">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p>
          <w:p w:rsidR="00641E8E" w:rsidRPr="005A1B0E" w:rsidRDefault="00641E8E" w:rsidP="005A1B0E">
            <w:pPr>
              <w:ind w:firstLine="540"/>
              <w:jc w:val="both"/>
            </w:pPr>
            <w:r w:rsidRPr="005A1B0E">
              <w:t>устройство площадок для празднеств и гуляний;</w:t>
            </w:r>
          </w:p>
        </w:tc>
      </w:tr>
      <w:tr w:rsidR="00641E8E" w:rsidRPr="005A1B0E" w:rsidTr="00AA23F2">
        <w:tc>
          <w:tcPr>
            <w:tcW w:w="3348" w:type="dxa"/>
          </w:tcPr>
          <w:p w:rsidR="00641E8E" w:rsidRPr="005A1B0E" w:rsidRDefault="00641E8E" w:rsidP="00B43D76">
            <w:pPr>
              <w:jc w:val="both"/>
            </w:pPr>
            <w:r w:rsidRPr="005A1B0E">
              <w:t>Общественное управление</w:t>
            </w:r>
          </w:p>
        </w:tc>
        <w:tc>
          <w:tcPr>
            <w:tcW w:w="6790" w:type="dxa"/>
          </w:tcPr>
          <w:p w:rsidR="00641E8E" w:rsidRPr="005A1B0E" w:rsidRDefault="00641E8E" w:rsidP="005A1B0E">
            <w:pPr>
              <w:ind w:firstLine="540"/>
              <w:jc w:val="both"/>
            </w:pPr>
            <w:r w:rsidRPr="005A1B0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641E8E" w:rsidRPr="005A1B0E" w:rsidTr="00AA23F2">
        <w:tc>
          <w:tcPr>
            <w:tcW w:w="3348" w:type="dxa"/>
          </w:tcPr>
          <w:p w:rsidR="00641E8E" w:rsidRPr="005A1B0E" w:rsidRDefault="00641E8E" w:rsidP="00B43D76">
            <w:pPr>
              <w:jc w:val="both"/>
            </w:pPr>
            <w:r w:rsidRPr="005A1B0E">
              <w:t>Рынки</w:t>
            </w:r>
          </w:p>
        </w:tc>
        <w:tc>
          <w:tcPr>
            <w:tcW w:w="6790" w:type="dxa"/>
          </w:tcPr>
          <w:p w:rsidR="00641E8E" w:rsidRPr="005A1B0E" w:rsidRDefault="00641E8E" w:rsidP="005A1B0E">
            <w:pPr>
              <w:ind w:firstLine="540"/>
              <w:jc w:val="both"/>
            </w:pPr>
            <w:r w:rsidRPr="005A1B0E">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641E8E" w:rsidRPr="005A1B0E" w:rsidRDefault="00641E8E" w:rsidP="005A1B0E">
            <w:pPr>
              <w:ind w:firstLine="540"/>
              <w:jc w:val="both"/>
            </w:pPr>
            <w:r w:rsidRPr="005A1B0E">
              <w:t>- размещение гаражей и (или) стоянок для автомобилей сотрудников и посетителей рынка</w:t>
            </w:r>
          </w:p>
        </w:tc>
      </w:tr>
      <w:tr w:rsidR="00641E8E" w:rsidRPr="005A1B0E" w:rsidTr="00AA23F2">
        <w:tc>
          <w:tcPr>
            <w:tcW w:w="3348" w:type="dxa"/>
          </w:tcPr>
          <w:p w:rsidR="00641E8E" w:rsidRDefault="00641E8E" w:rsidP="001C0878">
            <w:pPr>
              <w:pStyle w:val="formattext"/>
            </w:pPr>
            <w:r>
              <w:t xml:space="preserve">Обеспечение внутреннего правопорядка </w:t>
            </w:r>
          </w:p>
        </w:tc>
        <w:tc>
          <w:tcPr>
            <w:tcW w:w="6790" w:type="dxa"/>
          </w:tcPr>
          <w:p w:rsidR="00641E8E" w:rsidRDefault="00641E8E" w:rsidP="00AA23F2">
            <w:pPr>
              <w:pStyle w:val="formattext"/>
              <w:jc w:val="both"/>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bl>
    <w:p w:rsidR="00641E8E" w:rsidRPr="00B43C9F" w:rsidRDefault="00641E8E" w:rsidP="00320E29">
      <w:pPr>
        <w:rPr>
          <w:b/>
        </w:rPr>
      </w:pPr>
    </w:p>
    <w:p w:rsidR="00641E8E" w:rsidRPr="00B43C9F" w:rsidRDefault="00641E8E" w:rsidP="00E728B6">
      <w:pPr>
        <w:ind w:firstLine="540"/>
        <w:jc w:val="center"/>
      </w:pPr>
      <w:r w:rsidRPr="00B43C9F">
        <w:rPr>
          <w:b/>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41E8E" w:rsidRPr="00B43C9F" w:rsidRDefault="00641E8E" w:rsidP="00E728B6">
      <w:pPr>
        <w:autoSpaceDE w:val="0"/>
        <w:autoSpaceDN w:val="0"/>
        <w:adjustRightInd w:val="0"/>
        <w:ind w:firstLine="567"/>
        <w:jc w:val="both"/>
        <w:rPr>
          <w:i/>
          <w:iCs/>
        </w:rPr>
      </w:pPr>
    </w:p>
    <w:p w:rsidR="00641E8E" w:rsidRPr="00B43C9F" w:rsidRDefault="00641E8E" w:rsidP="00E728B6">
      <w:pPr>
        <w:autoSpaceDE w:val="0"/>
        <w:autoSpaceDN w:val="0"/>
        <w:adjustRightInd w:val="0"/>
        <w:ind w:firstLine="567"/>
        <w:jc w:val="both"/>
        <w:rPr>
          <w:i/>
          <w:iCs/>
        </w:rPr>
      </w:pPr>
      <w:r w:rsidRPr="00B43C9F">
        <w:rPr>
          <w:i/>
          <w:iCs/>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641E8E" w:rsidRPr="00B43C9F" w:rsidRDefault="00641E8E" w:rsidP="00E728B6">
      <w:pPr>
        <w:autoSpaceDE w:val="0"/>
        <w:autoSpaceDN w:val="0"/>
        <w:adjustRightInd w:val="0"/>
        <w:ind w:firstLine="567"/>
        <w:jc w:val="both"/>
      </w:pPr>
      <w:r w:rsidRPr="00B43C9F">
        <w:t>Планировочная организация земел</w:t>
      </w:r>
      <w:r>
        <w:t>ьных участков в зоне (Ж-1</w:t>
      </w:r>
      <w:r w:rsidRPr="00B43C9F">
        <w:t>) формируется:</w:t>
      </w:r>
    </w:p>
    <w:p w:rsidR="00641E8E" w:rsidRPr="00B43C9F" w:rsidRDefault="00641E8E" w:rsidP="00E728B6">
      <w:pPr>
        <w:autoSpaceDE w:val="0"/>
        <w:autoSpaceDN w:val="0"/>
        <w:adjustRightInd w:val="0"/>
        <w:jc w:val="both"/>
      </w:pPr>
    </w:p>
    <w:p w:rsidR="00641E8E" w:rsidRPr="00B43C9F" w:rsidRDefault="00641E8E" w:rsidP="00E728B6">
      <w:pPr>
        <w:autoSpaceDE w:val="0"/>
        <w:autoSpaceDN w:val="0"/>
        <w:adjustRightInd w:val="0"/>
        <w:jc w:val="both"/>
      </w:pPr>
      <w:r w:rsidRPr="00B43C9F">
        <w:t>-     на основании документации по планировке территории</w:t>
      </w:r>
    </w:p>
    <w:p w:rsidR="00641E8E" w:rsidRPr="00B43C9F" w:rsidRDefault="00641E8E" w:rsidP="00E728B6">
      <w:pPr>
        <w:autoSpaceDE w:val="0"/>
        <w:autoSpaceDN w:val="0"/>
        <w:adjustRightInd w:val="0"/>
        <w:jc w:val="both"/>
      </w:pPr>
      <w:r w:rsidRPr="00B43C9F">
        <w:t>- в соответствии с действующими строительными, экологическими, санитарно-эпидемиолоическими, противопожарными и иными правилами (нормативами).</w:t>
      </w:r>
    </w:p>
    <w:p w:rsidR="00641E8E" w:rsidRPr="00B43C9F" w:rsidRDefault="00641E8E" w:rsidP="00E728B6">
      <w:pPr>
        <w:autoSpaceDE w:val="0"/>
        <w:autoSpaceDN w:val="0"/>
        <w:adjustRightInd w:val="0"/>
        <w:jc w:val="both"/>
      </w:pPr>
    </w:p>
    <w:p w:rsidR="00641E8E" w:rsidRPr="00B43C9F" w:rsidRDefault="00641E8E" w:rsidP="00E728B6">
      <w:pPr>
        <w:autoSpaceDE w:val="0"/>
        <w:autoSpaceDN w:val="0"/>
        <w:adjustRightInd w:val="0"/>
        <w:ind w:firstLine="567"/>
        <w:jc w:val="both"/>
      </w:pPr>
      <w:r w:rsidRPr="00B43C9F">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641E8E" w:rsidRPr="00B43C9F" w:rsidRDefault="00641E8E" w:rsidP="00E728B6">
      <w:pPr>
        <w:autoSpaceDE w:val="0"/>
        <w:autoSpaceDN w:val="0"/>
        <w:adjustRightInd w:val="0"/>
        <w:ind w:firstLine="567"/>
        <w:jc w:val="both"/>
      </w:pPr>
      <w:r w:rsidRPr="00B43C9F">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41E8E" w:rsidRPr="00B43C9F" w:rsidRDefault="00641E8E" w:rsidP="00E728B6">
      <w:pPr>
        <w:shd w:val="clear" w:color="auto" w:fill="FFFFFF"/>
        <w:spacing w:before="101" w:line="230" w:lineRule="exact"/>
        <w:ind w:right="125" w:firstLine="567"/>
        <w:jc w:val="both"/>
      </w:pPr>
      <w:r w:rsidRPr="00B43C9F">
        <w:rPr>
          <w:b/>
          <w:bCs/>
        </w:rPr>
        <w:t>Предельные размеры земельных участков:</w:t>
      </w:r>
      <w:r w:rsidRPr="00B43C9F">
        <w:rPr>
          <w:bCs/>
        </w:rPr>
        <w:t xml:space="preserve"> </w:t>
      </w:r>
    </w:p>
    <w:p w:rsidR="00641E8E" w:rsidRPr="00B43C9F" w:rsidRDefault="00641E8E" w:rsidP="00E728B6">
      <w:pPr>
        <w:autoSpaceDE w:val="0"/>
        <w:autoSpaceDN w:val="0"/>
        <w:adjustRightInd w:val="0"/>
        <w:ind w:firstLine="567"/>
        <w:rPr>
          <w:iCs/>
        </w:rPr>
      </w:pPr>
      <w:r w:rsidRPr="00B43C9F">
        <w:rPr>
          <w:iCs/>
        </w:rPr>
        <w:t>Минимальная и максимальная площадь земельного участка устанавливается проектом планировки и, в его составе, проектом межевания территории с учетом Законодательства Российской Федерации и нормативных правовых актов субъектов Российской Федерации.</w:t>
      </w:r>
    </w:p>
    <w:p w:rsidR="00641E8E" w:rsidRPr="00B43C9F" w:rsidRDefault="00641E8E" w:rsidP="00E728B6">
      <w:pPr>
        <w:autoSpaceDE w:val="0"/>
        <w:autoSpaceDN w:val="0"/>
        <w:adjustRightInd w:val="0"/>
        <w:ind w:firstLine="567"/>
      </w:pPr>
      <w:r w:rsidRPr="00B43C9F">
        <w:rPr>
          <w:b/>
          <w:bCs/>
          <w:iCs/>
        </w:rPr>
        <w:t>Предельные параметры разрешенного строительства:</w:t>
      </w:r>
    </w:p>
    <w:p w:rsidR="00641E8E" w:rsidRPr="00B43C9F" w:rsidRDefault="00641E8E" w:rsidP="00E728B6">
      <w:pPr>
        <w:ind w:firstLine="567"/>
        <w:jc w:val="both"/>
      </w:pPr>
      <w:r w:rsidRPr="00B43C9F">
        <w:t xml:space="preserve">Размещение жилых домов, зданий общественного и многофункционального назначения, расположенных вдоль уличного фронта квартала, </w:t>
      </w:r>
      <w:r w:rsidRPr="00B43C9F">
        <w:rPr>
          <w:b/>
        </w:rPr>
        <w:t>с ориентацией главного фасада на публичное место</w:t>
      </w:r>
      <w:r w:rsidRPr="00B43C9F">
        <w:t>.</w:t>
      </w:r>
    </w:p>
    <w:p w:rsidR="00641E8E" w:rsidRPr="00B43C9F" w:rsidRDefault="00641E8E" w:rsidP="00E728B6">
      <w:pPr>
        <w:spacing w:line="200" w:lineRule="atLeast"/>
        <w:ind w:firstLine="567"/>
        <w:jc w:val="both"/>
      </w:pPr>
      <w:r w:rsidRPr="00B43C9F">
        <w:rPr>
          <w:bCs/>
          <w:iCs/>
        </w:rPr>
        <w:t xml:space="preserve">Предельная </w:t>
      </w:r>
      <w:r w:rsidRPr="00B43C9F">
        <w:rPr>
          <w:iCs/>
        </w:rPr>
        <w:t xml:space="preserve">(максимальная и/или минимальная) </w:t>
      </w:r>
      <w:r w:rsidRPr="00B43C9F">
        <w:rPr>
          <w:bCs/>
          <w:iCs/>
        </w:rPr>
        <w:t>высота зданий</w:t>
      </w:r>
      <w:r w:rsidRPr="00B43C9F">
        <w:rPr>
          <w:iCs/>
        </w:rPr>
        <w:t xml:space="preserve">, строений, сооружений на территории земельного участка </w:t>
      </w:r>
      <w:r w:rsidRPr="00B43C9F">
        <w:rPr>
          <w:bCs/>
          <w:iCs/>
        </w:rPr>
        <w:t>устанавливается в документации по планировке территории и проектной документацией, но не превышает – 12 метров в коньке крыши</w:t>
      </w:r>
      <w:r w:rsidRPr="00B43C9F">
        <w:rPr>
          <w:iCs/>
        </w:rPr>
        <w:t>.</w:t>
      </w:r>
      <w:r w:rsidRPr="00B43C9F">
        <w:t xml:space="preserve"> Как исключение: шпили, башни, флагштоки - без ограничения.</w:t>
      </w:r>
    </w:p>
    <w:p w:rsidR="00641E8E" w:rsidRPr="00B43C9F" w:rsidRDefault="00641E8E" w:rsidP="00E728B6">
      <w:pPr>
        <w:spacing w:line="200" w:lineRule="atLeast"/>
        <w:ind w:firstLine="567"/>
        <w:jc w:val="both"/>
      </w:pPr>
      <w:r w:rsidRPr="00B43C9F">
        <w:t xml:space="preserve">Предприятия обслуживания, разрешенные "по праву застройки", размещаются </w:t>
      </w:r>
      <w:r>
        <w:t xml:space="preserve">на </w:t>
      </w:r>
      <w:r w:rsidRPr="00B43C9F">
        <w:t>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количество парковочных мест согласно действующих норм для автостоянок временного хранения автотранспорта.</w:t>
      </w:r>
    </w:p>
    <w:p w:rsidR="00641E8E" w:rsidRPr="00B43C9F" w:rsidRDefault="00641E8E" w:rsidP="00E728B6">
      <w:pPr>
        <w:ind w:firstLine="567"/>
        <w:jc w:val="both"/>
      </w:pPr>
      <w:r w:rsidRPr="00B43C9F">
        <w:t>Предельные параметры встроенных, пристроенных объектов общественного назначения, расположенных в многоквартирных жилых домах: общая площадь помещений – до 150 кв.м;</w:t>
      </w:r>
    </w:p>
    <w:p w:rsidR="00641E8E" w:rsidRPr="00B43C9F" w:rsidRDefault="00641E8E" w:rsidP="00E728B6">
      <w:pPr>
        <w:autoSpaceDE w:val="0"/>
        <w:autoSpaceDN w:val="0"/>
        <w:adjustRightInd w:val="0"/>
        <w:ind w:firstLine="567"/>
        <w:jc w:val="both"/>
        <w:rPr>
          <w:iCs/>
        </w:rPr>
      </w:pPr>
      <w:r w:rsidRPr="00B43C9F">
        <w:rPr>
          <w:iCs/>
        </w:rPr>
        <w:t xml:space="preserve">Площадь озеленения земельного участка должна составлять, </w:t>
      </w:r>
      <w:r w:rsidRPr="00B43C9F">
        <w:rPr>
          <w:bCs/>
          <w:iCs/>
        </w:rPr>
        <w:t xml:space="preserve">не менее 25% </w:t>
      </w:r>
      <w:r w:rsidRPr="00B43C9F">
        <w:rPr>
          <w:iCs/>
        </w:rPr>
        <w:t>площади участка. В площадь участков озелененной территории включаются пешеходные дорожки.</w:t>
      </w:r>
    </w:p>
    <w:p w:rsidR="00641E8E" w:rsidRPr="00B43C9F" w:rsidRDefault="00641E8E" w:rsidP="00E728B6">
      <w:pPr>
        <w:autoSpaceDE w:val="0"/>
        <w:autoSpaceDN w:val="0"/>
        <w:adjustRightInd w:val="0"/>
        <w:ind w:firstLine="567"/>
        <w:jc w:val="both"/>
        <w:rPr>
          <w:iCs/>
        </w:rPr>
      </w:pPr>
      <w:r w:rsidRPr="00B43C9F">
        <w:rPr>
          <w:iCs/>
        </w:rPr>
        <w:t>При озеленении придомовой территории жилых зданий необходимо учитывать, что</w:t>
      </w:r>
    </w:p>
    <w:p w:rsidR="00641E8E" w:rsidRPr="00B43C9F" w:rsidRDefault="00641E8E" w:rsidP="00E728B6">
      <w:pPr>
        <w:autoSpaceDE w:val="0"/>
        <w:autoSpaceDN w:val="0"/>
        <w:adjustRightInd w:val="0"/>
        <w:jc w:val="both"/>
        <w:rPr>
          <w:iCs/>
        </w:rPr>
      </w:pPr>
      <w:r w:rsidRPr="00B43C9F">
        <w:rPr>
          <w:iCs/>
        </w:rPr>
        <w:t xml:space="preserve">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 </w:t>
      </w:r>
    </w:p>
    <w:p w:rsidR="00641E8E" w:rsidRPr="00B43C9F" w:rsidRDefault="00641E8E" w:rsidP="00E728B6">
      <w:pPr>
        <w:autoSpaceDE w:val="0"/>
        <w:autoSpaceDN w:val="0"/>
        <w:adjustRightInd w:val="0"/>
        <w:ind w:firstLine="567"/>
        <w:jc w:val="both"/>
        <w:rPr>
          <w:iCs/>
        </w:rPr>
      </w:pPr>
      <w:r w:rsidRPr="00B43C9F">
        <w:rPr>
          <w:iCs/>
        </w:rPr>
        <w:t xml:space="preserve">Общая площадь территории занятой площадками для отдыха, для игр детей, занятия физкультурой и т.п. должна быть </w:t>
      </w:r>
      <w:r w:rsidRPr="00B43C9F">
        <w:rPr>
          <w:bCs/>
          <w:iCs/>
        </w:rPr>
        <w:t xml:space="preserve">не менее 10 % </w:t>
      </w:r>
      <w:r w:rsidRPr="00B43C9F">
        <w:rPr>
          <w:iCs/>
        </w:rPr>
        <w:t>общей площади участка.</w:t>
      </w:r>
    </w:p>
    <w:p w:rsidR="00641E8E" w:rsidRPr="00B43C9F" w:rsidRDefault="00641E8E" w:rsidP="00E728B6">
      <w:pPr>
        <w:autoSpaceDE w:val="0"/>
        <w:autoSpaceDN w:val="0"/>
        <w:adjustRightInd w:val="0"/>
        <w:ind w:firstLine="567"/>
        <w:jc w:val="both"/>
        <w:rPr>
          <w:iCs/>
        </w:rPr>
      </w:pPr>
      <w:r w:rsidRPr="00B43C9F">
        <w:rPr>
          <w:iCs/>
        </w:rPr>
        <w:t>Минимальные расстояния от окон жилых и общественных зданий до площадок различного назначения определяются проектом планировки в соответствии с действующими федеральными нормами.</w:t>
      </w:r>
    </w:p>
    <w:p w:rsidR="00641E8E" w:rsidRPr="00B43C9F" w:rsidRDefault="00641E8E" w:rsidP="00E728B6">
      <w:pPr>
        <w:autoSpaceDE w:val="0"/>
        <w:autoSpaceDN w:val="0"/>
        <w:adjustRightInd w:val="0"/>
        <w:ind w:firstLine="567"/>
        <w:jc w:val="both"/>
        <w:rPr>
          <w:iCs/>
        </w:rPr>
      </w:pPr>
      <w:r w:rsidRPr="00B43C9F">
        <w:rPr>
          <w:iCs/>
        </w:rPr>
        <w:t>Допускается уменьшать, но не более чем на 50% удельные размеры площадок: для игр детей, отдыха взрослого населения и занятий физкультурой, а для занятий физкультурой при условии формирования единого физкультурно-оздоровительного комплекса населенного пункта для школьников и населения.</w:t>
      </w:r>
    </w:p>
    <w:p w:rsidR="00641E8E" w:rsidRPr="00B43C9F" w:rsidRDefault="00641E8E" w:rsidP="00E728B6">
      <w:pPr>
        <w:autoSpaceDE w:val="0"/>
        <w:autoSpaceDN w:val="0"/>
        <w:adjustRightInd w:val="0"/>
        <w:ind w:firstLine="567"/>
        <w:jc w:val="both"/>
        <w:rPr>
          <w:iCs/>
        </w:rPr>
      </w:pPr>
      <w:r w:rsidRPr="00B43C9F">
        <w:rPr>
          <w:iCs/>
        </w:rPr>
        <w:t>Минимальные отступы от границ земельных участков формируются на основании действующих строительных, экологических, санитарно-эпидемиолоических, противопожарных и иных правил (нормативов), в том числе настоящих Правил:</w:t>
      </w:r>
    </w:p>
    <w:p w:rsidR="00641E8E" w:rsidRPr="00B43C9F" w:rsidRDefault="00641E8E" w:rsidP="00E728B6">
      <w:pPr>
        <w:autoSpaceDE w:val="0"/>
        <w:autoSpaceDN w:val="0"/>
        <w:adjustRightInd w:val="0"/>
        <w:jc w:val="both"/>
        <w:rPr>
          <w:iCs/>
        </w:rPr>
      </w:pPr>
      <w:r w:rsidRPr="00B43C9F">
        <w:rPr>
          <w:iCs/>
        </w:rPr>
        <w:t xml:space="preserve">- объекты капитального строительства должны отстоять от красной линии улиц в соответствии с проектом планировки, </w:t>
      </w:r>
      <w:r>
        <w:rPr>
          <w:bCs/>
          <w:iCs/>
        </w:rPr>
        <w:t>но не менее чем на 5</w:t>
      </w:r>
      <w:r w:rsidRPr="00B43C9F">
        <w:rPr>
          <w:bCs/>
          <w:iCs/>
        </w:rPr>
        <w:t>.0 м</w:t>
      </w:r>
      <w:r w:rsidRPr="00B43C9F">
        <w:rPr>
          <w:iCs/>
        </w:rPr>
        <w:t>.</w:t>
      </w:r>
    </w:p>
    <w:p w:rsidR="00641E8E" w:rsidRPr="00B43C9F" w:rsidRDefault="00641E8E" w:rsidP="00E728B6">
      <w:pPr>
        <w:autoSpaceDE w:val="0"/>
        <w:autoSpaceDN w:val="0"/>
        <w:adjustRightInd w:val="0"/>
        <w:jc w:val="both"/>
        <w:rPr>
          <w:bCs/>
          <w:iCs/>
        </w:rPr>
      </w:pPr>
      <w:r w:rsidRPr="00B43C9F">
        <w:rPr>
          <w:iCs/>
        </w:rPr>
        <w:t>- минимальное расстояние до границ земельных участков регламентируется проектом планировки, санитарно-бытовыми условиями, требованиями технических регламентов (</w:t>
      </w:r>
      <w:r>
        <w:rPr>
          <w:bCs/>
          <w:iCs/>
        </w:rPr>
        <w:t>но не менее 3</w:t>
      </w:r>
      <w:r w:rsidRPr="00B43C9F">
        <w:rPr>
          <w:bCs/>
          <w:iCs/>
        </w:rPr>
        <w:t>.0 м).</w:t>
      </w:r>
    </w:p>
    <w:p w:rsidR="00641E8E" w:rsidRPr="00B43C9F" w:rsidRDefault="00641E8E" w:rsidP="00E728B6">
      <w:pPr>
        <w:autoSpaceDE w:val="0"/>
        <w:autoSpaceDN w:val="0"/>
        <w:adjustRightInd w:val="0"/>
        <w:ind w:firstLine="567"/>
        <w:jc w:val="both"/>
        <w:rPr>
          <w:iCs/>
        </w:rPr>
      </w:pPr>
      <w:r w:rsidRPr="00B43C9F">
        <w:rPr>
          <w:iCs/>
        </w:rPr>
        <w:t>Тип здания, высота и этажность в зон</w:t>
      </w:r>
      <w:r>
        <w:rPr>
          <w:iCs/>
        </w:rPr>
        <w:t>е (Ж-1</w:t>
      </w:r>
      <w:r w:rsidRPr="00B43C9F">
        <w:rPr>
          <w:iCs/>
        </w:rPr>
        <w:t>) определяются документацией по планировке территории и проектной документацией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641E8E" w:rsidRPr="00B43C9F" w:rsidRDefault="00641E8E" w:rsidP="00E728B6">
      <w:pPr>
        <w:autoSpaceDE w:val="0"/>
        <w:autoSpaceDN w:val="0"/>
        <w:adjustRightInd w:val="0"/>
        <w:ind w:firstLine="567"/>
        <w:jc w:val="both"/>
        <w:rPr>
          <w:iCs/>
        </w:rPr>
      </w:pPr>
      <w:r w:rsidRPr="00B43C9F">
        <w:rPr>
          <w:iCs/>
        </w:rPr>
        <w:t>Минимальные расстояния между жилыми зданиями, жилыми и общественными зданиями,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(в соответствии с техническими регламентами) и расчетов инсоляции и освещенности (на стадии проектирования) зданий и участка.</w:t>
      </w:r>
    </w:p>
    <w:p w:rsidR="00641E8E" w:rsidRPr="00B43C9F" w:rsidRDefault="00641E8E" w:rsidP="00E728B6">
      <w:pPr>
        <w:autoSpaceDE w:val="0"/>
        <w:autoSpaceDN w:val="0"/>
        <w:adjustRightInd w:val="0"/>
        <w:ind w:firstLine="567"/>
        <w:jc w:val="both"/>
        <w:rPr>
          <w:iCs/>
        </w:rPr>
      </w:pPr>
      <w:r w:rsidRPr="00B43C9F">
        <w:rPr>
          <w:iCs/>
        </w:rPr>
        <w:t xml:space="preserve">Предельная высота конструкций, ограждающих участок (забор) – </w:t>
      </w:r>
      <w:r w:rsidRPr="00B43C9F">
        <w:rPr>
          <w:bCs/>
          <w:iCs/>
        </w:rPr>
        <w:t>2,0 м</w:t>
      </w:r>
      <w:r w:rsidRPr="00B43C9F">
        <w:rPr>
          <w:iCs/>
        </w:rPr>
        <w:t>. Допустимо предусматривать ограждение земельных участков жилой застройки прозрачным ограждением.</w:t>
      </w:r>
    </w:p>
    <w:p w:rsidR="00641E8E" w:rsidRPr="00B43C9F" w:rsidRDefault="00641E8E" w:rsidP="00E728B6">
      <w:pPr>
        <w:autoSpaceDE w:val="0"/>
        <w:autoSpaceDN w:val="0"/>
        <w:adjustRightInd w:val="0"/>
        <w:ind w:firstLine="567"/>
        <w:jc w:val="both"/>
        <w:rPr>
          <w:iCs/>
        </w:rPr>
      </w:pPr>
      <w:r w:rsidRPr="00B43C9F">
        <w:rPr>
          <w:iCs/>
        </w:rPr>
        <w:t>Необходимо предусмотреть свободный доступ на территорию земельного участка. Исключением являются участки для индивидуального жилищного строительства.</w:t>
      </w:r>
    </w:p>
    <w:p w:rsidR="00641E8E" w:rsidRPr="00B43C9F" w:rsidRDefault="00641E8E" w:rsidP="00E728B6">
      <w:pPr>
        <w:autoSpaceDE w:val="0"/>
        <w:autoSpaceDN w:val="0"/>
        <w:adjustRightInd w:val="0"/>
        <w:ind w:firstLine="567"/>
        <w:jc w:val="both"/>
        <w:rPr>
          <w:iCs/>
        </w:rPr>
      </w:pPr>
      <w:r>
        <w:rPr>
          <w:iCs/>
        </w:rPr>
        <w:t>В зоне (Ж-1</w:t>
      </w:r>
      <w:r w:rsidRPr="00B43C9F">
        <w:rPr>
          <w:iCs/>
        </w:rPr>
        <w:t xml:space="preserve">) необходимо предусматривать </w:t>
      </w:r>
      <w:r w:rsidRPr="00B43C9F">
        <w:rPr>
          <w:bCs/>
          <w:iCs/>
        </w:rPr>
        <w:t xml:space="preserve">обеспеченность машино-местами </w:t>
      </w:r>
      <w:r w:rsidRPr="00B43C9F">
        <w:rPr>
          <w:iCs/>
        </w:rPr>
        <w:t>для хранения и парковки легковых автомобилей и других транспортных средств в границах отведенного под застройку участка в соответствии с федеральными и региональными нормами.</w:t>
      </w:r>
    </w:p>
    <w:p w:rsidR="00641E8E" w:rsidRPr="00B43C9F" w:rsidRDefault="00641E8E" w:rsidP="00E728B6">
      <w:pPr>
        <w:autoSpaceDE w:val="0"/>
        <w:autoSpaceDN w:val="0"/>
        <w:adjustRightInd w:val="0"/>
        <w:ind w:firstLine="567"/>
        <w:jc w:val="both"/>
        <w:rPr>
          <w:iCs/>
        </w:rPr>
      </w:pPr>
      <w:r w:rsidRPr="00B43C9F">
        <w:rPr>
          <w:iCs/>
        </w:rPr>
        <w:t>Иные показатели, не учтенные настоящими Правилами, применяются в соответствии              с действующими федеральными и региональными нормативами.</w:t>
      </w:r>
    </w:p>
    <w:p w:rsidR="00641E8E" w:rsidRPr="00B43C9F" w:rsidRDefault="00641E8E" w:rsidP="00E728B6">
      <w:pPr>
        <w:autoSpaceDE w:val="0"/>
        <w:autoSpaceDN w:val="0"/>
        <w:adjustRightInd w:val="0"/>
        <w:ind w:firstLine="567"/>
        <w:jc w:val="both"/>
        <w:rPr>
          <w:b/>
          <w:bCs/>
          <w:iCs/>
        </w:rPr>
      </w:pPr>
      <w:r w:rsidRPr="00B43C9F">
        <w:rPr>
          <w:b/>
          <w:bCs/>
          <w:iCs/>
        </w:rPr>
        <w:t>Инженерное обеспечение.</w:t>
      </w:r>
    </w:p>
    <w:p w:rsidR="00641E8E" w:rsidRPr="00B43C9F" w:rsidRDefault="00641E8E" w:rsidP="00E728B6">
      <w:pPr>
        <w:autoSpaceDE w:val="0"/>
        <w:autoSpaceDN w:val="0"/>
        <w:adjustRightInd w:val="0"/>
        <w:jc w:val="both"/>
        <w:rPr>
          <w:iCs/>
        </w:rPr>
      </w:pPr>
      <w:r w:rsidRPr="00B43C9F">
        <w:rPr>
          <w:iCs/>
        </w:rPr>
        <w:t>Жилая и общественная застройка населенных пун</w:t>
      </w:r>
      <w:r>
        <w:rPr>
          <w:iCs/>
        </w:rPr>
        <w:t>ктов в зоне (Ж-1</w:t>
      </w:r>
      <w:r w:rsidRPr="00B43C9F">
        <w:rPr>
          <w:iCs/>
        </w:rPr>
        <w:t>)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641E8E" w:rsidRPr="00B43C9F" w:rsidRDefault="00641E8E" w:rsidP="00E728B6">
      <w:pPr>
        <w:ind w:firstLine="567"/>
        <w:jc w:val="both"/>
        <w:rPr>
          <w:b/>
        </w:rPr>
      </w:pPr>
      <w:r w:rsidRPr="00B43C9F">
        <w:rPr>
          <w:b/>
        </w:rPr>
        <w:t>Особенности использования объектов капитального строительства.</w:t>
      </w:r>
    </w:p>
    <w:p w:rsidR="00641E8E" w:rsidRPr="00B43C9F" w:rsidRDefault="00641E8E" w:rsidP="00E728B6">
      <w:pPr>
        <w:ind w:firstLine="567"/>
        <w:jc w:val="both"/>
      </w:pPr>
      <w:r w:rsidRPr="00B43C9F">
        <w:t xml:space="preserve">Объекты капитального строительства, возведенные до 1 марта 2013 года в соответствии с градостроительным планом и/или на основании разрешения на строительство, предельные параметры которых не 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  </w:t>
      </w:r>
    </w:p>
    <w:p w:rsidR="00641E8E" w:rsidRPr="00B43C9F" w:rsidRDefault="00641E8E" w:rsidP="00E728B6">
      <w:pPr>
        <w:ind w:firstLine="567"/>
        <w:jc w:val="both"/>
      </w:pPr>
      <w:r w:rsidRPr="00B43C9F">
        <w:t>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(нормативами/регламентами) или путем уменьшения их несоответствия предельным параметрам разрешенного строительства, реконструкции.</w:t>
      </w:r>
    </w:p>
    <w:p w:rsidR="00641E8E" w:rsidRPr="00B43C9F" w:rsidRDefault="00641E8E" w:rsidP="00E728B6">
      <w:pPr>
        <w:ind w:firstLine="567"/>
        <w:jc w:val="both"/>
      </w:pPr>
      <w:r w:rsidRPr="00B43C9F">
        <w:t xml:space="preserve">Законченные строительством объекты жилищно-гражданского назначения подлежат приемке в эксплуатацию  и/или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  </w:t>
      </w:r>
    </w:p>
    <w:p w:rsidR="00641E8E" w:rsidRPr="00B43C9F" w:rsidRDefault="00641E8E" w:rsidP="00AA23F2">
      <w:pPr>
        <w:rPr>
          <w:b/>
        </w:rPr>
      </w:pPr>
    </w:p>
    <w:p w:rsidR="00641E8E" w:rsidRPr="00B43C9F" w:rsidRDefault="00641E8E" w:rsidP="00E728B6">
      <w:pPr>
        <w:ind w:firstLine="540"/>
        <w:jc w:val="center"/>
        <w:rPr>
          <w:b/>
        </w:rPr>
      </w:pPr>
      <w:r w:rsidRPr="00B43C9F">
        <w:rPr>
          <w:b/>
        </w:rPr>
        <w:t>Ж-</w:t>
      </w:r>
      <w:r>
        <w:rPr>
          <w:b/>
        </w:rPr>
        <w:t>2</w:t>
      </w:r>
      <w:r w:rsidRPr="00B43C9F">
        <w:rPr>
          <w:b/>
        </w:rPr>
        <w:t xml:space="preserve">. Градостроительные регламенты зоны застройки </w:t>
      </w:r>
    </w:p>
    <w:p w:rsidR="00641E8E" w:rsidRPr="00B43C9F" w:rsidRDefault="00641E8E" w:rsidP="00E728B6">
      <w:pPr>
        <w:ind w:firstLine="540"/>
        <w:jc w:val="center"/>
        <w:rPr>
          <w:b/>
        </w:rPr>
      </w:pPr>
      <w:r w:rsidRPr="00B43C9F">
        <w:rPr>
          <w:b/>
        </w:rPr>
        <w:t>индивидуальными жилыми домами</w:t>
      </w:r>
    </w:p>
    <w:p w:rsidR="00641E8E" w:rsidRPr="00B43C9F" w:rsidRDefault="00641E8E" w:rsidP="00E728B6">
      <w:pPr>
        <w:ind w:firstLine="540"/>
        <w:jc w:val="center"/>
      </w:pPr>
    </w:p>
    <w:p w:rsidR="00641E8E" w:rsidRDefault="00641E8E" w:rsidP="00E728B6">
      <w:pPr>
        <w:ind w:firstLine="540"/>
        <w:jc w:val="both"/>
      </w:pPr>
      <w:r>
        <w:t>Зона застройки Ж-2</w:t>
      </w:r>
      <w:r w:rsidRPr="00B43C9F">
        <w:t xml:space="preserve"> индивидуальными жилыми домами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индивидуальных жилых, а также объектов повседневного обслуживания населения.</w:t>
      </w:r>
    </w:p>
    <w:p w:rsidR="00641E8E" w:rsidRPr="00B43C9F" w:rsidRDefault="00641E8E" w:rsidP="00E728B6">
      <w:pPr>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5A1B0E" w:rsidTr="00AA23F2">
        <w:tc>
          <w:tcPr>
            <w:tcW w:w="3348" w:type="dxa"/>
          </w:tcPr>
          <w:p w:rsidR="00641E8E" w:rsidRPr="005A1B0E" w:rsidRDefault="00641E8E" w:rsidP="00320E29">
            <w:pPr>
              <w:jc w:val="center"/>
            </w:pPr>
            <w:r w:rsidRPr="005A1B0E">
              <w:t>Наименование вида разрешенного использования</w:t>
            </w:r>
          </w:p>
        </w:tc>
        <w:tc>
          <w:tcPr>
            <w:tcW w:w="6790" w:type="dxa"/>
          </w:tcPr>
          <w:p w:rsidR="00641E8E" w:rsidRPr="005A1B0E" w:rsidRDefault="00641E8E" w:rsidP="001C0878">
            <w:pPr>
              <w:ind w:firstLine="540"/>
              <w:jc w:val="both"/>
            </w:pPr>
            <w:r w:rsidRPr="005A1B0E">
              <w:t>Описание вида разрешенного использования</w:t>
            </w:r>
          </w:p>
        </w:tc>
      </w:tr>
      <w:tr w:rsidR="00641E8E" w:rsidRPr="005A1B0E" w:rsidTr="001C0878">
        <w:tc>
          <w:tcPr>
            <w:tcW w:w="10138" w:type="dxa"/>
            <w:gridSpan w:val="2"/>
          </w:tcPr>
          <w:p w:rsidR="00641E8E" w:rsidRPr="005A1B0E" w:rsidRDefault="00641E8E" w:rsidP="001C0878">
            <w:pPr>
              <w:ind w:firstLine="540"/>
              <w:jc w:val="center"/>
              <w:rPr>
                <w:b/>
              </w:rPr>
            </w:pPr>
            <w:r w:rsidRPr="005A1B0E">
              <w:rPr>
                <w:b/>
              </w:rPr>
              <w:t>Основные виды разрешенного использования земельных участков и объектов капитального строительства</w:t>
            </w:r>
          </w:p>
        </w:tc>
      </w:tr>
      <w:tr w:rsidR="00641E8E" w:rsidTr="00AA23F2">
        <w:trPr>
          <w:trHeight w:val="1810"/>
        </w:trPr>
        <w:tc>
          <w:tcPr>
            <w:tcW w:w="3348" w:type="dxa"/>
          </w:tcPr>
          <w:p w:rsidR="00641E8E" w:rsidRDefault="00641E8E" w:rsidP="001C0878">
            <w:pPr>
              <w:pStyle w:val="formattext"/>
            </w:pPr>
            <w:r>
              <w:t>Для индивидуального жилищного строительства</w:t>
            </w:r>
          </w:p>
        </w:tc>
        <w:tc>
          <w:tcPr>
            <w:tcW w:w="6790" w:type="dxa"/>
          </w:tcPr>
          <w:p w:rsidR="00641E8E" w:rsidRPr="009B2598" w:rsidRDefault="00641E8E" w:rsidP="00AA23F2">
            <w:pPr>
              <w:pStyle w:val="formattext"/>
              <w:jc w:val="both"/>
            </w:pPr>
            <w:r w:rsidRPr="009B2598">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641E8E" w:rsidTr="009B2598">
        <w:trPr>
          <w:trHeight w:val="1145"/>
        </w:trPr>
        <w:tc>
          <w:tcPr>
            <w:tcW w:w="3348" w:type="dxa"/>
          </w:tcPr>
          <w:p w:rsidR="00641E8E" w:rsidRDefault="00641E8E" w:rsidP="001C0878">
            <w:pPr>
              <w:pStyle w:val="formattext"/>
            </w:pPr>
            <w:r>
              <w:t xml:space="preserve">Для ведения личного подсобного хозяйства </w:t>
            </w:r>
          </w:p>
        </w:tc>
        <w:tc>
          <w:tcPr>
            <w:tcW w:w="6790" w:type="dxa"/>
          </w:tcPr>
          <w:p w:rsidR="00641E8E" w:rsidRPr="009B2598" w:rsidRDefault="00641E8E" w:rsidP="00AA23F2">
            <w:pPr>
              <w:pStyle w:val="formattext"/>
              <w:spacing w:before="0" w:beforeAutospacing="0" w:after="0" w:afterAutospacing="0"/>
              <w:jc w:val="both"/>
            </w:pPr>
            <w:r w:rsidRPr="009B2598">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чет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641E8E" w:rsidTr="00AA23F2">
        <w:trPr>
          <w:trHeight w:val="2685"/>
        </w:trPr>
        <w:tc>
          <w:tcPr>
            <w:tcW w:w="3348" w:type="dxa"/>
          </w:tcPr>
          <w:p w:rsidR="00641E8E" w:rsidRDefault="00641E8E" w:rsidP="001C0878">
            <w:pPr>
              <w:pStyle w:val="formattext"/>
            </w:pPr>
            <w:r>
              <w:t xml:space="preserve">Блокированная жилая застройка </w:t>
            </w:r>
          </w:p>
        </w:tc>
        <w:tc>
          <w:tcPr>
            <w:tcW w:w="6790" w:type="dxa"/>
          </w:tcPr>
          <w:p w:rsidR="00641E8E" w:rsidRDefault="00641E8E" w:rsidP="00AA23F2">
            <w:pPr>
              <w:pStyle w:val="formattext"/>
              <w:jc w:val="both"/>
            </w:pPr>
            <w: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641E8E" w:rsidRDefault="00641E8E" w:rsidP="00AA23F2">
            <w:pPr>
              <w:pStyle w:val="formattext"/>
              <w:jc w:val="both"/>
            </w:pPr>
            <w:r>
              <w:t xml:space="preserve">разведение декоративных и плодовых деревьев, овощей и ягодных культур, размещение гаражей и иных вспомогательных сооружений </w:t>
            </w:r>
          </w:p>
        </w:tc>
      </w:tr>
      <w:tr w:rsidR="00641E8E" w:rsidTr="00AA23F2">
        <w:trPr>
          <w:trHeight w:val="1425"/>
        </w:trPr>
        <w:tc>
          <w:tcPr>
            <w:tcW w:w="3348" w:type="dxa"/>
          </w:tcPr>
          <w:p w:rsidR="00641E8E" w:rsidRPr="005A1B0E" w:rsidRDefault="00641E8E" w:rsidP="001C0878">
            <w:r w:rsidRPr="005A1B0E">
              <w:t>Социальное обслуживание</w:t>
            </w:r>
          </w:p>
        </w:tc>
        <w:tc>
          <w:tcPr>
            <w:tcW w:w="6790" w:type="dxa"/>
          </w:tcPr>
          <w:p w:rsidR="00641E8E" w:rsidRPr="005A1B0E" w:rsidRDefault="00641E8E" w:rsidP="001C0878">
            <w:pPr>
              <w:ind w:firstLine="540"/>
              <w:jc w:val="both"/>
            </w:pPr>
            <w:r w:rsidRPr="005A1B0E">
              <w:t>- размещение объектов капитального строительства для размещения отделений почты и телеграфа;</w:t>
            </w:r>
          </w:p>
          <w:p w:rsidR="00641E8E" w:rsidRPr="005A1B0E" w:rsidRDefault="00641E8E" w:rsidP="001C0878">
            <w:pPr>
              <w:ind w:firstLine="540"/>
              <w:jc w:val="both"/>
            </w:pPr>
            <w:r w:rsidRPr="005A1B0E">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41E8E" w:rsidTr="00AA23F2">
        <w:trPr>
          <w:trHeight w:val="1243"/>
        </w:trPr>
        <w:tc>
          <w:tcPr>
            <w:tcW w:w="3348" w:type="dxa"/>
          </w:tcPr>
          <w:p w:rsidR="00641E8E" w:rsidRPr="005A1B0E" w:rsidRDefault="00641E8E" w:rsidP="001C0878">
            <w:r w:rsidRPr="005A1B0E">
              <w:t>Бытовое обслуживание</w:t>
            </w:r>
          </w:p>
        </w:tc>
        <w:tc>
          <w:tcPr>
            <w:tcW w:w="6790" w:type="dxa"/>
          </w:tcPr>
          <w:p w:rsidR="00641E8E" w:rsidRPr="005A1B0E" w:rsidRDefault="00641E8E" w:rsidP="001C0878">
            <w:pPr>
              <w:ind w:firstLine="540"/>
              <w:jc w:val="both"/>
            </w:pPr>
            <w:r w:rsidRPr="005A1B0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41E8E" w:rsidTr="00AA23F2">
        <w:trPr>
          <w:trHeight w:val="1684"/>
        </w:trPr>
        <w:tc>
          <w:tcPr>
            <w:tcW w:w="3348" w:type="dxa"/>
          </w:tcPr>
          <w:p w:rsidR="00641E8E" w:rsidRPr="005A1B0E" w:rsidRDefault="00641E8E" w:rsidP="001C0878">
            <w:r w:rsidRPr="005A1B0E">
              <w:t>Здравоохранение</w:t>
            </w:r>
          </w:p>
        </w:tc>
        <w:tc>
          <w:tcPr>
            <w:tcW w:w="6790" w:type="dxa"/>
          </w:tcPr>
          <w:p w:rsidR="00641E8E" w:rsidRPr="005A1B0E" w:rsidRDefault="00641E8E" w:rsidP="001C0878">
            <w:pPr>
              <w:ind w:firstLine="540"/>
              <w:jc w:val="both"/>
            </w:pPr>
            <w:r w:rsidRPr="005A1B0E">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641E8E" w:rsidTr="00AA23F2">
        <w:trPr>
          <w:trHeight w:val="1057"/>
        </w:trPr>
        <w:tc>
          <w:tcPr>
            <w:tcW w:w="3348" w:type="dxa"/>
          </w:tcPr>
          <w:p w:rsidR="00641E8E" w:rsidRPr="005A1B0E" w:rsidRDefault="00641E8E" w:rsidP="001C0878">
            <w:pPr>
              <w:jc w:val="both"/>
            </w:pPr>
            <w:r w:rsidRPr="005A1B0E">
              <w:t>Магазины</w:t>
            </w:r>
          </w:p>
        </w:tc>
        <w:tc>
          <w:tcPr>
            <w:tcW w:w="6790" w:type="dxa"/>
          </w:tcPr>
          <w:p w:rsidR="00641E8E" w:rsidRPr="005A1B0E" w:rsidRDefault="00641E8E" w:rsidP="00886753">
            <w:pPr>
              <w:jc w:val="both"/>
            </w:pPr>
            <w:r w:rsidRPr="005A1B0E">
              <w:t>Размещение объектов капитального строительства, предназначенных для продажи товаров, торговая площадь которых составляет до 5000 кв. м</w:t>
            </w:r>
          </w:p>
        </w:tc>
      </w:tr>
      <w:tr w:rsidR="00641E8E" w:rsidTr="00AA23F2">
        <w:trPr>
          <w:trHeight w:val="1057"/>
        </w:trPr>
        <w:tc>
          <w:tcPr>
            <w:tcW w:w="3348" w:type="dxa"/>
          </w:tcPr>
          <w:p w:rsidR="00641E8E" w:rsidRDefault="00641E8E" w:rsidP="001C0878">
            <w:pPr>
              <w:pStyle w:val="formattext"/>
            </w:pPr>
            <w:r>
              <w:t xml:space="preserve">Образование и просвещение </w:t>
            </w:r>
          </w:p>
        </w:tc>
        <w:tc>
          <w:tcPr>
            <w:tcW w:w="6790" w:type="dxa"/>
          </w:tcPr>
          <w:p w:rsidR="00641E8E" w:rsidRDefault="00641E8E" w:rsidP="00AA23F2">
            <w:pPr>
              <w:pStyle w:val="formattext"/>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641E8E" w:rsidRPr="005A1B0E" w:rsidTr="001C0878">
        <w:tc>
          <w:tcPr>
            <w:tcW w:w="10138" w:type="dxa"/>
            <w:gridSpan w:val="2"/>
          </w:tcPr>
          <w:p w:rsidR="00641E8E" w:rsidRPr="005A1B0E" w:rsidRDefault="00641E8E" w:rsidP="001C0878">
            <w:pPr>
              <w:ind w:firstLine="540"/>
              <w:jc w:val="cente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5A1B0E" w:rsidTr="00AA23F2">
        <w:tc>
          <w:tcPr>
            <w:tcW w:w="3348" w:type="dxa"/>
          </w:tcPr>
          <w:p w:rsidR="00641E8E" w:rsidRPr="005A1B0E" w:rsidRDefault="00641E8E" w:rsidP="001C0878">
            <w:pPr>
              <w:jc w:val="both"/>
            </w:pPr>
            <w:r w:rsidRPr="005A1B0E">
              <w:t>Коммунальное обслуживание</w:t>
            </w:r>
          </w:p>
        </w:tc>
        <w:tc>
          <w:tcPr>
            <w:tcW w:w="6790" w:type="dxa"/>
          </w:tcPr>
          <w:p w:rsidR="00641E8E" w:rsidRPr="009B2598" w:rsidRDefault="00641E8E" w:rsidP="00FB3461">
            <w:pPr>
              <w:jc w:val="both"/>
            </w:pPr>
            <w:r w:rsidRPr="009B2598">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41E8E" w:rsidTr="00AA23F2">
        <w:tc>
          <w:tcPr>
            <w:tcW w:w="3348" w:type="dxa"/>
          </w:tcPr>
          <w:p w:rsidR="00641E8E" w:rsidRDefault="00641E8E" w:rsidP="001C0878">
            <w:pPr>
              <w:pStyle w:val="formattext"/>
            </w:pPr>
            <w:r>
              <w:t xml:space="preserve">Обслуживание автотранспорта </w:t>
            </w:r>
          </w:p>
        </w:tc>
        <w:tc>
          <w:tcPr>
            <w:tcW w:w="6790" w:type="dxa"/>
          </w:tcPr>
          <w:p w:rsidR="00641E8E" w:rsidRPr="009B2598" w:rsidRDefault="00641E8E" w:rsidP="00896B50">
            <w:pPr>
              <w:pStyle w:val="formattext"/>
              <w:jc w:val="both"/>
            </w:pPr>
            <w:r w:rsidRPr="009B2598">
              <w:t>Размещение постоянных или временных гаражей с несколькими стояночными местами, стоянок (парковок), гаражей</w:t>
            </w:r>
          </w:p>
        </w:tc>
      </w:tr>
      <w:tr w:rsidR="00641E8E" w:rsidTr="00AA23F2">
        <w:tc>
          <w:tcPr>
            <w:tcW w:w="3348" w:type="dxa"/>
          </w:tcPr>
          <w:p w:rsidR="00641E8E" w:rsidRDefault="00641E8E" w:rsidP="001C0878">
            <w:pPr>
              <w:pStyle w:val="formattext"/>
            </w:pPr>
            <w:r>
              <w:t>Ведение огородничества</w:t>
            </w:r>
          </w:p>
        </w:tc>
        <w:tc>
          <w:tcPr>
            <w:tcW w:w="6790" w:type="dxa"/>
          </w:tcPr>
          <w:p w:rsidR="00641E8E" w:rsidRPr="009B2598" w:rsidRDefault="00641E8E" w:rsidP="00896B50">
            <w:pPr>
              <w:pStyle w:val="formattext"/>
              <w:jc w:val="both"/>
            </w:pPr>
            <w:r w:rsidRPr="009B2598">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41E8E" w:rsidRPr="004E257D" w:rsidTr="004E257D">
        <w:tc>
          <w:tcPr>
            <w:tcW w:w="10138" w:type="dxa"/>
            <w:gridSpan w:val="2"/>
          </w:tcPr>
          <w:p w:rsidR="00641E8E" w:rsidRPr="004E257D" w:rsidRDefault="00641E8E" w:rsidP="004E257D">
            <w:pPr>
              <w:ind w:firstLine="540"/>
              <w:jc w:val="center"/>
              <w:rPr>
                <w:b/>
              </w:rPr>
            </w:pPr>
            <w:r w:rsidRPr="004E257D">
              <w:rPr>
                <w:b/>
              </w:rPr>
              <w:t>Условно разрешенные виды разрешенного использования земельных участков и объектов капитального строительства</w:t>
            </w:r>
          </w:p>
        </w:tc>
      </w:tr>
      <w:tr w:rsidR="00641E8E" w:rsidRPr="005A1B0E" w:rsidTr="00AA23F2">
        <w:tc>
          <w:tcPr>
            <w:tcW w:w="3348" w:type="dxa"/>
          </w:tcPr>
          <w:p w:rsidR="00641E8E" w:rsidRPr="005A1B0E" w:rsidRDefault="00641E8E" w:rsidP="001C0878">
            <w:pPr>
              <w:jc w:val="both"/>
            </w:pPr>
            <w:r w:rsidRPr="005A1B0E">
              <w:t xml:space="preserve"> Культурное развитие</w:t>
            </w:r>
          </w:p>
        </w:tc>
        <w:tc>
          <w:tcPr>
            <w:tcW w:w="6790" w:type="dxa"/>
          </w:tcPr>
          <w:p w:rsidR="00641E8E" w:rsidRPr="005A1B0E" w:rsidRDefault="00641E8E" w:rsidP="001C0878">
            <w:pPr>
              <w:ind w:firstLine="540"/>
              <w:jc w:val="both"/>
            </w:pPr>
            <w:r w:rsidRPr="005A1B0E">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p>
          <w:p w:rsidR="00641E8E" w:rsidRPr="005A1B0E" w:rsidRDefault="00641E8E" w:rsidP="001C0878">
            <w:pPr>
              <w:ind w:firstLine="540"/>
              <w:jc w:val="both"/>
            </w:pPr>
            <w:r w:rsidRPr="005A1B0E">
              <w:t>устройство площадок для празднеств и гуляний;</w:t>
            </w:r>
          </w:p>
        </w:tc>
      </w:tr>
      <w:tr w:rsidR="00641E8E" w:rsidRPr="005A1B0E" w:rsidTr="00AA23F2">
        <w:tc>
          <w:tcPr>
            <w:tcW w:w="3348" w:type="dxa"/>
          </w:tcPr>
          <w:p w:rsidR="00641E8E" w:rsidRPr="005A1B0E" w:rsidRDefault="00641E8E" w:rsidP="001C0878">
            <w:pPr>
              <w:jc w:val="both"/>
            </w:pPr>
            <w:r w:rsidRPr="005A1B0E">
              <w:t>Рынки</w:t>
            </w:r>
          </w:p>
        </w:tc>
        <w:tc>
          <w:tcPr>
            <w:tcW w:w="6790" w:type="dxa"/>
          </w:tcPr>
          <w:p w:rsidR="00641E8E" w:rsidRPr="005A1B0E" w:rsidRDefault="00641E8E" w:rsidP="001C0878">
            <w:pPr>
              <w:ind w:firstLine="540"/>
              <w:jc w:val="both"/>
            </w:pPr>
            <w:r w:rsidRPr="005A1B0E">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641E8E" w:rsidRPr="005A1B0E" w:rsidRDefault="00641E8E" w:rsidP="001C0878">
            <w:pPr>
              <w:ind w:firstLine="540"/>
              <w:jc w:val="both"/>
            </w:pPr>
            <w:r w:rsidRPr="005A1B0E">
              <w:t>- размещение гаражей и (или) стоянок для автомобилей сотрудников и посетителей рынка</w:t>
            </w:r>
          </w:p>
        </w:tc>
      </w:tr>
      <w:tr w:rsidR="00641E8E" w:rsidTr="00AA23F2">
        <w:tc>
          <w:tcPr>
            <w:tcW w:w="3348" w:type="dxa"/>
          </w:tcPr>
          <w:p w:rsidR="00641E8E" w:rsidRDefault="00641E8E" w:rsidP="001C0878">
            <w:pPr>
              <w:pStyle w:val="formattext"/>
            </w:pPr>
            <w:r>
              <w:t xml:space="preserve">Обеспечение внутреннего правопорядка </w:t>
            </w:r>
          </w:p>
        </w:tc>
        <w:tc>
          <w:tcPr>
            <w:tcW w:w="6790" w:type="dxa"/>
          </w:tcPr>
          <w:p w:rsidR="00641E8E" w:rsidRDefault="00641E8E" w:rsidP="00AA23F2">
            <w:pPr>
              <w:pStyle w:val="formattext"/>
              <w:jc w:val="both"/>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bl>
    <w:p w:rsidR="00641E8E" w:rsidRPr="00B43C9F" w:rsidRDefault="00641E8E" w:rsidP="00E728B6">
      <w:pPr>
        <w:jc w:val="both"/>
      </w:pPr>
    </w:p>
    <w:p w:rsidR="00641E8E" w:rsidRPr="00B43C9F" w:rsidRDefault="00641E8E" w:rsidP="00E728B6">
      <w:pPr>
        <w:ind w:firstLine="540"/>
        <w:jc w:val="center"/>
        <w:rPr>
          <w:b/>
        </w:rPr>
      </w:pPr>
      <w:r w:rsidRPr="00B43C9F">
        <w:rPr>
          <w:b/>
        </w:rPr>
        <w:t>Предельные размеры земельных участков и предельные параметры</w:t>
      </w:r>
    </w:p>
    <w:p w:rsidR="00641E8E" w:rsidRPr="00B43C9F" w:rsidRDefault="00641E8E" w:rsidP="00E728B6">
      <w:pPr>
        <w:ind w:firstLine="540"/>
        <w:jc w:val="center"/>
        <w:rPr>
          <w:b/>
        </w:rPr>
      </w:pPr>
      <w:r w:rsidRPr="00B43C9F">
        <w:rPr>
          <w:b/>
        </w:rPr>
        <w:t xml:space="preserve"> разрешённого строительства, реконструкции объектов капитального строительства:</w:t>
      </w:r>
    </w:p>
    <w:p w:rsidR="00641E8E" w:rsidRPr="00B43C9F" w:rsidRDefault="00641E8E" w:rsidP="00E728B6">
      <w:pPr>
        <w:autoSpaceDE w:val="0"/>
        <w:autoSpaceDN w:val="0"/>
        <w:adjustRightInd w:val="0"/>
      </w:pPr>
    </w:p>
    <w:p w:rsidR="00641E8E" w:rsidRPr="00B43C9F" w:rsidRDefault="00641E8E" w:rsidP="00E728B6">
      <w:pPr>
        <w:autoSpaceDE w:val="0"/>
        <w:autoSpaceDN w:val="0"/>
        <w:adjustRightInd w:val="0"/>
        <w:ind w:firstLine="567"/>
      </w:pPr>
      <w:r w:rsidRPr="00B43C9F">
        <w:t>Планировочная организаци</w:t>
      </w:r>
      <w:r>
        <w:t>я земельных участков в зоне (Ж-2</w:t>
      </w:r>
      <w:r w:rsidRPr="00B43C9F">
        <w:t>) формируются:</w:t>
      </w:r>
    </w:p>
    <w:p w:rsidR="00641E8E" w:rsidRPr="00B43C9F" w:rsidRDefault="00641E8E" w:rsidP="00E728B6">
      <w:pPr>
        <w:autoSpaceDE w:val="0"/>
        <w:autoSpaceDN w:val="0"/>
        <w:adjustRightInd w:val="0"/>
      </w:pPr>
      <w:r w:rsidRPr="00B43C9F">
        <w:t>- на основании документации по планировке территории</w:t>
      </w:r>
    </w:p>
    <w:p w:rsidR="00641E8E" w:rsidRPr="00B43C9F" w:rsidRDefault="00641E8E" w:rsidP="00F57AC9">
      <w:pPr>
        <w:autoSpaceDE w:val="0"/>
        <w:autoSpaceDN w:val="0"/>
        <w:adjustRightInd w:val="0"/>
      </w:pPr>
      <w:r w:rsidRPr="00B43C9F">
        <w:t>- в соответствии с действующими строительными, экологическими, санитарно-</w:t>
      </w:r>
    </w:p>
    <w:p w:rsidR="00641E8E" w:rsidRDefault="00641E8E" w:rsidP="00F57AC9">
      <w:pPr>
        <w:autoSpaceDE w:val="0"/>
        <w:autoSpaceDN w:val="0"/>
        <w:adjustRightInd w:val="0"/>
      </w:pPr>
      <w:r w:rsidRPr="00B43C9F">
        <w:t>эпидемиолоическими, противопожарными и иными правилами (нормативами).</w:t>
      </w:r>
    </w:p>
    <w:p w:rsidR="00641E8E" w:rsidRDefault="00641E8E" w:rsidP="00F57AC9">
      <w:pPr>
        <w:autoSpaceDE w:val="0"/>
        <w:autoSpaceDN w:val="0"/>
        <w:adjustRightInd w:val="0"/>
      </w:pPr>
    </w:p>
    <w:p w:rsidR="00641E8E" w:rsidRPr="00B43C9F" w:rsidRDefault="00641E8E" w:rsidP="00F57AC9">
      <w:pPr>
        <w:autoSpaceDE w:val="0"/>
        <w:autoSpaceDN w:val="0"/>
        <w:adjustRightInd w:val="0"/>
      </w:pPr>
    </w:p>
    <w:p w:rsidR="00641E8E" w:rsidRPr="00B43C9F" w:rsidRDefault="00641E8E" w:rsidP="00E728B6">
      <w:pPr>
        <w:autoSpaceDE w:val="0"/>
        <w:autoSpaceDN w:val="0"/>
        <w:adjustRightInd w:val="0"/>
      </w:pPr>
    </w:p>
    <w:tbl>
      <w:tblPr>
        <w:tblW w:w="9497" w:type="dxa"/>
        <w:tblInd w:w="431" w:type="dxa"/>
        <w:tblLayout w:type="fixed"/>
        <w:tblCellMar>
          <w:left w:w="0" w:type="dxa"/>
          <w:right w:w="0" w:type="dxa"/>
        </w:tblCellMar>
        <w:tblLook w:val="0000"/>
      </w:tblPr>
      <w:tblGrid>
        <w:gridCol w:w="4536"/>
        <w:gridCol w:w="4961"/>
      </w:tblGrid>
      <w:tr w:rsidR="00641E8E" w:rsidRPr="00B43C9F" w:rsidTr="00C123A8">
        <w:trPr>
          <w:trHeight w:hRule="exact" w:val="806"/>
        </w:trPr>
        <w:tc>
          <w:tcPr>
            <w:tcW w:w="4536" w:type="dxa"/>
            <w:tcBorders>
              <w:top w:val="single" w:sz="4" w:space="0" w:color="auto"/>
              <w:left w:val="single" w:sz="4" w:space="0" w:color="auto"/>
              <w:bottom w:val="nil"/>
              <w:right w:val="single" w:sz="4" w:space="0" w:color="auto"/>
            </w:tcBorders>
            <w:vAlign w:val="center"/>
          </w:tcPr>
          <w:p w:rsidR="00641E8E" w:rsidRPr="00B43C9F" w:rsidRDefault="00641E8E" w:rsidP="00167041">
            <w:pPr>
              <w:pStyle w:val="a1"/>
              <w:ind w:left="142" w:right="142"/>
              <w:jc w:val="center"/>
              <w:rPr>
                <w:b/>
                <w:bCs/>
              </w:rPr>
            </w:pPr>
            <w:r w:rsidRPr="00B43C9F">
              <w:rPr>
                <w:b/>
                <w:bCs/>
              </w:rPr>
              <w:t>Площадь земельного участка отдельно стоящего односемейного  жилого дома</w:t>
            </w:r>
          </w:p>
          <w:p w:rsidR="00641E8E" w:rsidRPr="00B43C9F" w:rsidRDefault="00641E8E" w:rsidP="00167041">
            <w:pPr>
              <w:pStyle w:val="a1"/>
              <w:ind w:left="57"/>
              <w:rPr>
                <w:b/>
                <w:bCs/>
                <w:sz w:val="22"/>
                <w:szCs w:val="22"/>
              </w:rPr>
            </w:pPr>
          </w:p>
        </w:tc>
        <w:tc>
          <w:tcPr>
            <w:tcW w:w="4961" w:type="dxa"/>
            <w:tcBorders>
              <w:top w:val="single" w:sz="4" w:space="0" w:color="auto"/>
              <w:left w:val="single" w:sz="4" w:space="0" w:color="auto"/>
              <w:bottom w:val="nil"/>
              <w:right w:val="single" w:sz="4" w:space="0" w:color="auto"/>
            </w:tcBorders>
            <w:vAlign w:val="center"/>
          </w:tcPr>
          <w:p w:rsidR="00641E8E" w:rsidRPr="00B43C9F" w:rsidRDefault="00641E8E" w:rsidP="00167041">
            <w:pPr>
              <w:pStyle w:val="a1"/>
              <w:jc w:val="center"/>
              <w:rPr>
                <w:b/>
                <w:bCs/>
                <w:sz w:val="22"/>
                <w:szCs w:val="22"/>
              </w:rPr>
            </w:pPr>
          </w:p>
        </w:tc>
      </w:tr>
      <w:tr w:rsidR="00641E8E" w:rsidRPr="00B43C9F" w:rsidTr="00167041">
        <w:trPr>
          <w:trHeight w:hRule="exact" w:val="362"/>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pPr>
            <w:r w:rsidRPr="00B43C9F">
              <w:t xml:space="preserve">Максимальная </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r w:rsidRPr="00B43C9F">
              <w:t xml:space="preserve">3000 кв.м </w:t>
            </w:r>
          </w:p>
        </w:tc>
      </w:tr>
      <w:tr w:rsidR="00641E8E" w:rsidRPr="00B43C9F" w:rsidTr="00167041">
        <w:trPr>
          <w:trHeight w:hRule="exact" w:val="353"/>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pPr>
            <w:r w:rsidRPr="00B43C9F">
              <w:t xml:space="preserve">Минимальная </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r>
              <w:t>6</w:t>
            </w:r>
            <w:r w:rsidRPr="00B43C9F">
              <w:t xml:space="preserve">00 кв.м </w:t>
            </w:r>
          </w:p>
        </w:tc>
      </w:tr>
      <w:tr w:rsidR="00641E8E" w:rsidRPr="00B43C9F" w:rsidTr="00167041">
        <w:trPr>
          <w:trHeight w:hRule="exact" w:val="821"/>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rPr>
                <w:sz w:val="23"/>
                <w:szCs w:val="23"/>
              </w:rPr>
            </w:pPr>
            <w:r w:rsidRPr="00B43C9F">
              <w:rPr>
                <w:sz w:val="23"/>
                <w:szCs w:val="23"/>
              </w:rPr>
              <w:t xml:space="preserve">Для существующей застройки </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right="142"/>
              <w:jc w:val="center"/>
              <w:rPr>
                <w:sz w:val="23"/>
                <w:szCs w:val="23"/>
              </w:rPr>
            </w:pPr>
            <w:r w:rsidRPr="00B43C9F">
              <w:rPr>
                <w:sz w:val="23"/>
                <w:szCs w:val="23"/>
              </w:rPr>
              <w:t>С учетом фактического землепользования и зарегистрированных имущественных прав</w:t>
            </w:r>
          </w:p>
        </w:tc>
      </w:tr>
      <w:tr w:rsidR="00641E8E" w:rsidRPr="00B43C9F" w:rsidTr="00167041">
        <w:trPr>
          <w:trHeight w:hRule="exact" w:val="846"/>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jc w:val="center"/>
              <w:rPr>
                <w:b/>
                <w:bCs/>
              </w:rPr>
            </w:pPr>
            <w:r w:rsidRPr="00B43C9F">
              <w:rPr>
                <w:b/>
                <w:bCs/>
              </w:rPr>
              <w:t xml:space="preserve">Этажность с учетом допусков </w:t>
            </w:r>
          </w:p>
          <w:p w:rsidR="00641E8E" w:rsidRPr="00B43C9F" w:rsidRDefault="00641E8E" w:rsidP="00167041">
            <w:pPr>
              <w:pStyle w:val="a1"/>
              <w:ind w:left="141"/>
              <w:jc w:val="center"/>
              <w:rPr>
                <w:b/>
                <w:bCs/>
              </w:rPr>
            </w:pPr>
            <w:r w:rsidRPr="00B43C9F">
              <w:rPr>
                <w:b/>
                <w:bCs/>
              </w:rPr>
              <w:t xml:space="preserve">по рельефу основных строений </w:t>
            </w:r>
          </w:p>
          <w:p w:rsidR="00641E8E" w:rsidRPr="00B43C9F" w:rsidRDefault="00641E8E" w:rsidP="00167041">
            <w:pPr>
              <w:pStyle w:val="a1"/>
              <w:ind w:left="141"/>
              <w:jc w:val="center"/>
            </w:pPr>
            <w:r w:rsidRPr="00B43C9F">
              <w:rPr>
                <w:b/>
                <w:bCs/>
              </w:rPr>
              <w:t>(включая мансардный этаж)</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p>
        </w:tc>
      </w:tr>
      <w:tr w:rsidR="00641E8E" w:rsidRPr="00B43C9F" w:rsidTr="00167041">
        <w:trPr>
          <w:trHeight w:hRule="exact" w:val="555"/>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rPr>
                <w:b/>
                <w:bCs/>
              </w:rPr>
            </w:pPr>
            <w:r w:rsidRPr="00B43C9F">
              <w:t>Максимальная</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r w:rsidRPr="00B43C9F">
              <w:t>Для жилых домов - 3 надземных этажа</w:t>
            </w:r>
          </w:p>
        </w:tc>
      </w:tr>
      <w:tr w:rsidR="00641E8E" w:rsidRPr="00B43C9F" w:rsidTr="00167041">
        <w:trPr>
          <w:trHeight w:hRule="exact" w:val="435"/>
        </w:trPr>
        <w:tc>
          <w:tcPr>
            <w:tcW w:w="4536" w:type="dxa"/>
            <w:tcBorders>
              <w:top w:val="nil"/>
              <w:left w:val="single" w:sz="4" w:space="0" w:color="auto"/>
              <w:bottom w:val="single" w:sz="4" w:space="0" w:color="auto"/>
              <w:right w:val="single" w:sz="4" w:space="0" w:color="auto"/>
            </w:tcBorders>
            <w:vAlign w:val="center"/>
          </w:tcPr>
          <w:p w:rsidR="00641E8E" w:rsidRPr="00B43C9F" w:rsidRDefault="00641E8E" w:rsidP="00167041">
            <w:pPr>
              <w:pStyle w:val="a1"/>
              <w:ind w:left="141"/>
            </w:pPr>
            <w:r w:rsidRPr="00B43C9F">
              <w:t>Минимальная</w:t>
            </w:r>
          </w:p>
        </w:tc>
        <w:tc>
          <w:tcPr>
            <w:tcW w:w="4961" w:type="dxa"/>
            <w:tcBorders>
              <w:top w:val="nil"/>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r w:rsidRPr="00B43C9F">
              <w:t>Не нормируется</w:t>
            </w:r>
          </w:p>
        </w:tc>
      </w:tr>
      <w:tr w:rsidR="00641E8E" w:rsidRPr="00B43C9F" w:rsidTr="00167041">
        <w:trPr>
          <w:trHeight w:hRule="exact" w:val="435"/>
        </w:trPr>
        <w:tc>
          <w:tcPr>
            <w:tcW w:w="4536" w:type="dxa"/>
            <w:tcBorders>
              <w:top w:val="nil"/>
              <w:left w:val="single" w:sz="4" w:space="0" w:color="auto"/>
              <w:bottom w:val="single" w:sz="4" w:space="0" w:color="auto"/>
              <w:right w:val="single" w:sz="4" w:space="0" w:color="auto"/>
            </w:tcBorders>
            <w:vAlign w:val="center"/>
          </w:tcPr>
          <w:p w:rsidR="00641E8E" w:rsidRPr="00B43C9F" w:rsidRDefault="00641E8E" w:rsidP="00167041">
            <w:pPr>
              <w:pStyle w:val="a1"/>
              <w:ind w:left="141"/>
              <w:jc w:val="center"/>
            </w:pPr>
            <w:r w:rsidRPr="00B43C9F">
              <w:rPr>
                <w:b/>
                <w:bCs/>
              </w:rPr>
              <w:t>Процент застройки</w:t>
            </w:r>
          </w:p>
        </w:tc>
        <w:tc>
          <w:tcPr>
            <w:tcW w:w="4961" w:type="dxa"/>
            <w:tcBorders>
              <w:top w:val="nil"/>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r w:rsidRPr="00B43C9F">
              <w:t>Не более 40%</w:t>
            </w:r>
          </w:p>
        </w:tc>
      </w:tr>
      <w:tr w:rsidR="00641E8E" w:rsidRPr="00B43C9F" w:rsidTr="00167041">
        <w:trPr>
          <w:trHeight w:hRule="exact" w:val="419"/>
        </w:trPr>
        <w:tc>
          <w:tcPr>
            <w:tcW w:w="4536" w:type="dxa"/>
            <w:tcBorders>
              <w:top w:val="nil"/>
              <w:left w:val="single" w:sz="4" w:space="0" w:color="auto"/>
              <w:bottom w:val="single" w:sz="4" w:space="0" w:color="auto"/>
              <w:right w:val="single" w:sz="4" w:space="0" w:color="auto"/>
            </w:tcBorders>
            <w:vAlign w:val="center"/>
          </w:tcPr>
          <w:p w:rsidR="00641E8E" w:rsidRPr="00B43C9F" w:rsidRDefault="00641E8E" w:rsidP="00167041">
            <w:pPr>
              <w:pStyle w:val="a1"/>
              <w:ind w:left="141"/>
              <w:jc w:val="center"/>
              <w:rPr>
                <w:b/>
                <w:bCs/>
              </w:rPr>
            </w:pPr>
            <w:r w:rsidRPr="00B43C9F">
              <w:rPr>
                <w:b/>
                <w:bCs/>
              </w:rPr>
              <w:t>Отступ от красных линий</w:t>
            </w:r>
          </w:p>
        </w:tc>
        <w:tc>
          <w:tcPr>
            <w:tcW w:w="4961" w:type="dxa"/>
            <w:tcBorders>
              <w:top w:val="nil"/>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p>
        </w:tc>
      </w:tr>
      <w:tr w:rsidR="00641E8E" w:rsidRPr="00B43C9F" w:rsidTr="00167041">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pPr>
            <w:r w:rsidRPr="00B43C9F">
              <w:t xml:space="preserve">Максимальный </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r w:rsidRPr="00B43C9F">
              <w:t xml:space="preserve">Устанавливается </w:t>
            </w:r>
          </w:p>
          <w:p w:rsidR="00641E8E" w:rsidRPr="00B43C9F" w:rsidRDefault="00641E8E" w:rsidP="00167041">
            <w:pPr>
              <w:pStyle w:val="a1"/>
              <w:ind w:left="28"/>
              <w:jc w:val="center"/>
            </w:pPr>
            <w:r w:rsidRPr="00B43C9F">
              <w:t>утвержденным проектом планировки</w:t>
            </w:r>
          </w:p>
        </w:tc>
      </w:tr>
      <w:tr w:rsidR="00641E8E" w:rsidRPr="00B43C9F" w:rsidTr="00167041">
        <w:trPr>
          <w:trHeight w:hRule="exact" w:val="709"/>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pPr>
            <w:r w:rsidRPr="00B43C9F">
              <w:t xml:space="preserve">Минимальный </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rPr>
                <w:sz w:val="22"/>
                <w:szCs w:val="22"/>
              </w:rPr>
            </w:pPr>
            <w:r w:rsidRPr="00B43C9F">
              <w:t xml:space="preserve">5 м - </w:t>
            </w:r>
            <w:r w:rsidRPr="00B43C9F">
              <w:rPr>
                <w:sz w:val="22"/>
                <w:szCs w:val="22"/>
              </w:rPr>
              <w:t>от дома до красной линии улиц</w:t>
            </w:r>
          </w:p>
          <w:p w:rsidR="00641E8E" w:rsidRPr="00B43C9F" w:rsidRDefault="00641E8E" w:rsidP="00167041">
            <w:pPr>
              <w:pStyle w:val="a1"/>
              <w:ind w:left="28"/>
              <w:jc w:val="center"/>
            </w:pPr>
            <w:r w:rsidRPr="00B43C9F">
              <w:t xml:space="preserve">3 м - </w:t>
            </w:r>
            <w:r w:rsidRPr="00B43C9F">
              <w:rPr>
                <w:sz w:val="22"/>
                <w:szCs w:val="22"/>
              </w:rPr>
              <w:t>от дома до красной линии проездов</w:t>
            </w:r>
          </w:p>
        </w:tc>
      </w:tr>
      <w:tr w:rsidR="00641E8E" w:rsidRPr="00B43C9F" w:rsidTr="00167041">
        <w:trPr>
          <w:trHeight w:hRule="exact" w:val="421"/>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jc w:val="center"/>
              <w:rPr>
                <w:b/>
                <w:bCs/>
              </w:rPr>
            </w:pPr>
            <w:r w:rsidRPr="00B43C9F">
              <w:rPr>
                <w:b/>
                <w:bCs/>
              </w:rPr>
              <w:t>Максимальная высота оград</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p>
        </w:tc>
      </w:tr>
      <w:tr w:rsidR="00641E8E" w:rsidRPr="00B43C9F" w:rsidTr="00167041">
        <w:trPr>
          <w:trHeight w:hRule="exact" w:val="421"/>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rPr>
                <w:bCs/>
              </w:rPr>
            </w:pPr>
            <w:r w:rsidRPr="00B43C9F">
              <w:rPr>
                <w:bCs/>
              </w:rPr>
              <w:t>вдоль улиц</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r w:rsidRPr="00B43C9F">
              <w:t>2,0 м</w:t>
            </w:r>
          </w:p>
        </w:tc>
      </w:tr>
      <w:tr w:rsidR="00641E8E" w:rsidRPr="00B43C9F" w:rsidTr="00167041">
        <w:trPr>
          <w:trHeight w:hRule="exact" w:val="1475"/>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rPr>
                <w:b/>
                <w:bCs/>
              </w:rPr>
            </w:pPr>
            <w:r w:rsidRPr="00B43C9F">
              <w:rPr>
                <w:bCs/>
              </w:rPr>
              <w:t xml:space="preserve">между соседними участками </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Default="00641E8E" w:rsidP="00167041">
            <w:pPr>
              <w:pStyle w:val="a1"/>
              <w:ind w:left="28"/>
              <w:jc w:val="center"/>
            </w:pPr>
            <w:r w:rsidRPr="00B43C9F">
              <w:t>2,0 м (</w:t>
            </w:r>
            <w:r>
              <w:t>при условии устройства проветриваемого ограждения)</w:t>
            </w:r>
            <w:r w:rsidRPr="00B43C9F">
              <w:t xml:space="preserve"> </w:t>
            </w:r>
          </w:p>
          <w:p w:rsidR="00641E8E" w:rsidRPr="00B43C9F" w:rsidRDefault="00641E8E" w:rsidP="00167041">
            <w:pPr>
              <w:pStyle w:val="a1"/>
              <w:ind w:left="28"/>
              <w:jc w:val="center"/>
            </w:pPr>
            <w:r>
              <w:t>1,7 м (сплошные – по согласованию со смежными землепользователями)</w:t>
            </w:r>
          </w:p>
        </w:tc>
      </w:tr>
      <w:tr w:rsidR="00641E8E" w:rsidRPr="00B43C9F" w:rsidTr="00167041">
        <w:trPr>
          <w:trHeight w:hRule="exact" w:val="582"/>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jc w:val="center"/>
              <w:rPr>
                <w:b/>
                <w:bCs/>
              </w:rPr>
            </w:pPr>
            <w:r w:rsidRPr="00B43C9F">
              <w:rPr>
                <w:b/>
                <w:bCs/>
              </w:rPr>
              <w:t>Ширина проездов</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r w:rsidRPr="00B43C9F">
              <w:t xml:space="preserve">Устанавливается </w:t>
            </w:r>
          </w:p>
          <w:p w:rsidR="00641E8E" w:rsidRPr="00B43C9F" w:rsidRDefault="00641E8E" w:rsidP="00167041">
            <w:pPr>
              <w:pStyle w:val="a1"/>
              <w:jc w:val="center"/>
              <w:rPr>
                <w:b/>
                <w:bCs/>
              </w:rPr>
            </w:pPr>
            <w:r w:rsidRPr="00B43C9F">
              <w:t>утвержденным проектом планировки</w:t>
            </w:r>
          </w:p>
        </w:tc>
      </w:tr>
      <w:tr w:rsidR="00641E8E" w:rsidRPr="00B43C9F" w:rsidTr="00167041">
        <w:trPr>
          <w:trHeight w:hRule="exact" w:val="428"/>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jc w:val="center"/>
            </w:pPr>
            <w:r w:rsidRPr="00B43C9F">
              <w:rPr>
                <w:b/>
                <w:bCs/>
              </w:rPr>
              <w:t>Минимальное расстояние</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p>
        </w:tc>
      </w:tr>
      <w:tr w:rsidR="00641E8E" w:rsidRPr="00B43C9F" w:rsidTr="00167041">
        <w:trPr>
          <w:trHeight w:val="439"/>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141"/>
            </w:pPr>
            <w:r w:rsidRPr="00B43C9F">
              <w:rPr>
                <w:sz w:val="22"/>
                <w:szCs w:val="22"/>
              </w:rPr>
              <w:t>от дома до границы соседнего участка</w:t>
            </w:r>
          </w:p>
        </w:tc>
        <w:tc>
          <w:tcPr>
            <w:tcW w:w="4961"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a1"/>
              <w:ind w:left="28"/>
              <w:jc w:val="center"/>
            </w:pPr>
            <w:r w:rsidRPr="00B43C9F">
              <w:t>3 м</w:t>
            </w:r>
          </w:p>
        </w:tc>
      </w:tr>
      <w:tr w:rsidR="00641E8E" w:rsidRPr="00B43C9F" w:rsidTr="00167041">
        <w:trPr>
          <w:trHeight w:val="439"/>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NormalWeb"/>
              <w:spacing w:before="0" w:after="0"/>
              <w:rPr>
                <w:szCs w:val="22"/>
              </w:rPr>
            </w:pPr>
            <w:r w:rsidRPr="00B43C9F">
              <w:rPr>
                <w:sz w:val="22"/>
                <w:szCs w:val="22"/>
              </w:rPr>
              <w:t xml:space="preserve">  от построек для содержания скота и птицы до    </w:t>
            </w:r>
          </w:p>
          <w:p w:rsidR="00641E8E" w:rsidRPr="00B43C9F" w:rsidRDefault="00641E8E" w:rsidP="00167041">
            <w:pPr>
              <w:pStyle w:val="NormalWeb"/>
              <w:spacing w:before="0" w:after="0"/>
              <w:rPr>
                <w:szCs w:val="22"/>
              </w:rPr>
            </w:pPr>
            <w:r w:rsidRPr="00B43C9F">
              <w:rPr>
                <w:sz w:val="22"/>
                <w:szCs w:val="22"/>
              </w:rPr>
              <w:t xml:space="preserve">  соседнего участка</w:t>
            </w:r>
          </w:p>
          <w:p w:rsidR="00641E8E" w:rsidRPr="00B43C9F" w:rsidRDefault="00641E8E" w:rsidP="00167041">
            <w:pPr>
              <w:pStyle w:val="a1"/>
              <w:ind w:left="141"/>
              <w:rPr>
                <w:sz w:val="22"/>
                <w:szCs w:val="22"/>
              </w:rPr>
            </w:pPr>
          </w:p>
        </w:tc>
        <w:tc>
          <w:tcPr>
            <w:tcW w:w="4961" w:type="dxa"/>
            <w:tcBorders>
              <w:top w:val="single" w:sz="4" w:space="0" w:color="auto"/>
              <w:left w:val="single" w:sz="4" w:space="0" w:color="auto"/>
              <w:right w:val="single" w:sz="4" w:space="0" w:color="auto"/>
            </w:tcBorders>
            <w:vAlign w:val="center"/>
          </w:tcPr>
          <w:p w:rsidR="00641E8E" w:rsidRPr="00B43C9F" w:rsidRDefault="00641E8E" w:rsidP="00167041">
            <w:pPr>
              <w:pStyle w:val="a1"/>
              <w:ind w:left="28"/>
              <w:jc w:val="center"/>
            </w:pPr>
            <w:r>
              <w:t>4</w:t>
            </w:r>
            <w:r w:rsidRPr="00B43C9F">
              <w:t xml:space="preserve"> м</w:t>
            </w:r>
          </w:p>
          <w:p w:rsidR="00641E8E" w:rsidRPr="00B43C9F" w:rsidRDefault="00641E8E" w:rsidP="00167041">
            <w:pPr>
              <w:pStyle w:val="a1"/>
              <w:ind w:left="141"/>
            </w:pPr>
            <w:r w:rsidRPr="00B43C9F">
              <w:rPr>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r>
      <w:tr w:rsidR="00641E8E" w:rsidRPr="00B43C9F" w:rsidTr="00167041">
        <w:trPr>
          <w:trHeight w:val="439"/>
        </w:trPr>
        <w:tc>
          <w:tcPr>
            <w:tcW w:w="4536" w:type="dxa"/>
            <w:tcBorders>
              <w:top w:val="single" w:sz="4" w:space="0" w:color="auto"/>
              <w:left w:val="single" w:sz="4" w:space="0" w:color="auto"/>
              <w:bottom w:val="single" w:sz="4" w:space="0" w:color="auto"/>
              <w:right w:val="single" w:sz="4" w:space="0" w:color="auto"/>
            </w:tcBorders>
            <w:vAlign w:val="center"/>
          </w:tcPr>
          <w:p w:rsidR="00641E8E" w:rsidRPr="00B43C9F" w:rsidRDefault="00641E8E" w:rsidP="00167041">
            <w:pPr>
              <w:pStyle w:val="NormalWeb"/>
              <w:spacing w:before="0" w:after="0"/>
              <w:ind w:left="141"/>
              <w:rPr>
                <w:szCs w:val="22"/>
              </w:rPr>
            </w:pPr>
            <w:r w:rsidRPr="00B43C9F">
              <w:rPr>
                <w:sz w:val="22"/>
                <w:szCs w:val="22"/>
              </w:rPr>
              <w:t>от прочих построек (бань, гаражей и др.)               до соседнего участка</w:t>
            </w:r>
          </w:p>
          <w:p w:rsidR="00641E8E" w:rsidRPr="00B43C9F" w:rsidRDefault="00641E8E" w:rsidP="00167041">
            <w:pPr>
              <w:pStyle w:val="NormalWeb"/>
              <w:spacing w:before="0" w:after="0"/>
              <w:rPr>
                <w:szCs w:val="22"/>
              </w:rPr>
            </w:pPr>
          </w:p>
        </w:tc>
        <w:tc>
          <w:tcPr>
            <w:tcW w:w="4961" w:type="dxa"/>
            <w:tcBorders>
              <w:top w:val="single" w:sz="4" w:space="0" w:color="auto"/>
              <w:left w:val="single" w:sz="4" w:space="0" w:color="auto"/>
              <w:right w:val="single" w:sz="4" w:space="0" w:color="auto"/>
            </w:tcBorders>
            <w:vAlign w:val="center"/>
          </w:tcPr>
          <w:p w:rsidR="00641E8E" w:rsidRPr="00B43C9F" w:rsidRDefault="00641E8E" w:rsidP="00167041">
            <w:pPr>
              <w:pStyle w:val="a1"/>
              <w:ind w:left="28"/>
              <w:jc w:val="center"/>
            </w:pPr>
            <w:r>
              <w:t>3</w:t>
            </w:r>
            <w:r w:rsidRPr="00B43C9F">
              <w:t xml:space="preserve"> м</w:t>
            </w:r>
          </w:p>
          <w:p w:rsidR="00641E8E" w:rsidRPr="00B43C9F" w:rsidRDefault="00641E8E" w:rsidP="00167041">
            <w:pPr>
              <w:pStyle w:val="a1"/>
              <w:ind w:left="141"/>
            </w:pPr>
            <w:r w:rsidRPr="00B43C9F">
              <w:rPr>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r>
    </w:tbl>
    <w:p w:rsidR="00641E8E" w:rsidRPr="00B43C9F" w:rsidRDefault="00641E8E" w:rsidP="00E728B6">
      <w:pPr>
        <w:jc w:val="both"/>
      </w:pPr>
    </w:p>
    <w:p w:rsidR="00641E8E" w:rsidRPr="00B43C9F" w:rsidRDefault="00641E8E" w:rsidP="00E728B6">
      <w:pPr>
        <w:ind w:firstLine="567"/>
        <w:jc w:val="both"/>
      </w:pPr>
      <w:r w:rsidRPr="00B43C9F">
        <w:t xml:space="preserve">Размещение жилых домов, зданий общественного и многофункционального назначения, расположенных вдоль уличного фронта квартала, </w:t>
      </w:r>
      <w:r w:rsidRPr="00B43C9F">
        <w:rPr>
          <w:b/>
        </w:rPr>
        <w:t>с ориентацией главного фасада на публичное место</w:t>
      </w:r>
      <w:r w:rsidRPr="00B43C9F">
        <w:t>.</w:t>
      </w:r>
    </w:p>
    <w:p w:rsidR="00641E8E" w:rsidRPr="00B43C9F" w:rsidRDefault="00641E8E" w:rsidP="00E728B6">
      <w:pPr>
        <w:ind w:firstLine="567"/>
        <w:jc w:val="both"/>
      </w:pPr>
      <w:r w:rsidRPr="00B43C9F">
        <w:t xml:space="preserve">Предельная площадь земельных участков зданий общественного назначения:                               </w:t>
      </w:r>
      <w:r w:rsidRPr="00B43C9F">
        <w:rPr>
          <w:b/>
        </w:rPr>
        <w:t>до 3000 кв.м</w:t>
      </w:r>
      <w:r w:rsidRPr="00B43C9F">
        <w:t>.</w:t>
      </w:r>
    </w:p>
    <w:p w:rsidR="00641E8E" w:rsidRPr="00B43C9F" w:rsidRDefault="00641E8E" w:rsidP="00E728B6">
      <w:pPr>
        <w:ind w:firstLine="567"/>
        <w:jc w:val="both"/>
      </w:pPr>
      <w:r w:rsidRPr="00B43C9F">
        <w:t xml:space="preserve">Размещение хозяйственных строений, гаражей, индивидуальных бань, теплиц и других вспомогательных строений </w:t>
      </w:r>
      <w:r w:rsidRPr="00B43C9F">
        <w:rPr>
          <w:b/>
        </w:rPr>
        <w:t>вне зоны видимости с территорий публичных пространств.</w:t>
      </w:r>
    </w:p>
    <w:p w:rsidR="00641E8E" w:rsidRPr="00B43C9F" w:rsidRDefault="00641E8E" w:rsidP="00E728B6">
      <w:pPr>
        <w:ind w:firstLine="567"/>
        <w:jc w:val="both"/>
      </w:pPr>
      <w:r w:rsidRPr="00B43C9F">
        <w:t xml:space="preserve">Предельные параметры зданий общественного и многофункционального назначения, многоквартирных жилых домов, расположенных вдоль уличного фронта квартала: </w:t>
      </w:r>
    </w:p>
    <w:p w:rsidR="00641E8E" w:rsidRPr="00B43C9F" w:rsidRDefault="00641E8E" w:rsidP="00E728B6">
      <w:pPr>
        <w:jc w:val="both"/>
      </w:pPr>
      <w:r w:rsidRPr="00B43C9F">
        <w:t xml:space="preserve">- высота – </w:t>
      </w:r>
      <w:r w:rsidRPr="00B43C9F">
        <w:rPr>
          <w:b/>
        </w:rPr>
        <w:t>до 9 м в коньке крыши</w:t>
      </w:r>
      <w:r w:rsidRPr="00B43C9F">
        <w:t>;</w:t>
      </w:r>
    </w:p>
    <w:p w:rsidR="00641E8E" w:rsidRPr="00B43C9F" w:rsidRDefault="00641E8E" w:rsidP="00E728B6">
      <w:pPr>
        <w:jc w:val="both"/>
      </w:pPr>
      <w:r w:rsidRPr="00B43C9F">
        <w:t xml:space="preserve">- длина – </w:t>
      </w:r>
      <w:r w:rsidRPr="00B43C9F">
        <w:rPr>
          <w:b/>
        </w:rPr>
        <w:t>до 40 м</w:t>
      </w:r>
      <w:r w:rsidRPr="00B43C9F">
        <w:t>;</w:t>
      </w:r>
    </w:p>
    <w:p w:rsidR="00641E8E" w:rsidRPr="00B43C9F" w:rsidRDefault="00641E8E" w:rsidP="00E728B6">
      <w:pPr>
        <w:jc w:val="both"/>
        <w:rPr>
          <w:b/>
        </w:rPr>
      </w:pPr>
      <w:r w:rsidRPr="00B43C9F">
        <w:t xml:space="preserve">- площадь застройки – </w:t>
      </w:r>
      <w:r w:rsidRPr="00B43C9F">
        <w:rPr>
          <w:b/>
        </w:rPr>
        <w:t xml:space="preserve">до </w:t>
      </w:r>
      <w:r>
        <w:rPr>
          <w:b/>
        </w:rPr>
        <w:t>40%.</w:t>
      </w:r>
    </w:p>
    <w:p w:rsidR="00641E8E" w:rsidRPr="00B43C9F" w:rsidRDefault="00641E8E" w:rsidP="00E728B6">
      <w:pPr>
        <w:ind w:firstLine="567"/>
        <w:jc w:val="both"/>
      </w:pPr>
      <w:r w:rsidRPr="00B43C9F">
        <w:t xml:space="preserve">Предельная высота хозяйственных строений, гаражей, индивидуальных бань, теплиц и других вспомогательных строений: </w:t>
      </w:r>
      <w:r w:rsidRPr="00B43C9F">
        <w:rPr>
          <w:b/>
        </w:rPr>
        <w:t>до 5 м в коньке крыши</w:t>
      </w:r>
      <w:r w:rsidRPr="00B43C9F">
        <w:t>;</w:t>
      </w:r>
    </w:p>
    <w:p w:rsidR="00641E8E" w:rsidRPr="00B43C9F" w:rsidRDefault="00641E8E" w:rsidP="00E728B6">
      <w:pPr>
        <w:ind w:firstLine="567"/>
        <w:jc w:val="both"/>
      </w:pPr>
      <w:r w:rsidRPr="00B43C9F">
        <w:t xml:space="preserve">Предельные параметры встроенных, пристроенных объектов общественного назначения, расположенных в многоквартирных жилых домах: общая площадь помещений – </w:t>
      </w:r>
      <w:r w:rsidRPr="00B43C9F">
        <w:rPr>
          <w:b/>
        </w:rPr>
        <w:t>до 100 кв.м</w:t>
      </w:r>
      <w:r w:rsidRPr="00B43C9F">
        <w:t>;</w:t>
      </w:r>
    </w:p>
    <w:p w:rsidR="00641E8E" w:rsidRDefault="00641E8E" w:rsidP="00E728B6">
      <w:pPr>
        <w:ind w:firstLine="567"/>
        <w:jc w:val="both"/>
      </w:pPr>
      <w:r w:rsidRPr="00B43C9F">
        <w:t xml:space="preserve">Предельные параметры объектов общественного назначения, расположенных на участке  индивидуального жилого дома: общая площадь помещений – </w:t>
      </w:r>
      <w:r w:rsidRPr="00B43C9F">
        <w:rPr>
          <w:b/>
        </w:rPr>
        <w:t>до 50 кв.м</w:t>
      </w:r>
      <w:r w:rsidRPr="00B43C9F">
        <w:t>;</w:t>
      </w:r>
    </w:p>
    <w:p w:rsidR="00641E8E" w:rsidRPr="00F65A41" w:rsidRDefault="00641E8E" w:rsidP="00E728B6">
      <w:pPr>
        <w:autoSpaceDE w:val="0"/>
        <w:autoSpaceDN w:val="0"/>
        <w:adjustRightInd w:val="0"/>
        <w:ind w:firstLine="567"/>
        <w:jc w:val="both"/>
        <w:rPr>
          <w:iCs/>
        </w:rPr>
      </w:pPr>
      <w:r w:rsidRPr="00B43C9F">
        <w:rPr>
          <w:iCs/>
        </w:rPr>
        <w:t xml:space="preserve">Предельная высота конструкций, ограждающих участок (забор) – </w:t>
      </w:r>
      <w:r w:rsidRPr="00B43C9F">
        <w:rPr>
          <w:bCs/>
          <w:iCs/>
        </w:rPr>
        <w:t>2,0 м</w:t>
      </w:r>
      <w:r w:rsidRPr="00B43C9F">
        <w:rPr>
          <w:iCs/>
        </w:rPr>
        <w:t>. Допустимо предусматривать ограждение земельных участков жилой застройки прозрачным ограждением.</w:t>
      </w:r>
    </w:p>
    <w:p w:rsidR="00641E8E" w:rsidRPr="00B43C9F" w:rsidRDefault="00641E8E" w:rsidP="00E728B6">
      <w:pPr>
        <w:autoSpaceDE w:val="0"/>
        <w:autoSpaceDN w:val="0"/>
        <w:adjustRightInd w:val="0"/>
        <w:ind w:firstLine="567"/>
        <w:jc w:val="both"/>
      </w:pPr>
      <w:r w:rsidRPr="00B43C9F">
        <w:t>Тип здания, ег</w:t>
      </w:r>
      <w:r>
        <w:t>о высота и этажность в зоне (Ж-2</w:t>
      </w:r>
      <w:r w:rsidRPr="00B43C9F">
        <w:t>) определяются в каждом случае индивидуально в соответствии с социально-демографическими,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641E8E" w:rsidRPr="00B43C9F" w:rsidRDefault="00641E8E" w:rsidP="00E728B6">
      <w:pPr>
        <w:autoSpaceDE w:val="0"/>
        <w:autoSpaceDN w:val="0"/>
        <w:adjustRightInd w:val="0"/>
        <w:jc w:val="both"/>
        <w:rPr>
          <w:b/>
          <w:bCs/>
        </w:rPr>
      </w:pPr>
      <w:r w:rsidRPr="00B43C9F">
        <w:t xml:space="preserve">При этом максимальная высота здания, составляет </w:t>
      </w:r>
      <w:r w:rsidRPr="00B43C9F">
        <w:rPr>
          <w:b/>
          <w:bCs/>
        </w:rPr>
        <w:t>не более 12,0 м (с учетом рельефа).</w:t>
      </w:r>
    </w:p>
    <w:p w:rsidR="00641E8E" w:rsidRPr="00B43C9F" w:rsidRDefault="00641E8E" w:rsidP="00E728B6">
      <w:pPr>
        <w:autoSpaceDE w:val="0"/>
        <w:autoSpaceDN w:val="0"/>
        <w:adjustRightInd w:val="0"/>
        <w:ind w:firstLine="567"/>
        <w:jc w:val="both"/>
      </w:pPr>
      <w:r w:rsidRPr="00B43C9F">
        <w:t>Минимальные расстояния между строениями, сооружениями, зданиями (различного типа, вида и назначения),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и расчетов инсоляции и освещенности (на стадии подготовки документации по планировке территории).</w:t>
      </w:r>
    </w:p>
    <w:p w:rsidR="00641E8E" w:rsidRPr="00B43C9F" w:rsidRDefault="00641E8E" w:rsidP="00E728B6">
      <w:pPr>
        <w:autoSpaceDE w:val="0"/>
        <w:autoSpaceDN w:val="0"/>
        <w:adjustRightInd w:val="0"/>
        <w:ind w:firstLine="567"/>
        <w:jc w:val="both"/>
      </w:pPr>
      <w:r w:rsidRPr="00B43C9F">
        <w:t xml:space="preserve">На территории сложившейся застройки, в условиях реконструкции и других сложных градостроительных условиях нормируемую инсоляцию территории и помещений допускается сокращать </w:t>
      </w:r>
      <w:r w:rsidRPr="00B43C9F">
        <w:rPr>
          <w:b/>
          <w:bCs/>
        </w:rPr>
        <w:t>до 2,5 часов</w:t>
      </w:r>
      <w:r w:rsidRPr="00B43C9F">
        <w:t>.</w:t>
      </w:r>
    </w:p>
    <w:p w:rsidR="00641E8E" w:rsidRPr="00B43C9F" w:rsidRDefault="00641E8E" w:rsidP="00E728B6">
      <w:pPr>
        <w:autoSpaceDE w:val="0"/>
        <w:autoSpaceDN w:val="0"/>
        <w:adjustRightInd w:val="0"/>
        <w:ind w:firstLine="567"/>
        <w:jc w:val="both"/>
      </w:pPr>
      <w:r>
        <w:t>В зоне (Ж-2</w:t>
      </w:r>
      <w:r w:rsidRPr="00B43C9F">
        <w:t>) необходимо предусматривать 100-процентную обеспеченность машино-местами для хранения и парковки легковых автомобилей и других транспортных средств</w:t>
      </w:r>
      <w:r>
        <w:t>,</w:t>
      </w:r>
      <w:r w:rsidRPr="00B43C9F">
        <w:t xml:space="preserve"> в границах отведенного под застройку участка.</w:t>
      </w:r>
    </w:p>
    <w:p w:rsidR="00641E8E" w:rsidRPr="00B43C9F" w:rsidRDefault="00641E8E" w:rsidP="00E728B6">
      <w:pPr>
        <w:autoSpaceDE w:val="0"/>
        <w:autoSpaceDN w:val="0"/>
        <w:adjustRightInd w:val="0"/>
        <w:ind w:firstLine="567"/>
        <w:jc w:val="both"/>
        <w:rPr>
          <w:b/>
          <w:bCs/>
        </w:rPr>
      </w:pPr>
      <w:r w:rsidRPr="00B43C9F">
        <w:rPr>
          <w:b/>
          <w:bCs/>
        </w:rPr>
        <w:t>Инженерное обеспечение.</w:t>
      </w:r>
    </w:p>
    <w:p w:rsidR="00641E8E" w:rsidRPr="00B43C9F" w:rsidRDefault="00641E8E" w:rsidP="00E728B6">
      <w:pPr>
        <w:autoSpaceDE w:val="0"/>
        <w:autoSpaceDN w:val="0"/>
        <w:adjustRightInd w:val="0"/>
        <w:ind w:firstLine="567"/>
        <w:jc w:val="both"/>
      </w:pPr>
      <w:r w:rsidRPr="00B43C9F">
        <w:t>Жилая и общественная застройка населенных пунктов в зоне инд</w:t>
      </w:r>
      <w:r>
        <w:t>ивидуальной жилой застройки (Ж-2</w:t>
      </w:r>
      <w:r w:rsidRPr="00B43C9F">
        <w:t>) должны быть обеспечены централизованными системами водоснабжения, канализации, электроснабжения и теплогазоснабжения.</w:t>
      </w:r>
    </w:p>
    <w:p w:rsidR="00641E8E" w:rsidRPr="00B43C9F" w:rsidRDefault="00641E8E" w:rsidP="00E728B6">
      <w:pPr>
        <w:autoSpaceDE w:val="0"/>
        <w:autoSpaceDN w:val="0"/>
        <w:adjustRightInd w:val="0"/>
        <w:ind w:firstLine="567"/>
        <w:jc w:val="both"/>
      </w:pPr>
      <w:r w:rsidRPr="00B43C9F">
        <w:t>Для индивидуальных жилых, а также в блокированной застройке при отсутствии централизованной системы бытовой канализации, допускается предусматривать устройство локальных очистных сооружений при этом:</w:t>
      </w:r>
    </w:p>
    <w:p w:rsidR="00641E8E" w:rsidRPr="00B43C9F" w:rsidRDefault="00641E8E" w:rsidP="00E728B6">
      <w:pPr>
        <w:autoSpaceDE w:val="0"/>
        <w:autoSpaceDN w:val="0"/>
        <w:adjustRightInd w:val="0"/>
        <w:ind w:firstLine="567"/>
        <w:jc w:val="both"/>
      </w:pPr>
      <w:r w:rsidRPr="00B43C9F">
        <w:t>- расстояние до стен соседних домов необходимо принимать в зависимости от</w:t>
      </w:r>
    </w:p>
    <w:p w:rsidR="00641E8E" w:rsidRPr="00B43C9F" w:rsidRDefault="00641E8E" w:rsidP="00E728B6">
      <w:pPr>
        <w:autoSpaceDE w:val="0"/>
        <w:autoSpaceDN w:val="0"/>
        <w:adjustRightInd w:val="0"/>
        <w:jc w:val="both"/>
      </w:pPr>
      <w:r w:rsidRPr="00B43C9F">
        <w:t xml:space="preserve">объема стоков, </w:t>
      </w:r>
      <w:r w:rsidRPr="00B43C9F">
        <w:rPr>
          <w:b/>
          <w:bCs/>
        </w:rPr>
        <w:t>но не менее 15.0 м</w:t>
      </w:r>
      <w:r w:rsidRPr="00B43C9F">
        <w:t>,</w:t>
      </w:r>
    </w:p>
    <w:p w:rsidR="00641E8E" w:rsidRPr="00B43C9F" w:rsidRDefault="00641E8E" w:rsidP="00E728B6">
      <w:pPr>
        <w:autoSpaceDE w:val="0"/>
        <w:autoSpaceDN w:val="0"/>
        <w:adjustRightInd w:val="0"/>
        <w:ind w:firstLine="567"/>
        <w:jc w:val="both"/>
        <w:rPr>
          <w:b/>
          <w:bCs/>
        </w:rPr>
      </w:pPr>
      <w:r w:rsidRPr="00B43C9F">
        <w:t xml:space="preserve">- расстояние до стен собственных домов допускается сокращать </w:t>
      </w:r>
      <w:r w:rsidRPr="00B43C9F">
        <w:rPr>
          <w:b/>
          <w:bCs/>
        </w:rPr>
        <w:t>до 8.0-10.0 м</w:t>
      </w:r>
    </w:p>
    <w:p w:rsidR="00641E8E" w:rsidRPr="00B43C9F" w:rsidRDefault="00641E8E" w:rsidP="00E728B6">
      <w:pPr>
        <w:autoSpaceDE w:val="0"/>
        <w:autoSpaceDN w:val="0"/>
        <w:adjustRightInd w:val="0"/>
        <w:ind w:firstLine="567"/>
        <w:jc w:val="both"/>
      </w:pPr>
      <w:r w:rsidRPr="00B43C9F">
        <w:t xml:space="preserve">Для индивидуальных жилых домов, а также в блокированной застройке допускается предусматривать устройство индивидуального подземного источника водоснабжения (шахтный или трубчатый колодец, </w:t>
      </w:r>
      <w:r>
        <w:t xml:space="preserve">индивидуальная </w:t>
      </w:r>
      <w:r w:rsidRPr="00B43C9F">
        <w:t>скважина и т.п.) при этом необходимо учитывать режим I, II, II пояса зоны санитарной охраны в соответствии с Федеральными и данными Правилами.</w:t>
      </w:r>
    </w:p>
    <w:p w:rsidR="00641E8E" w:rsidRPr="00B43C9F" w:rsidRDefault="00641E8E" w:rsidP="00E728B6">
      <w:pPr>
        <w:autoSpaceDE w:val="0"/>
        <w:autoSpaceDN w:val="0"/>
        <w:adjustRightInd w:val="0"/>
        <w:ind w:firstLine="567"/>
        <w:jc w:val="both"/>
      </w:pPr>
      <w:r w:rsidRPr="00B43C9F">
        <w:t>В условиях децентрализованного водоснабжения локальные системы канализации</w:t>
      </w:r>
    </w:p>
    <w:p w:rsidR="00641E8E" w:rsidRPr="00B43C9F" w:rsidRDefault="00641E8E" w:rsidP="00E728B6">
      <w:pPr>
        <w:autoSpaceDE w:val="0"/>
        <w:autoSpaceDN w:val="0"/>
        <w:adjustRightInd w:val="0"/>
        <w:jc w:val="both"/>
        <w:rPr>
          <w:b/>
          <w:bCs/>
        </w:rPr>
      </w:pPr>
      <w:r w:rsidRPr="00B43C9F">
        <w:t xml:space="preserve">должны быть удалены от колодцев, скважин, каптожей родников на расстояние </w:t>
      </w:r>
      <w:r w:rsidRPr="00B43C9F">
        <w:rPr>
          <w:b/>
          <w:bCs/>
        </w:rPr>
        <w:t>не менее</w:t>
      </w:r>
    </w:p>
    <w:p w:rsidR="00641E8E" w:rsidRPr="00B43C9F" w:rsidRDefault="00641E8E" w:rsidP="00E728B6">
      <w:pPr>
        <w:autoSpaceDE w:val="0"/>
        <w:autoSpaceDN w:val="0"/>
        <w:adjustRightInd w:val="0"/>
        <w:jc w:val="both"/>
        <w:rPr>
          <w:b/>
          <w:bCs/>
        </w:rPr>
      </w:pPr>
      <w:r w:rsidRPr="00B43C9F">
        <w:rPr>
          <w:b/>
          <w:bCs/>
        </w:rPr>
        <w:t>50.0 м.</w:t>
      </w:r>
    </w:p>
    <w:p w:rsidR="00641E8E" w:rsidRPr="00B43C9F" w:rsidRDefault="00641E8E" w:rsidP="00E728B6">
      <w:pPr>
        <w:autoSpaceDE w:val="0"/>
        <w:autoSpaceDN w:val="0"/>
        <w:adjustRightInd w:val="0"/>
        <w:ind w:firstLine="567"/>
        <w:jc w:val="both"/>
      </w:pPr>
      <w:r w:rsidRPr="00B43C9F">
        <w:t>Для индивидуальных жилых домов, а также в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641E8E" w:rsidRPr="00B43C9F" w:rsidRDefault="00641E8E" w:rsidP="00E728B6">
      <w:pPr>
        <w:ind w:firstLine="567"/>
        <w:jc w:val="both"/>
        <w:rPr>
          <w:b/>
        </w:rPr>
      </w:pPr>
      <w:r w:rsidRPr="00B43C9F">
        <w:rPr>
          <w:b/>
        </w:rPr>
        <w:t>Особенности использования объектов капитального строительства.</w:t>
      </w:r>
    </w:p>
    <w:p w:rsidR="00641E8E" w:rsidRPr="00B43C9F" w:rsidRDefault="00641E8E" w:rsidP="00E728B6">
      <w:pPr>
        <w:ind w:firstLine="567"/>
        <w:jc w:val="both"/>
      </w:pPr>
      <w:r w:rsidRPr="00B43C9F">
        <w:t xml:space="preserve">Объекты капитального строительства, возведенные до 1 марта 2013 года в соответствии с градостроительным планом и/или на основании разрешения на строительство, предельные параметры которых не 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  </w:t>
      </w:r>
    </w:p>
    <w:p w:rsidR="00641E8E" w:rsidRPr="00B43C9F" w:rsidRDefault="00641E8E" w:rsidP="00E728B6">
      <w:pPr>
        <w:ind w:firstLine="567"/>
        <w:jc w:val="both"/>
      </w:pPr>
      <w:r w:rsidRPr="00B43C9F">
        <w:t>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(нормативами/регламентами) или путем уменьшения их несоответствия предельным параметрам разрешенного строительства, реконструкции.</w:t>
      </w:r>
    </w:p>
    <w:p w:rsidR="00641E8E" w:rsidRPr="00B43C9F" w:rsidRDefault="00641E8E" w:rsidP="00E728B6">
      <w:pPr>
        <w:ind w:firstLine="567"/>
        <w:jc w:val="both"/>
      </w:pPr>
      <w:r w:rsidRPr="00B43C9F">
        <w:t xml:space="preserve">Законченные строительством объекты жилищно-гражданского назначения подлежат приемке в эксплуатацию  и/или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  </w:t>
      </w:r>
    </w:p>
    <w:p w:rsidR="00641E8E" w:rsidRPr="00B43C9F" w:rsidRDefault="00641E8E" w:rsidP="00E728B6">
      <w:pPr>
        <w:autoSpaceDE w:val="0"/>
        <w:autoSpaceDN w:val="0"/>
        <w:adjustRightInd w:val="0"/>
        <w:ind w:firstLine="567"/>
        <w:jc w:val="both"/>
      </w:pPr>
      <w:r w:rsidRPr="00B43C9F">
        <w:t>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w:t>
      </w:r>
    </w:p>
    <w:p w:rsidR="00641E8E" w:rsidRPr="00B43C9F" w:rsidRDefault="00641E8E" w:rsidP="00E728B6">
      <w:pPr>
        <w:autoSpaceDE w:val="0"/>
        <w:autoSpaceDN w:val="0"/>
        <w:adjustRightInd w:val="0"/>
        <w:jc w:val="both"/>
      </w:pPr>
      <w:r w:rsidRPr="00B43C9F">
        <w:t>использования и застройки указанного земельного участка определяется совокупностью</w:t>
      </w:r>
    </w:p>
    <w:p w:rsidR="00641E8E" w:rsidRDefault="00641E8E" w:rsidP="00E728B6">
      <w:pPr>
        <w:autoSpaceDE w:val="0"/>
        <w:autoSpaceDN w:val="0"/>
        <w:adjustRightInd w:val="0"/>
        <w:jc w:val="both"/>
      </w:pPr>
      <w:r w:rsidRPr="00B43C9F">
        <w:t xml:space="preserve">требований, указанных в нормативных актах Российской Федерации, технических регламентах, настоящих Правилах. При этом применению подлежат более строгие требования, относящиеся к одному и тому же параметру. </w:t>
      </w:r>
    </w:p>
    <w:p w:rsidR="00641E8E" w:rsidRPr="00BF28E6" w:rsidRDefault="00641E8E" w:rsidP="00E728B6">
      <w:pPr>
        <w:autoSpaceDE w:val="0"/>
        <w:autoSpaceDN w:val="0"/>
        <w:adjustRightInd w:val="0"/>
        <w:jc w:val="both"/>
      </w:pPr>
    </w:p>
    <w:p w:rsidR="00641E8E" w:rsidRPr="00B43C9F" w:rsidRDefault="00641E8E" w:rsidP="00E728B6">
      <w:pPr>
        <w:ind w:left="567" w:firstLine="567"/>
        <w:jc w:val="center"/>
        <w:rPr>
          <w:b/>
        </w:rPr>
      </w:pPr>
      <w:r w:rsidRPr="00B43C9F">
        <w:rPr>
          <w:b/>
          <w:sz w:val="26"/>
          <w:szCs w:val="26"/>
        </w:rPr>
        <w:t>Статья 4</w:t>
      </w:r>
      <w:r>
        <w:rPr>
          <w:b/>
          <w:sz w:val="26"/>
          <w:szCs w:val="26"/>
        </w:rPr>
        <w:t>0</w:t>
      </w:r>
      <w:r w:rsidRPr="00B43C9F">
        <w:rPr>
          <w:b/>
          <w:sz w:val="26"/>
          <w:szCs w:val="26"/>
        </w:rPr>
        <w:t>.</w:t>
      </w:r>
      <w:r w:rsidRPr="00B43C9F">
        <w:rPr>
          <w:b/>
        </w:rPr>
        <w:t xml:space="preserve"> Градостроительные регламенты зон специального назначения</w:t>
      </w:r>
    </w:p>
    <w:p w:rsidR="00641E8E" w:rsidRPr="00B43C9F" w:rsidRDefault="00641E8E" w:rsidP="00E728B6">
      <w:pPr>
        <w:ind w:firstLine="540"/>
        <w:jc w:val="center"/>
      </w:pPr>
    </w:p>
    <w:p w:rsidR="00641E8E" w:rsidRPr="00B43C9F" w:rsidRDefault="00641E8E" w:rsidP="00E728B6">
      <w:pPr>
        <w:ind w:firstLine="540"/>
        <w:jc w:val="center"/>
        <w:rPr>
          <w:b/>
        </w:rPr>
      </w:pPr>
      <w:r w:rsidRPr="00B43C9F">
        <w:rPr>
          <w:b/>
          <w:sz w:val="28"/>
          <w:szCs w:val="28"/>
        </w:rPr>
        <w:t>С-1.</w:t>
      </w:r>
      <w:r w:rsidRPr="00B43C9F">
        <w:rPr>
          <w:b/>
        </w:rPr>
        <w:t xml:space="preserve"> Градостроительные регламенты зоны кладбищ</w:t>
      </w:r>
    </w:p>
    <w:p w:rsidR="00641E8E" w:rsidRPr="00B43C9F" w:rsidRDefault="00641E8E" w:rsidP="00E728B6">
      <w:pPr>
        <w:ind w:firstLine="540"/>
        <w:jc w:val="center"/>
      </w:pPr>
    </w:p>
    <w:p w:rsidR="00641E8E" w:rsidRDefault="00641E8E" w:rsidP="00E728B6">
      <w:pPr>
        <w:ind w:firstLine="540"/>
        <w:jc w:val="both"/>
      </w:pPr>
      <w:r w:rsidRPr="00B43C9F">
        <w:t>Зона кладбищ С-1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необходимых для функционирования кладбищ и других объектов захоронения, а также объектов обслуживающей и вспомогательной инфраструктуры.</w:t>
      </w:r>
    </w:p>
    <w:p w:rsidR="00641E8E" w:rsidRDefault="00641E8E" w:rsidP="00E728B6">
      <w:pPr>
        <w:ind w:firstLine="540"/>
        <w:jc w:val="both"/>
      </w:pPr>
    </w:p>
    <w:p w:rsidR="00641E8E" w:rsidRDefault="00641E8E" w:rsidP="00E728B6">
      <w:pPr>
        <w:ind w:firstLine="540"/>
        <w:jc w:val="both"/>
      </w:pPr>
    </w:p>
    <w:p w:rsidR="00641E8E" w:rsidRDefault="00641E8E" w:rsidP="00E728B6">
      <w:pPr>
        <w:ind w:firstLine="540"/>
        <w:jc w:val="both"/>
      </w:pPr>
    </w:p>
    <w:p w:rsidR="00641E8E" w:rsidRDefault="00641E8E" w:rsidP="00E728B6">
      <w:pPr>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5A1B0E" w:rsidTr="00AA23F2">
        <w:tc>
          <w:tcPr>
            <w:tcW w:w="3348" w:type="dxa"/>
          </w:tcPr>
          <w:p w:rsidR="00641E8E" w:rsidRPr="005A1B0E" w:rsidRDefault="00641E8E" w:rsidP="00AA23F2">
            <w:pPr>
              <w:jc w:val="center"/>
            </w:pPr>
            <w:r w:rsidRPr="005A1B0E">
              <w:t>Наименование вида разрешенного использования</w:t>
            </w:r>
          </w:p>
        </w:tc>
        <w:tc>
          <w:tcPr>
            <w:tcW w:w="6790" w:type="dxa"/>
          </w:tcPr>
          <w:p w:rsidR="00641E8E" w:rsidRPr="005A1B0E" w:rsidRDefault="00641E8E" w:rsidP="001C0878">
            <w:pPr>
              <w:ind w:firstLine="540"/>
              <w:jc w:val="both"/>
            </w:pPr>
            <w:r w:rsidRPr="005A1B0E">
              <w:t>Описание вида разрешенного использования</w:t>
            </w:r>
          </w:p>
        </w:tc>
      </w:tr>
      <w:tr w:rsidR="00641E8E" w:rsidRPr="005A1B0E" w:rsidTr="001C0878">
        <w:tc>
          <w:tcPr>
            <w:tcW w:w="10138" w:type="dxa"/>
            <w:gridSpan w:val="2"/>
          </w:tcPr>
          <w:p w:rsidR="00641E8E" w:rsidRPr="005A1B0E" w:rsidRDefault="00641E8E" w:rsidP="001C0878">
            <w:pPr>
              <w:ind w:firstLine="540"/>
              <w:jc w:val="center"/>
              <w:rPr>
                <w:b/>
              </w:rPr>
            </w:pPr>
            <w:r w:rsidRPr="005A1B0E">
              <w:rPr>
                <w:b/>
              </w:rPr>
              <w:t>Основные виды разрешенного использования земельных участков и объектов капитального строительства</w:t>
            </w:r>
          </w:p>
        </w:tc>
      </w:tr>
      <w:tr w:rsidR="00641E8E" w:rsidTr="00AA23F2">
        <w:tc>
          <w:tcPr>
            <w:tcW w:w="3348" w:type="dxa"/>
          </w:tcPr>
          <w:p w:rsidR="00641E8E" w:rsidRDefault="00641E8E" w:rsidP="001C0878">
            <w:pPr>
              <w:pStyle w:val="formattext"/>
            </w:pPr>
            <w:r>
              <w:t xml:space="preserve">Ритуальная деятельность </w:t>
            </w:r>
          </w:p>
        </w:tc>
        <w:tc>
          <w:tcPr>
            <w:tcW w:w="6790" w:type="dxa"/>
          </w:tcPr>
          <w:p w:rsidR="00641E8E" w:rsidRDefault="00641E8E" w:rsidP="001C0878">
            <w:pPr>
              <w:pStyle w:val="formattext"/>
            </w:pPr>
            <w:r>
              <w:t xml:space="preserve">Размещение кладбищ, крематориев и мест захоронения; </w:t>
            </w:r>
            <w:r>
              <w:br/>
            </w:r>
            <w:r>
              <w:br/>
              <w:t xml:space="preserve">размещение соответствующих культовых сооружений </w:t>
            </w:r>
          </w:p>
        </w:tc>
      </w:tr>
      <w:tr w:rsidR="00641E8E" w:rsidRPr="005A1B0E" w:rsidTr="001C0878">
        <w:tc>
          <w:tcPr>
            <w:tcW w:w="10138" w:type="dxa"/>
            <w:gridSpan w:val="2"/>
          </w:tcPr>
          <w:p w:rsidR="00641E8E" w:rsidRPr="005A1B0E" w:rsidRDefault="00641E8E" w:rsidP="001C0878">
            <w:pPr>
              <w:ind w:firstLine="540"/>
              <w:jc w:val="cente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5A1B0E" w:rsidTr="00AA23F2">
        <w:tc>
          <w:tcPr>
            <w:tcW w:w="3348" w:type="dxa"/>
          </w:tcPr>
          <w:p w:rsidR="00641E8E" w:rsidRPr="005A1B0E" w:rsidRDefault="00641E8E" w:rsidP="001C0878">
            <w:pPr>
              <w:jc w:val="both"/>
            </w:pPr>
            <w:r w:rsidRPr="005A1B0E">
              <w:t>Коммунальное обслуживание</w:t>
            </w:r>
          </w:p>
        </w:tc>
        <w:tc>
          <w:tcPr>
            <w:tcW w:w="6790" w:type="dxa"/>
          </w:tcPr>
          <w:p w:rsidR="00641E8E" w:rsidRPr="009B2598" w:rsidRDefault="00641E8E" w:rsidP="001C0878">
            <w:pPr>
              <w:ind w:firstLine="540"/>
              <w:jc w:val="both"/>
            </w:pPr>
            <w:r w:rsidRPr="009B2598">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41E8E" w:rsidTr="00AA23F2">
        <w:tc>
          <w:tcPr>
            <w:tcW w:w="3348" w:type="dxa"/>
          </w:tcPr>
          <w:p w:rsidR="00641E8E" w:rsidRDefault="00641E8E" w:rsidP="001C0878">
            <w:pPr>
              <w:pStyle w:val="formattext"/>
            </w:pPr>
            <w:r>
              <w:t xml:space="preserve">Обслуживание автотранспорта </w:t>
            </w:r>
          </w:p>
        </w:tc>
        <w:tc>
          <w:tcPr>
            <w:tcW w:w="6790" w:type="dxa"/>
          </w:tcPr>
          <w:p w:rsidR="00641E8E" w:rsidRPr="009B2598" w:rsidRDefault="00641E8E" w:rsidP="001C0878">
            <w:pPr>
              <w:pStyle w:val="formattext"/>
            </w:pPr>
            <w:r w:rsidRPr="009B2598">
              <w:t>Размещение постоянных или временных гаражей с несколькими стояночными местами, стоянок (парковок), гаражей</w:t>
            </w:r>
          </w:p>
        </w:tc>
      </w:tr>
    </w:tbl>
    <w:p w:rsidR="00641E8E" w:rsidRPr="00B43C9F" w:rsidRDefault="00641E8E" w:rsidP="00E728B6">
      <w:pPr>
        <w:rPr>
          <w:b/>
        </w:rPr>
      </w:pPr>
    </w:p>
    <w:p w:rsidR="00641E8E" w:rsidRPr="00B43C9F" w:rsidRDefault="00641E8E" w:rsidP="00E728B6">
      <w:pPr>
        <w:ind w:firstLine="540"/>
        <w:jc w:val="center"/>
        <w:rPr>
          <w:b/>
          <w:bCs/>
        </w:rPr>
      </w:pPr>
      <w:r w:rsidRPr="00B43C9F">
        <w:rPr>
          <w:b/>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41E8E" w:rsidRPr="00B43C9F" w:rsidRDefault="00641E8E" w:rsidP="00E728B6">
      <w:pPr>
        <w:ind w:firstLine="567"/>
        <w:rPr>
          <w:b/>
          <w:bCs/>
        </w:rPr>
      </w:pPr>
    </w:p>
    <w:p w:rsidR="00641E8E" w:rsidRPr="00B43C9F" w:rsidRDefault="00641E8E" w:rsidP="00E728B6">
      <w:pPr>
        <w:ind w:firstLine="567"/>
        <w:rPr>
          <w:b/>
        </w:rPr>
      </w:pPr>
      <w:r w:rsidRPr="00B43C9F">
        <w:rPr>
          <w:b/>
          <w:bCs/>
        </w:rPr>
        <w:t>Предельные параметры земельных участков:</w:t>
      </w:r>
    </w:p>
    <w:p w:rsidR="00641E8E" w:rsidRPr="00B43C9F" w:rsidRDefault="00641E8E" w:rsidP="00E728B6">
      <w:pPr>
        <w:widowControl w:val="0"/>
        <w:shd w:val="clear" w:color="auto" w:fill="FFFFFF"/>
        <w:tabs>
          <w:tab w:val="left" w:pos="490"/>
          <w:tab w:val="left" w:pos="1080"/>
        </w:tabs>
        <w:autoSpaceDE w:val="0"/>
        <w:autoSpaceDN w:val="0"/>
        <w:adjustRightInd w:val="0"/>
        <w:spacing w:before="130" w:line="226" w:lineRule="exact"/>
        <w:ind w:firstLine="567"/>
        <w:jc w:val="both"/>
      </w:pPr>
      <w:r w:rsidRPr="00B43C9F">
        <w:t xml:space="preserve">Минимальная площадь земельного участка - настоящим подразделом градостроительного </w:t>
      </w:r>
      <w:r w:rsidRPr="00B43C9F">
        <w:rPr>
          <w:spacing w:val="-1"/>
        </w:rPr>
        <w:t>регламента не устанавливается (устанавливается в документации по планировке территории).</w:t>
      </w:r>
    </w:p>
    <w:p w:rsidR="00641E8E" w:rsidRPr="00B43C9F" w:rsidRDefault="00641E8E" w:rsidP="00E728B6">
      <w:pPr>
        <w:ind w:firstLine="567"/>
      </w:pPr>
      <w:r w:rsidRPr="00B43C9F">
        <w:rPr>
          <w:spacing w:val="-3"/>
        </w:rPr>
        <w:t>Минимальные отступы от границ  земельных участков до стен зданий и сооружений принимать в соответствии с Региональными нормативами.</w:t>
      </w:r>
      <w:r w:rsidRPr="00B43C9F">
        <w:rPr>
          <w:spacing w:val="-3"/>
        </w:rPr>
        <w:br/>
      </w:r>
      <w:r w:rsidRPr="00B43C9F">
        <w:t xml:space="preserve">          Минимальные отступы от границ  земельных участков принимаются в соответствии                  с СанПиН.</w:t>
      </w:r>
    </w:p>
    <w:p w:rsidR="00641E8E" w:rsidRPr="00B43C9F" w:rsidRDefault="00641E8E" w:rsidP="00E728B6">
      <w:pPr>
        <w:widowControl w:val="0"/>
        <w:shd w:val="clear" w:color="auto" w:fill="FFFFFF"/>
        <w:tabs>
          <w:tab w:val="left" w:pos="1080"/>
        </w:tabs>
        <w:autoSpaceDE w:val="0"/>
        <w:autoSpaceDN w:val="0"/>
        <w:adjustRightInd w:val="0"/>
        <w:ind w:firstLine="567"/>
        <w:jc w:val="both"/>
        <w:rPr>
          <w:b/>
        </w:rPr>
      </w:pPr>
      <w:r w:rsidRPr="00B43C9F">
        <w:rPr>
          <w:b/>
          <w:bCs/>
        </w:rPr>
        <w:t>Предельные параметры объектов капитального строительства:</w:t>
      </w:r>
    </w:p>
    <w:p w:rsidR="00641E8E" w:rsidRPr="00B43C9F" w:rsidRDefault="00641E8E" w:rsidP="00E728B6">
      <w:pPr>
        <w:widowControl w:val="0"/>
        <w:shd w:val="clear" w:color="auto" w:fill="FFFFFF"/>
        <w:tabs>
          <w:tab w:val="left" w:pos="490"/>
        </w:tabs>
        <w:autoSpaceDE w:val="0"/>
        <w:autoSpaceDN w:val="0"/>
        <w:adjustRightInd w:val="0"/>
        <w:spacing w:before="110" w:line="235" w:lineRule="exact"/>
        <w:ind w:firstLine="567"/>
        <w:jc w:val="both"/>
      </w:pPr>
      <w:r w:rsidRPr="00B43C9F">
        <w:rPr>
          <w:spacing w:val="3"/>
        </w:rPr>
        <w:t xml:space="preserve">Максимальное количество этажей зданий, строений, сооружений на территории земельного </w:t>
      </w:r>
      <w:r w:rsidRPr="00B43C9F">
        <w:t>участка - настоящим подразделом градостроительного регламента                                      не устанавливается.</w:t>
      </w:r>
    </w:p>
    <w:p w:rsidR="00641E8E" w:rsidRPr="00B43C9F" w:rsidRDefault="00641E8E" w:rsidP="00E728B6">
      <w:pPr>
        <w:widowControl w:val="0"/>
        <w:shd w:val="clear" w:color="auto" w:fill="FFFFFF"/>
        <w:tabs>
          <w:tab w:val="left" w:pos="490"/>
        </w:tabs>
        <w:autoSpaceDE w:val="0"/>
        <w:autoSpaceDN w:val="0"/>
        <w:adjustRightInd w:val="0"/>
        <w:spacing w:before="106" w:line="230" w:lineRule="exact"/>
        <w:ind w:firstLine="567"/>
        <w:jc w:val="both"/>
      </w:pPr>
      <w:r w:rsidRPr="00B43C9F">
        <w:rPr>
          <w:spacing w:val="5"/>
        </w:rPr>
        <w:t xml:space="preserve">Предельная (максимальная и/или минимальная) высота зданий, строений, сооружений на </w:t>
      </w:r>
      <w:r w:rsidRPr="00B43C9F">
        <w:t xml:space="preserve">территории земельного участка, в случае если значение не указано на схеме границ действия </w:t>
      </w:r>
      <w:r w:rsidRPr="00B43C9F">
        <w:rPr>
          <w:spacing w:val="1"/>
        </w:rPr>
        <w:t xml:space="preserve">градостроительных регламентов в части предельной высоты зданий, строений и сооружений </w:t>
      </w:r>
      <w:r w:rsidRPr="00B43C9F">
        <w:t>настоящим подразделом градостроительного регламента не устанавливается.</w:t>
      </w:r>
    </w:p>
    <w:p w:rsidR="00641E8E" w:rsidRPr="00B43C9F" w:rsidRDefault="00641E8E" w:rsidP="00E728B6">
      <w:pPr>
        <w:widowControl w:val="0"/>
        <w:shd w:val="clear" w:color="auto" w:fill="FFFFFF"/>
        <w:tabs>
          <w:tab w:val="left" w:pos="490"/>
        </w:tabs>
        <w:autoSpaceDE w:val="0"/>
        <w:autoSpaceDN w:val="0"/>
        <w:adjustRightInd w:val="0"/>
        <w:ind w:firstLine="567"/>
        <w:jc w:val="both"/>
        <w:rPr>
          <w:spacing w:val="4"/>
        </w:rPr>
      </w:pPr>
      <w:r w:rsidRPr="00B43C9F">
        <w:t>Минимальные размеры озелененной территории земельных участков в соответствии                     с Региональными нормативами.</w:t>
      </w:r>
      <w:r w:rsidRPr="00B43C9F">
        <w:rPr>
          <w:spacing w:val="4"/>
        </w:rPr>
        <w:t xml:space="preserve">           </w:t>
      </w:r>
    </w:p>
    <w:p w:rsidR="00641E8E" w:rsidRDefault="00641E8E" w:rsidP="00AA23F2">
      <w:pPr>
        <w:widowControl w:val="0"/>
        <w:shd w:val="clear" w:color="auto" w:fill="FFFFFF"/>
        <w:autoSpaceDE w:val="0"/>
        <w:autoSpaceDN w:val="0"/>
        <w:adjustRightInd w:val="0"/>
        <w:ind w:firstLine="567"/>
        <w:jc w:val="both"/>
      </w:pPr>
      <w:r w:rsidRPr="00B43C9F">
        <w:rPr>
          <w:spacing w:val="1"/>
        </w:rPr>
        <w:t>В случае</w:t>
      </w:r>
      <w:r>
        <w:rPr>
          <w:spacing w:val="1"/>
        </w:rPr>
        <w:t>,</w:t>
      </w:r>
      <w:r w:rsidRPr="00B43C9F">
        <w:rPr>
          <w:spacing w:val="1"/>
        </w:rPr>
        <w:t xml:space="preserve"> если земельный участок и объект капитального строительства</w:t>
      </w:r>
      <w:r>
        <w:rPr>
          <w:spacing w:val="1"/>
        </w:rPr>
        <w:t>,</w:t>
      </w:r>
      <w:r w:rsidRPr="00B43C9F">
        <w:rPr>
          <w:spacing w:val="1"/>
        </w:rPr>
        <w:t xml:space="preserve"> расположен в границах </w:t>
      </w:r>
      <w:r w:rsidRPr="00B43C9F">
        <w:rPr>
          <w:spacing w:val="8"/>
        </w:rPr>
        <w:t xml:space="preserve">действия ограничений, установленных в соответствии с законодательством Российской </w:t>
      </w:r>
      <w:r w:rsidRPr="00B43C9F">
        <w:rPr>
          <w:spacing w:val="4"/>
        </w:rPr>
        <w:t xml:space="preserve">Федерации, правовой режим использования и застройки территории указанного земельного </w:t>
      </w:r>
      <w:r w:rsidRPr="00B43C9F">
        <w:t>участка определяется совокупностью требований, указанных в настоящих Правилах. При этом применению подлежат более строгие требования, относящие</w:t>
      </w:r>
      <w:r>
        <w:t>ся к одному и тому же параметру.</w:t>
      </w:r>
    </w:p>
    <w:p w:rsidR="00641E8E" w:rsidRPr="00AA23F2" w:rsidRDefault="00641E8E" w:rsidP="00AA23F2">
      <w:pPr>
        <w:widowControl w:val="0"/>
        <w:shd w:val="clear" w:color="auto" w:fill="FFFFFF"/>
        <w:autoSpaceDE w:val="0"/>
        <w:autoSpaceDN w:val="0"/>
        <w:adjustRightInd w:val="0"/>
        <w:ind w:firstLine="567"/>
        <w:jc w:val="both"/>
      </w:pPr>
    </w:p>
    <w:p w:rsidR="00641E8E" w:rsidRPr="006015D4" w:rsidRDefault="00641E8E" w:rsidP="00E728B6">
      <w:pPr>
        <w:jc w:val="center"/>
      </w:pPr>
      <w:r>
        <w:rPr>
          <w:b/>
          <w:sz w:val="26"/>
          <w:szCs w:val="26"/>
        </w:rPr>
        <w:t>Статья 41</w:t>
      </w:r>
      <w:r w:rsidRPr="00B43C9F">
        <w:rPr>
          <w:b/>
          <w:sz w:val="26"/>
          <w:szCs w:val="26"/>
        </w:rPr>
        <w:t>.</w:t>
      </w:r>
      <w:r w:rsidRPr="00B43C9F">
        <w:rPr>
          <w:b/>
        </w:rPr>
        <w:t xml:space="preserve"> Градостроительные регламенты производственн</w:t>
      </w:r>
      <w:r>
        <w:rPr>
          <w:b/>
        </w:rPr>
        <w:t>ых зон, зоны инженерной и транспортной инфраструктур</w:t>
      </w:r>
    </w:p>
    <w:p w:rsidR="00641E8E" w:rsidRPr="00B43C9F" w:rsidRDefault="00641E8E" w:rsidP="00E728B6">
      <w:pPr>
        <w:ind w:firstLine="540"/>
        <w:jc w:val="center"/>
      </w:pPr>
    </w:p>
    <w:p w:rsidR="00641E8E" w:rsidRPr="00B43C9F" w:rsidRDefault="00641E8E" w:rsidP="00E728B6">
      <w:pPr>
        <w:ind w:firstLine="540"/>
        <w:jc w:val="center"/>
        <w:rPr>
          <w:b/>
        </w:rPr>
      </w:pPr>
      <w:r>
        <w:rPr>
          <w:b/>
          <w:sz w:val="28"/>
          <w:szCs w:val="28"/>
        </w:rPr>
        <w:t>П-1</w:t>
      </w:r>
      <w:r w:rsidRPr="00B43C9F">
        <w:rPr>
          <w:b/>
          <w:sz w:val="28"/>
          <w:szCs w:val="28"/>
        </w:rPr>
        <w:t>.</w:t>
      </w:r>
      <w:r w:rsidRPr="00B43C9F">
        <w:rPr>
          <w:b/>
        </w:rPr>
        <w:t xml:space="preserve"> Градостроительные регламенты </w:t>
      </w:r>
    </w:p>
    <w:p w:rsidR="00641E8E" w:rsidRPr="00B43C9F" w:rsidRDefault="00641E8E" w:rsidP="00E728B6">
      <w:pPr>
        <w:ind w:firstLine="540"/>
        <w:jc w:val="center"/>
        <w:rPr>
          <w:b/>
        </w:rPr>
      </w:pPr>
      <w:r w:rsidRPr="00B43C9F">
        <w:rPr>
          <w:b/>
        </w:rPr>
        <w:t xml:space="preserve">зоны производственно-коммунальных объектов </w:t>
      </w:r>
      <w:r w:rsidRPr="00B43C9F">
        <w:rPr>
          <w:b/>
          <w:lang w:val="en-US"/>
        </w:rPr>
        <w:t>V</w:t>
      </w:r>
      <w:r w:rsidRPr="00B43C9F">
        <w:rPr>
          <w:b/>
        </w:rPr>
        <w:t xml:space="preserve"> класса опасности</w:t>
      </w:r>
    </w:p>
    <w:p w:rsidR="00641E8E" w:rsidRPr="00B43C9F" w:rsidRDefault="00641E8E" w:rsidP="00E728B6">
      <w:pPr>
        <w:ind w:firstLine="540"/>
        <w:jc w:val="center"/>
      </w:pPr>
    </w:p>
    <w:p w:rsidR="00641E8E" w:rsidRPr="00B43C9F" w:rsidRDefault="00641E8E" w:rsidP="00E728B6">
      <w:pPr>
        <w:ind w:firstLine="540"/>
        <w:jc w:val="both"/>
      </w:pPr>
      <w:r w:rsidRPr="00B43C9F">
        <w:t xml:space="preserve">Зона производственно-коммунальных объектов </w:t>
      </w:r>
      <w:r w:rsidRPr="00B43C9F">
        <w:rPr>
          <w:lang w:val="en-US"/>
        </w:rPr>
        <w:t>V</w:t>
      </w:r>
      <w:r>
        <w:t xml:space="preserve"> класса опасности П-1</w:t>
      </w:r>
      <w:r w:rsidRPr="00B43C9F">
        <w:t xml:space="preserve">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производственного и коммунально-складского назначения </w:t>
      </w:r>
      <w:r w:rsidRPr="00B43C9F">
        <w:rPr>
          <w:lang w:val="en-US"/>
        </w:rPr>
        <w:t>V</w:t>
      </w:r>
      <w:r w:rsidRPr="00B43C9F">
        <w:t xml:space="preserve"> класса опасности, а также объектов вспомогательной и обслуживающей инфраструктуры.</w:t>
      </w:r>
    </w:p>
    <w:p w:rsidR="00641E8E" w:rsidRDefault="00641E8E" w:rsidP="00E728B6">
      <w:pPr>
        <w:ind w:firstLine="540"/>
        <w:jc w:val="cente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8A69E0" w:rsidTr="00AA23F2">
        <w:tc>
          <w:tcPr>
            <w:tcW w:w="3348" w:type="dxa"/>
          </w:tcPr>
          <w:p w:rsidR="00641E8E" w:rsidRPr="0068127F" w:rsidRDefault="00641E8E" w:rsidP="0068127F">
            <w:pPr>
              <w:jc w:val="center"/>
            </w:pPr>
            <w:r w:rsidRPr="0068127F">
              <w:t>Наименование вида разрешенного использования</w:t>
            </w:r>
          </w:p>
        </w:tc>
        <w:tc>
          <w:tcPr>
            <w:tcW w:w="6790" w:type="dxa"/>
          </w:tcPr>
          <w:p w:rsidR="00641E8E" w:rsidRPr="0068127F" w:rsidRDefault="00641E8E" w:rsidP="0068127F">
            <w:pPr>
              <w:jc w:val="center"/>
            </w:pPr>
            <w:r w:rsidRPr="0068127F">
              <w:t>Описание вида разрешенного использования</w:t>
            </w:r>
          </w:p>
        </w:tc>
      </w:tr>
      <w:tr w:rsidR="00641E8E" w:rsidRPr="0068127F" w:rsidTr="00DB3223">
        <w:tc>
          <w:tcPr>
            <w:tcW w:w="10138" w:type="dxa"/>
            <w:gridSpan w:val="2"/>
          </w:tcPr>
          <w:p w:rsidR="00641E8E" w:rsidRPr="0068127F" w:rsidRDefault="00641E8E" w:rsidP="0068127F">
            <w:pPr>
              <w:jc w:val="center"/>
              <w:rPr>
                <w:b/>
              </w:rPr>
            </w:pPr>
            <w:r w:rsidRPr="0068127F">
              <w:rPr>
                <w:b/>
              </w:rPr>
              <w:t>Основные виды разрешенного использования земельных участков и объектов капитального строительства</w:t>
            </w:r>
          </w:p>
        </w:tc>
      </w:tr>
      <w:tr w:rsidR="00641E8E" w:rsidRPr="00F41FEB" w:rsidTr="00AA23F2">
        <w:tc>
          <w:tcPr>
            <w:tcW w:w="3348" w:type="dxa"/>
          </w:tcPr>
          <w:p w:rsidR="00641E8E" w:rsidRPr="0068127F" w:rsidRDefault="00641E8E" w:rsidP="0068127F">
            <w:pPr>
              <w:widowControl w:val="0"/>
              <w:autoSpaceDE w:val="0"/>
              <w:autoSpaceDN w:val="0"/>
              <w:adjustRightInd w:val="0"/>
              <w:jc w:val="both"/>
            </w:pPr>
            <w:r w:rsidRPr="0068127F">
              <w:t>1. Бытовое обслуживание</w:t>
            </w:r>
          </w:p>
        </w:tc>
        <w:tc>
          <w:tcPr>
            <w:tcW w:w="6790" w:type="dxa"/>
          </w:tcPr>
          <w:p w:rsidR="00641E8E" w:rsidRPr="0068127F" w:rsidRDefault="00641E8E" w:rsidP="0068127F">
            <w:pPr>
              <w:widowControl w:val="0"/>
              <w:autoSpaceDE w:val="0"/>
              <w:autoSpaceDN w:val="0"/>
              <w:adjustRightInd w:val="0"/>
              <w:jc w:val="both"/>
            </w:pPr>
            <w:r w:rsidRPr="0068127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41E8E" w:rsidRPr="00F41FEB" w:rsidTr="00AA23F2">
        <w:tc>
          <w:tcPr>
            <w:tcW w:w="3348" w:type="dxa"/>
          </w:tcPr>
          <w:p w:rsidR="00641E8E" w:rsidRPr="0068127F" w:rsidRDefault="00641E8E" w:rsidP="0068127F">
            <w:pPr>
              <w:widowControl w:val="0"/>
              <w:autoSpaceDE w:val="0"/>
              <w:autoSpaceDN w:val="0"/>
              <w:adjustRightInd w:val="0"/>
            </w:pPr>
            <w:r w:rsidRPr="0068127F">
              <w:t>2. Обеспечение научной деятельности</w:t>
            </w:r>
          </w:p>
        </w:tc>
        <w:tc>
          <w:tcPr>
            <w:tcW w:w="6790" w:type="dxa"/>
          </w:tcPr>
          <w:p w:rsidR="00641E8E" w:rsidRPr="0068127F" w:rsidRDefault="00641E8E" w:rsidP="0068127F">
            <w:pPr>
              <w:widowControl w:val="0"/>
              <w:autoSpaceDE w:val="0"/>
              <w:autoSpaceDN w:val="0"/>
              <w:adjustRightInd w:val="0"/>
              <w:jc w:val="both"/>
            </w:pPr>
            <w:r w:rsidRPr="0068127F">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641E8E" w:rsidRPr="008A69E0" w:rsidTr="00AA23F2">
        <w:tc>
          <w:tcPr>
            <w:tcW w:w="3348" w:type="dxa"/>
          </w:tcPr>
          <w:p w:rsidR="00641E8E" w:rsidRPr="0068127F" w:rsidRDefault="00641E8E" w:rsidP="0068127F">
            <w:pPr>
              <w:rPr>
                <w:b/>
              </w:rPr>
            </w:pPr>
            <w:r w:rsidRPr="0068127F">
              <w:rPr>
                <w:b/>
              </w:rPr>
              <w:t>3. Предпринимательство</w:t>
            </w:r>
          </w:p>
        </w:tc>
        <w:tc>
          <w:tcPr>
            <w:tcW w:w="6790" w:type="dxa"/>
          </w:tcPr>
          <w:p w:rsidR="00641E8E" w:rsidRPr="0068127F" w:rsidRDefault="00641E8E" w:rsidP="0068127F">
            <w:pPr>
              <w:rPr>
                <w:b/>
              </w:rPr>
            </w:pPr>
            <w:r w:rsidRPr="0068127F">
              <w:rPr>
                <w:b/>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41E8E" w:rsidRPr="0068127F" w:rsidRDefault="00641E8E" w:rsidP="0068127F">
            <w:pPr>
              <w:rPr>
                <w:b/>
              </w:rPr>
            </w:pPr>
            <w:r w:rsidRPr="0068127F">
              <w:rPr>
                <w:b/>
              </w:rPr>
              <w:t>Включает в себя содержание видов разрешенного использования № 3.1-3.3.</w:t>
            </w:r>
          </w:p>
        </w:tc>
      </w:tr>
      <w:tr w:rsidR="00641E8E" w:rsidRPr="008A69E0" w:rsidTr="00AA23F2">
        <w:tc>
          <w:tcPr>
            <w:tcW w:w="3348" w:type="dxa"/>
          </w:tcPr>
          <w:p w:rsidR="00641E8E" w:rsidRPr="0068127F" w:rsidRDefault="00641E8E" w:rsidP="0068127F">
            <w:pPr>
              <w:widowControl w:val="0"/>
              <w:autoSpaceDE w:val="0"/>
              <w:autoSpaceDN w:val="0"/>
              <w:adjustRightInd w:val="0"/>
              <w:jc w:val="both"/>
            </w:pPr>
            <w:r w:rsidRPr="0068127F">
              <w:t>3.1. Деловое управление</w:t>
            </w:r>
          </w:p>
        </w:tc>
        <w:tc>
          <w:tcPr>
            <w:tcW w:w="6790" w:type="dxa"/>
          </w:tcPr>
          <w:p w:rsidR="00641E8E" w:rsidRPr="009B2598" w:rsidRDefault="00641E8E" w:rsidP="0068127F">
            <w:pPr>
              <w:widowControl w:val="0"/>
              <w:autoSpaceDE w:val="0"/>
              <w:autoSpaceDN w:val="0"/>
              <w:adjustRightInd w:val="0"/>
              <w:jc w:val="both"/>
            </w:pPr>
            <w:r w:rsidRPr="009B259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r>
      <w:tr w:rsidR="00641E8E" w:rsidRPr="008A69E0" w:rsidTr="00AA23F2">
        <w:tc>
          <w:tcPr>
            <w:tcW w:w="3348" w:type="dxa"/>
          </w:tcPr>
          <w:p w:rsidR="00641E8E" w:rsidRPr="0068127F" w:rsidRDefault="00641E8E" w:rsidP="0068127F">
            <w:r w:rsidRPr="0068127F">
              <w:t>3.2. Рынки</w:t>
            </w:r>
          </w:p>
        </w:tc>
        <w:tc>
          <w:tcPr>
            <w:tcW w:w="6790" w:type="dxa"/>
          </w:tcPr>
          <w:p w:rsidR="00641E8E" w:rsidRPr="0068127F" w:rsidRDefault="00641E8E" w:rsidP="0068127F">
            <w:pPr>
              <w:widowControl w:val="0"/>
              <w:autoSpaceDE w:val="0"/>
              <w:autoSpaceDN w:val="0"/>
              <w:adjustRightInd w:val="0"/>
              <w:jc w:val="both"/>
            </w:pPr>
            <w:r w:rsidRPr="0068127F">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641E8E" w:rsidRPr="0068127F" w:rsidRDefault="00641E8E" w:rsidP="0068127F">
            <w:pPr>
              <w:widowControl w:val="0"/>
              <w:autoSpaceDE w:val="0"/>
              <w:autoSpaceDN w:val="0"/>
              <w:adjustRightInd w:val="0"/>
              <w:jc w:val="both"/>
            </w:pPr>
            <w:r w:rsidRPr="0068127F">
              <w:t>- размещение гаражей и (или) стоянок для автомобилей сотрудников и посетителей рынка</w:t>
            </w:r>
          </w:p>
        </w:tc>
      </w:tr>
      <w:tr w:rsidR="00641E8E" w:rsidRPr="008A69E0" w:rsidTr="00AA23F2">
        <w:tc>
          <w:tcPr>
            <w:tcW w:w="3348" w:type="dxa"/>
          </w:tcPr>
          <w:p w:rsidR="00641E8E" w:rsidRPr="0068127F" w:rsidRDefault="00641E8E" w:rsidP="0068127F">
            <w:pPr>
              <w:widowControl w:val="0"/>
              <w:autoSpaceDE w:val="0"/>
              <w:autoSpaceDN w:val="0"/>
              <w:adjustRightInd w:val="0"/>
            </w:pPr>
            <w:r w:rsidRPr="0068127F">
              <w:t>3.3. Обслуживание автотранспорта</w:t>
            </w:r>
          </w:p>
        </w:tc>
        <w:tc>
          <w:tcPr>
            <w:tcW w:w="6790" w:type="dxa"/>
          </w:tcPr>
          <w:p w:rsidR="00641E8E" w:rsidRPr="009B2598" w:rsidRDefault="00641E8E" w:rsidP="0068127F">
            <w:pPr>
              <w:widowControl w:val="0"/>
              <w:autoSpaceDE w:val="0"/>
              <w:autoSpaceDN w:val="0"/>
              <w:adjustRightInd w:val="0"/>
              <w:jc w:val="both"/>
            </w:pPr>
            <w:r w:rsidRPr="009B2598">
              <w:t>Размещение постоянных или временных гаражей с несколькими стояночными местами, стоянок (парковок), гаражей</w:t>
            </w:r>
          </w:p>
        </w:tc>
      </w:tr>
      <w:tr w:rsidR="00641E8E" w:rsidRPr="008A69E0" w:rsidTr="00AA23F2">
        <w:tc>
          <w:tcPr>
            <w:tcW w:w="3348" w:type="dxa"/>
          </w:tcPr>
          <w:p w:rsidR="00641E8E" w:rsidRPr="0068127F" w:rsidRDefault="00641E8E" w:rsidP="0068127F">
            <w:pPr>
              <w:widowControl w:val="0"/>
              <w:autoSpaceDE w:val="0"/>
              <w:autoSpaceDN w:val="0"/>
              <w:adjustRightInd w:val="0"/>
              <w:rPr>
                <w:b/>
              </w:rPr>
            </w:pPr>
            <w:r w:rsidRPr="0068127F">
              <w:rPr>
                <w:b/>
              </w:rPr>
              <w:t>4. Производственная деятельность</w:t>
            </w:r>
          </w:p>
        </w:tc>
        <w:tc>
          <w:tcPr>
            <w:tcW w:w="6790" w:type="dxa"/>
          </w:tcPr>
          <w:p w:rsidR="00641E8E" w:rsidRPr="009B2598" w:rsidRDefault="00641E8E" w:rsidP="0068127F">
            <w:pPr>
              <w:widowControl w:val="0"/>
              <w:autoSpaceDE w:val="0"/>
              <w:autoSpaceDN w:val="0"/>
              <w:adjustRightInd w:val="0"/>
              <w:jc w:val="both"/>
              <w:rPr>
                <w:b/>
              </w:rPr>
            </w:pPr>
            <w:r w:rsidRPr="009B2598">
              <w:rPr>
                <w:b/>
              </w:rPr>
              <w:t>Размещение объектов капитального строительства в целях добычи недр, их переработки, изготовления вещей промышленным способом.</w:t>
            </w:r>
          </w:p>
          <w:p w:rsidR="00641E8E" w:rsidRPr="009B2598" w:rsidRDefault="00641E8E" w:rsidP="0068127F">
            <w:pPr>
              <w:widowControl w:val="0"/>
              <w:autoSpaceDE w:val="0"/>
              <w:autoSpaceDN w:val="0"/>
              <w:adjustRightInd w:val="0"/>
              <w:jc w:val="both"/>
              <w:rPr>
                <w:b/>
              </w:rPr>
            </w:pPr>
            <w:r w:rsidRPr="009B2598">
              <w:rPr>
                <w:b/>
              </w:rPr>
              <w:t>Включает в себя содержание видов разрешенного использования № 4.1-4.6</w:t>
            </w:r>
          </w:p>
        </w:tc>
      </w:tr>
      <w:tr w:rsidR="00641E8E" w:rsidRPr="008A69E0" w:rsidTr="00AA23F2">
        <w:tc>
          <w:tcPr>
            <w:tcW w:w="3348" w:type="dxa"/>
          </w:tcPr>
          <w:p w:rsidR="00641E8E" w:rsidRPr="0068127F" w:rsidRDefault="00641E8E" w:rsidP="0068127F">
            <w:pPr>
              <w:widowControl w:val="0"/>
              <w:autoSpaceDE w:val="0"/>
              <w:autoSpaceDN w:val="0"/>
              <w:adjustRightInd w:val="0"/>
            </w:pPr>
            <w:r w:rsidRPr="0068127F">
              <w:t>4.1. Легкая промышленность</w:t>
            </w:r>
          </w:p>
          <w:p w:rsidR="00641E8E" w:rsidRPr="0068127F" w:rsidRDefault="00641E8E" w:rsidP="0068127F">
            <w:pPr>
              <w:widowControl w:val="0"/>
              <w:autoSpaceDE w:val="0"/>
              <w:autoSpaceDN w:val="0"/>
              <w:adjustRightInd w:val="0"/>
            </w:pPr>
          </w:p>
        </w:tc>
        <w:tc>
          <w:tcPr>
            <w:tcW w:w="6790" w:type="dxa"/>
          </w:tcPr>
          <w:p w:rsidR="00641E8E" w:rsidRPr="009B2598" w:rsidRDefault="00641E8E" w:rsidP="0068127F">
            <w:pPr>
              <w:widowControl w:val="0"/>
              <w:autoSpaceDE w:val="0"/>
              <w:autoSpaceDN w:val="0"/>
              <w:adjustRightInd w:val="0"/>
              <w:jc w:val="both"/>
            </w:pPr>
            <w:r w:rsidRPr="009B2598">
              <w:t>Размещение объектов капитального строительства, предназначенных для текстильной, фарфоро-фаянсовой, электронной промышленности (V класса санитарной опасности по классификации СанПиН)</w:t>
            </w:r>
          </w:p>
        </w:tc>
      </w:tr>
      <w:tr w:rsidR="00641E8E" w:rsidRPr="008A69E0" w:rsidTr="00AA23F2">
        <w:tc>
          <w:tcPr>
            <w:tcW w:w="3348" w:type="dxa"/>
          </w:tcPr>
          <w:p w:rsidR="00641E8E" w:rsidRPr="0068127F" w:rsidRDefault="00641E8E" w:rsidP="0068127F">
            <w:pPr>
              <w:widowControl w:val="0"/>
              <w:autoSpaceDE w:val="0"/>
              <w:autoSpaceDN w:val="0"/>
              <w:adjustRightInd w:val="0"/>
            </w:pPr>
            <w:r w:rsidRPr="0068127F">
              <w:t>4.2. Пищевая промышленность</w:t>
            </w:r>
          </w:p>
          <w:p w:rsidR="00641E8E" w:rsidRPr="0068127F" w:rsidRDefault="00641E8E" w:rsidP="0068127F">
            <w:pPr>
              <w:widowControl w:val="0"/>
              <w:autoSpaceDE w:val="0"/>
              <w:autoSpaceDN w:val="0"/>
              <w:adjustRightInd w:val="0"/>
            </w:pPr>
          </w:p>
        </w:tc>
        <w:tc>
          <w:tcPr>
            <w:tcW w:w="6790" w:type="dxa"/>
          </w:tcPr>
          <w:p w:rsidR="00641E8E" w:rsidRPr="0068127F" w:rsidRDefault="00641E8E" w:rsidP="0068127F">
            <w:pPr>
              <w:widowControl w:val="0"/>
              <w:autoSpaceDE w:val="0"/>
              <w:autoSpaceDN w:val="0"/>
              <w:adjustRightInd w:val="0"/>
              <w:jc w:val="both"/>
            </w:pPr>
            <w:r w:rsidRPr="0068127F">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t xml:space="preserve"> (</w:t>
            </w:r>
            <w:r w:rsidRPr="0068127F">
              <w:t>V класса санитарной опасности по классификации СанПиН)</w:t>
            </w:r>
          </w:p>
        </w:tc>
      </w:tr>
      <w:tr w:rsidR="00641E8E" w:rsidRPr="008A69E0" w:rsidTr="00AA23F2">
        <w:tc>
          <w:tcPr>
            <w:tcW w:w="3348" w:type="dxa"/>
          </w:tcPr>
          <w:p w:rsidR="00641E8E" w:rsidRPr="0068127F" w:rsidRDefault="00641E8E" w:rsidP="0068127F">
            <w:pPr>
              <w:widowControl w:val="0"/>
              <w:autoSpaceDE w:val="0"/>
              <w:autoSpaceDN w:val="0"/>
              <w:adjustRightInd w:val="0"/>
            </w:pPr>
            <w:r w:rsidRPr="0068127F">
              <w:t>4.3. Нефтехимическая промышленность</w:t>
            </w:r>
          </w:p>
          <w:p w:rsidR="00641E8E" w:rsidRPr="0068127F" w:rsidRDefault="00641E8E" w:rsidP="0068127F">
            <w:pPr>
              <w:widowControl w:val="0"/>
              <w:autoSpaceDE w:val="0"/>
              <w:autoSpaceDN w:val="0"/>
              <w:adjustRightInd w:val="0"/>
            </w:pPr>
          </w:p>
        </w:tc>
        <w:tc>
          <w:tcPr>
            <w:tcW w:w="6790" w:type="dxa"/>
          </w:tcPr>
          <w:p w:rsidR="00641E8E" w:rsidRPr="0068127F" w:rsidRDefault="00641E8E" w:rsidP="0068127F">
            <w:pPr>
              <w:widowControl w:val="0"/>
              <w:autoSpaceDE w:val="0"/>
              <w:autoSpaceDN w:val="0"/>
              <w:adjustRightInd w:val="0"/>
            </w:pPr>
            <w:r w:rsidRPr="0068127F">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t xml:space="preserve"> (</w:t>
            </w:r>
            <w:r w:rsidRPr="0068127F">
              <w:t>V класса санитарной опасности по классификации СанПиН)</w:t>
            </w:r>
          </w:p>
          <w:p w:rsidR="00641E8E" w:rsidRPr="0068127F" w:rsidRDefault="00641E8E" w:rsidP="0068127F">
            <w:pPr>
              <w:widowControl w:val="0"/>
              <w:autoSpaceDE w:val="0"/>
              <w:autoSpaceDN w:val="0"/>
              <w:adjustRightInd w:val="0"/>
              <w:jc w:val="both"/>
            </w:pPr>
          </w:p>
        </w:tc>
      </w:tr>
      <w:tr w:rsidR="00641E8E" w:rsidRPr="008A69E0" w:rsidTr="00AA23F2">
        <w:tc>
          <w:tcPr>
            <w:tcW w:w="3348" w:type="dxa"/>
          </w:tcPr>
          <w:p w:rsidR="00641E8E" w:rsidRPr="0068127F" w:rsidRDefault="00641E8E" w:rsidP="0068127F">
            <w:pPr>
              <w:widowControl w:val="0"/>
              <w:autoSpaceDE w:val="0"/>
              <w:autoSpaceDN w:val="0"/>
              <w:adjustRightInd w:val="0"/>
            </w:pPr>
            <w:r w:rsidRPr="0068127F">
              <w:t>4.4. Строительная промышленность</w:t>
            </w:r>
          </w:p>
          <w:p w:rsidR="00641E8E" w:rsidRPr="0068127F" w:rsidRDefault="00641E8E" w:rsidP="0068127F">
            <w:pPr>
              <w:widowControl w:val="0"/>
              <w:autoSpaceDE w:val="0"/>
              <w:autoSpaceDN w:val="0"/>
              <w:adjustRightInd w:val="0"/>
            </w:pPr>
          </w:p>
        </w:tc>
        <w:tc>
          <w:tcPr>
            <w:tcW w:w="6790" w:type="dxa"/>
          </w:tcPr>
          <w:p w:rsidR="00641E8E" w:rsidRPr="0068127F" w:rsidRDefault="00641E8E" w:rsidP="0068127F">
            <w:pPr>
              <w:widowControl w:val="0"/>
              <w:autoSpaceDE w:val="0"/>
              <w:autoSpaceDN w:val="0"/>
              <w:adjustRightInd w:val="0"/>
              <w:jc w:val="both"/>
            </w:pPr>
            <w:r w:rsidRPr="0068127F">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t xml:space="preserve"> (</w:t>
            </w:r>
            <w:r w:rsidRPr="0068127F">
              <w:t>V класса санитарной опасности по классификации СанПиН)</w:t>
            </w:r>
          </w:p>
        </w:tc>
      </w:tr>
      <w:tr w:rsidR="00641E8E" w:rsidRPr="008A69E0" w:rsidTr="00AA23F2">
        <w:tc>
          <w:tcPr>
            <w:tcW w:w="3348" w:type="dxa"/>
          </w:tcPr>
          <w:p w:rsidR="00641E8E" w:rsidRPr="0068127F" w:rsidRDefault="00641E8E" w:rsidP="0068127F">
            <w:r w:rsidRPr="0068127F">
              <w:t xml:space="preserve">4.5. Связь </w:t>
            </w:r>
          </w:p>
        </w:tc>
        <w:tc>
          <w:tcPr>
            <w:tcW w:w="6790" w:type="dxa"/>
          </w:tcPr>
          <w:p w:rsidR="00641E8E" w:rsidRPr="0068127F" w:rsidRDefault="00641E8E" w:rsidP="0068127F">
            <w:pPr>
              <w:jc w:val="both"/>
            </w:pPr>
            <w:r w:rsidRPr="0068127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641E8E" w:rsidRPr="008A69E0" w:rsidTr="00AA23F2">
        <w:tc>
          <w:tcPr>
            <w:tcW w:w="3348" w:type="dxa"/>
          </w:tcPr>
          <w:p w:rsidR="00641E8E" w:rsidRPr="0068127F" w:rsidRDefault="00641E8E" w:rsidP="0068127F">
            <w:pPr>
              <w:widowControl w:val="0"/>
              <w:tabs>
                <w:tab w:val="left" w:pos="2025"/>
              </w:tabs>
              <w:autoSpaceDE w:val="0"/>
              <w:autoSpaceDN w:val="0"/>
              <w:adjustRightInd w:val="0"/>
            </w:pPr>
            <w:r w:rsidRPr="0068127F">
              <w:t>4.6. Склады</w:t>
            </w:r>
          </w:p>
        </w:tc>
        <w:tc>
          <w:tcPr>
            <w:tcW w:w="6790" w:type="dxa"/>
          </w:tcPr>
          <w:p w:rsidR="00641E8E" w:rsidRPr="0068127F" w:rsidRDefault="00641E8E" w:rsidP="0068127F">
            <w:pPr>
              <w:widowControl w:val="0"/>
              <w:autoSpaceDE w:val="0"/>
              <w:autoSpaceDN w:val="0"/>
              <w:adjustRightInd w:val="0"/>
              <w:jc w:val="both"/>
            </w:pPr>
            <w:r w:rsidRPr="0068127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t xml:space="preserve"> (</w:t>
            </w:r>
            <w:r w:rsidRPr="0068127F">
              <w:t>V класса санитарной опасности по классификации СанПиН)</w:t>
            </w:r>
          </w:p>
        </w:tc>
      </w:tr>
      <w:tr w:rsidR="00641E8E" w:rsidRPr="008A69E0" w:rsidTr="00AA23F2">
        <w:tc>
          <w:tcPr>
            <w:tcW w:w="3348" w:type="dxa"/>
          </w:tcPr>
          <w:p w:rsidR="00641E8E" w:rsidRPr="0068127F" w:rsidRDefault="00641E8E" w:rsidP="0068127F">
            <w:pPr>
              <w:widowControl w:val="0"/>
              <w:autoSpaceDE w:val="0"/>
              <w:autoSpaceDN w:val="0"/>
              <w:adjustRightInd w:val="0"/>
              <w:jc w:val="both"/>
              <w:rPr>
                <w:b/>
              </w:rPr>
            </w:pPr>
            <w:r w:rsidRPr="0068127F">
              <w:rPr>
                <w:b/>
              </w:rPr>
              <w:t>5. Транспорт</w:t>
            </w:r>
          </w:p>
        </w:tc>
        <w:tc>
          <w:tcPr>
            <w:tcW w:w="6790" w:type="dxa"/>
          </w:tcPr>
          <w:p w:rsidR="00641E8E" w:rsidRPr="0068127F" w:rsidRDefault="00641E8E" w:rsidP="0068127F">
            <w:pPr>
              <w:widowControl w:val="0"/>
              <w:autoSpaceDE w:val="0"/>
              <w:autoSpaceDN w:val="0"/>
              <w:adjustRightInd w:val="0"/>
              <w:jc w:val="both"/>
              <w:rPr>
                <w:b/>
              </w:rPr>
            </w:pPr>
            <w:r w:rsidRPr="0068127F">
              <w:rPr>
                <w:b/>
              </w:rPr>
              <w:t>Размещение различного рода путей сообщения и сооружений, используемых для перевозки людей или грузов либо передачи веществ.</w:t>
            </w:r>
          </w:p>
          <w:p w:rsidR="00641E8E" w:rsidRPr="0068127F" w:rsidRDefault="00641E8E" w:rsidP="0068127F">
            <w:pPr>
              <w:widowControl w:val="0"/>
              <w:autoSpaceDE w:val="0"/>
              <w:autoSpaceDN w:val="0"/>
              <w:adjustRightInd w:val="0"/>
              <w:jc w:val="both"/>
              <w:rPr>
                <w:b/>
              </w:rPr>
            </w:pPr>
            <w:r w:rsidRPr="0068127F">
              <w:rPr>
                <w:b/>
              </w:rPr>
              <w:t>Включает в себя содержание видов разрешенного использования № 5.1, 5.2</w:t>
            </w:r>
          </w:p>
        </w:tc>
      </w:tr>
      <w:tr w:rsidR="00641E8E" w:rsidRPr="008A69E0" w:rsidTr="00860FA3">
        <w:trPr>
          <w:trHeight w:val="3064"/>
        </w:trPr>
        <w:tc>
          <w:tcPr>
            <w:tcW w:w="3348" w:type="dxa"/>
          </w:tcPr>
          <w:p w:rsidR="00641E8E" w:rsidRPr="0068127F" w:rsidRDefault="00641E8E" w:rsidP="0068127F">
            <w:pPr>
              <w:widowControl w:val="0"/>
              <w:autoSpaceDE w:val="0"/>
              <w:autoSpaceDN w:val="0"/>
              <w:adjustRightInd w:val="0"/>
            </w:pPr>
            <w:r w:rsidRPr="0068127F">
              <w:t>5.1. Автомобильный транспорт</w:t>
            </w:r>
          </w:p>
        </w:tc>
        <w:tc>
          <w:tcPr>
            <w:tcW w:w="6790" w:type="dxa"/>
          </w:tcPr>
          <w:p w:rsidR="00641E8E" w:rsidRPr="009B2598" w:rsidRDefault="00641E8E" w:rsidP="00860FA3">
            <w:pPr>
              <w:widowControl w:val="0"/>
              <w:autoSpaceDE w:val="0"/>
              <w:autoSpaceDN w:val="0"/>
              <w:adjustRightInd w:val="0"/>
              <w:jc w:val="both"/>
            </w:pPr>
            <w:r w:rsidRPr="009B259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41E8E" w:rsidRPr="009B2598" w:rsidRDefault="00641E8E" w:rsidP="0068127F">
            <w:pPr>
              <w:widowControl w:val="0"/>
              <w:autoSpaceDE w:val="0"/>
              <w:autoSpaceDN w:val="0"/>
              <w:adjustRightInd w:val="0"/>
              <w:jc w:val="both"/>
            </w:pPr>
          </w:p>
        </w:tc>
      </w:tr>
      <w:tr w:rsidR="00641E8E" w:rsidRPr="008A69E0" w:rsidTr="00AA23F2">
        <w:tc>
          <w:tcPr>
            <w:tcW w:w="3348" w:type="dxa"/>
          </w:tcPr>
          <w:p w:rsidR="00641E8E" w:rsidRPr="0068127F" w:rsidRDefault="00641E8E" w:rsidP="0068127F">
            <w:pPr>
              <w:widowControl w:val="0"/>
              <w:autoSpaceDE w:val="0"/>
              <w:autoSpaceDN w:val="0"/>
              <w:adjustRightInd w:val="0"/>
            </w:pPr>
            <w:r w:rsidRPr="0068127F">
              <w:t>5.2. Трубопроводный транспорт</w:t>
            </w:r>
          </w:p>
        </w:tc>
        <w:tc>
          <w:tcPr>
            <w:tcW w:w="6790" w:type="dxa"/>
          </w:tcPr>
          <w:p w:rsidR="00641E8E" w:rsidRPr="009B2598" w:rsidRDefault="00641E8E" w:rsidP="0068127F">
            <w:pPr>
              <w:widowControl w:val="0"/>
              <w:autoSpaceDE w:val="0"/>
              <w:autoSpaceDN w:val="0"/>
              <w:adjustRightInd w:val="0"/>
              <w:jc w:val="both"/>
            </w:pPr>
            <w:r w:rsidRPr="009B2598">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41E8E" w:rsidRPr="008A69E0" w:rsidTr="00AA23F2">
        <w:tc>
          <w:tcPr>
            <w:tcW w:w="3348" w:type="dxa"/>
          </w:tcPr>
          <w:p w:rsidR="00641E8E" w:rsidRPr="00DB3223" w:rsidRDefault="00641E8E" w:rsidP="0068127F">
            <w:pPr>
              <w:rPr>
                <w:b/>
              </w:rPr>
            </w:pPr>
            <w:r w:rsidRPr="00DB3223">
              <w:rPr>
                <w:b/>
              </w:rPr>
              <w:t xml:space="preserve">6. Коммунальное обслуживание </w:t>
            </w:r>
          </w:p>
        </w:tc>
        <w:tc>
          <w:tcPr>
            <w:tcW w:w="6790" w:type="dxa"/>
          </w:tcPr>
          <w:p w:rsidR="00641E8E" w:rsidRPr="009B2598" w:rsidRDefault="00641E8E" w:rsidP="0068127F">
            <w:pPr>
              <w:jc w:val="both"/>
              <w:rPr>
                <w:b/>
              </w:rPr>
            </w:pPr>
            <w:r w:rsidRPr="009B2598">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41E8E" w:rsidRPr="008A69E0" w:rsidTr="002D121C">
        <w:tc>
          <w:tcPr>
            <w:tcW w:w="10138" w:type="dxa"/>
            <w:gridSpan w:val="2"/>
          </w:tcPr>
          <w:p w:rsidR="00641E8E" w:rsidRPr="00C668EC" w:rsidRDefault="00641E8E" w:rsidP="00DB3223">
            <w:pPr>
              <w:jc w:val="cente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8A69E0" w:rsidTr="00AA23F2">
        <w:tc>
          <w:tcPr>
            <w:tcW w:w="3348" w:type="dxa"/>
          </w:tcPr>
          <w:p w:rsidR="00641E8E" w:rsidRPr="0068127F" w:rsidRDefault="00641E8E" w:rsidP="0068127F">
            <w:r>
              <w:t>1</w:t>
            </w:r>
            <w:r w:rsidRPr="0068127F">
              <w:t xml:space="preserve">. Общественное питание </w:t>
            </w:r>
          </w:p>
        </w:tc>
        <w:tc>
          <w:tcPr>
            <w:tcW w:w="6790" w:type="dxa"/>
          </w:tcPr>
          <w:p w:rsidR="00641E8E" w:rsidRPr="0068127F" w:rsidRDefault="00641E8E" w:rsidP="00AA23F2">
            <w:pPr>
              <w:jc w:val="both"/>
            </w:pPr>
            <w:r w:rsidRPr="0068127F">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41E8E" w:rsidRPr="00BD3297" w:rsidTr="00AA23F2">
        <w:tc>
          <w:tcPr>
            <w:tcW w:w="3348" w:type="dxa"/>
          </w:tcPr>
          <w:p w:rsidR="00641E8E" w:rsidRPr="0068127F" w:rsidRDefault="00641E8E" w:rsidP="0068127F">
            <w:pPr>
              <w:widowControl w:val="0"/>
              <w:autoSpaceDE w:val="0"/>
              <w:autoSpaceDN w:val="0"/>
              <w:adjustRightInd w:val="0"/>
            </w:pPr>
            <w:r>
              <w:t>2</w:t>
            </w:r>
            <w:r w:rsidRPr="0068127F">
              <w:t>. Ветеринарное обслуживание</w:t>
            </w:r>
          </w:p>
        </w:tc>
        <w:tc>
          <w:tcPr>
            <w:tcW w:w="6790" w:type="dxa"/>
          </w:tcPr>
          <w:p w:rsidR="00641E8E" w:rsidRPr="0068127F" w:rsidRDefault="00641E8E" w:rsidP="00AA23F2">
            <w:pPr>
              <w:widowControl w:val="0"/>
              <w:autoSpaceDE w:val="0"/>
              <w:autoSpaceDN w:val="0"/>
              <w:adjustRightInd w:val="0"/>
              <w:jc w:val="both"/>
            </w:pPr>
            <w:r w:rsidRPr="0068127F">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641E8E" w:rsidRPr="008A69E0" w:rsidTr="00AA23F2">
        <w:tc>
          <w:tcPr>
            <w:tcW w:w="3348" w:type="dxa"/>
          </w:tcPr>
          <w:p w:rsidR="00641E8E" w:rsidRPr="0068127F" w:rsidRDefault="00641E8E" w:rsidP="0068127F">
            <w:r>
              <w:t>3</w:t>
            </w:r>
            <w:r w:rsidRPr="0068127F">
              <w:t xml:space="preserve">. Обеспечение внутреннего правопорядка </w:t>
            </w:r>
          </w:p>
        </w:tc>
        <w:tc>
          <w:tcPr>
            <w:tcW w:w="6790" w:type="dxa"/>
          </w:tcPr>
          <w:p w:rsidR="00641E8E" w:rsidRPr="0068127F" w:rsidRDefault="00641E8E" w:rsidP="00AA23F2">
            <w:pPr>
              <w:jc w:val="both"/>
            </w:pPr>
            <w:r w:rsidRPr="0068127F">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bl>
    <w:p w:rsidR="00641E8E" w:rsidRDefault="00641E8E" w:rsidP="00EA3A4E"/>
    <w:p w:rsidR="00641E8E" w:rsidRPr="00B43C9F" w:rsidRDefault="00641E8E" w:rsidP="00E728B6">
      <w:pPr>
        <w:jc w:val="both"/>
      </w:pPr>
    </w:p>
    <w:p w:rsidR="00641E8E" w:rsidRPr="005A7983" w:rsidRDefault="00641E8E" w:rsidP="00E728B6">
      <w:pPr>
        <w:ind w:firstLine="540"/>
        <w:jc w:val="both"/>
      </w:pPr>
      <w:r w:rsidRPr="00B43C9F">
        <w:t>Предельные размеры земельных участков и предельные параметры разрешённого строительства, реконструкции объектов капитального строительства указаны в регламенте к зоне П-1.</w:t>
      </w:r>
    </w:p>
    <w:p w:rsidR="00641E8E" w:rsidRDefault="00641E8E" w:rsidP="00E728B6">
      <w:pPr>
        <w:ind w:firstLine="540"/>
        <w:jc w:val="center"/>
        <w:rPr>
          <w:b/>
          <w:sz w:val="26"/>
          <w:szCs w:val="26"/>
        </w:rPr>
      </w:pPr>
    </w:p>
    <w:p w:rsidR="00641E8E" w:rsidRPr="00B43C9F" w:rsidRDefault="00641E8E" w:rsidP="00E728B6">
      <w:pPr>
        <w:ind w:firstLine="540"/>
        <w:jc w:val="center"/>
        <w:rPr>
          <w:b/>
        </w:rPr>
      </w:pPr>
      <w:r>
        <w:rPr>
          <w:b/>
          <w:sz w:val="28"/>
          <w:szCs w:val="28"/>
        </w:rPr>
        <w:t>Т-1</w:t>
      </w:r>
      <w:r w:rsidRPr="00B43C9F">
        <w:rPr>
          <w:b/>
          <w:sz w:val="28"/>
          <w:szCs w:val="28"/>
        </w:rPr>
        <w:t>.</w:t>
      </w:r>
      <w:r w:rsidRPr="00B43C9F">
        <w:rPr>
          <w:b/>
        </w:rPr>
        <w:t xml:space="preserve"> Градостроительные регламенты </w:t>
      </w:r>
    </w:p>
    <w:p w:rsidR="00641E8E" w:rsidRPr="00B43C9F" w:rsidRDefault="00641E8E" w:rsidP="00E728B6">
      <w:pPr>
        <w:ind w:firstLine="540"/>
        <w:jc w:val="center"/>
        <w:rPr>
          <w:b/>
        </w:rPr>
      </w:pPr>
      <w:r w:rsidRPr="00B43C9F">
        <w:rPr>
          <w:b/>
        </w:rPr>
        <w:t xml:space="preserve">зоны </w:t>
      </w:r>
      <w:r>
        <w:rPr>
          <w:b/>
        </w:rPr>
        <w:t>объектов транспортной инфраструктуры</w:t>
      </w:r>
    </w:p>
    <w:p w:rsidR="00641E8E" w:rsidRDefault="00641E8E" w:rsidP="00E728B6">
      <w:pPr>
        <w:ind w:firstLine="540"/>
        <w:jc w:val="center"/>
        <w:rPr>
          <w:b/>
          <w:sz w:val="26"/>
          <w:szCs w:val="26"/>
        </w:rPr>
      </w:pPr>
    </w:p>
    <w:p w:rsidR="00641E8E" w:rsidRPr="00AE0D37" w:rsidRDefault="00641E8E" w:rsidP="00E728B6">
      <w:pPr>
        <w:pStyle w:val="NoSpacing"/>
        <w:ind w:firstLine="567"/>
      </w:pPr>
      <w:r>
        <w:t xml:space="preserve">Зона объектов транспортной инфраструктуры установлена </w:t>
      </w:r>
      <w:r w:rsidRPr="00AE0D37">
        <w:t>для обеспечения правовых условий строительства и реконструкции объектов капитального строительства связанных с обслуживанием инфраструктуры транспорта – а</w:t>
      </w:r>
      <w:r>
        <w:t>втомобильного, железнодорожного,</w:t>
      </w:r>
      <w:r w:rsidRPr="00B43C9F">
        <w:t xml:space="preserve"> а также объектов вспомогательной и обслуживающей инфраструктуры.</w:t>
      </w:r>
    </w:p>
    <w:p w:rsidR="00641E8E" w:rsidRDefault="00641E8E" w:rsidP="00E728B6">
      <w:pPr>
        <w:pStyle w:val="NoSpacing"/>
        <w:ind w:firstLine="567"/>
      </w:pPr>
      <w:r>
        <w:t>Зона Т-1</w:t>
      </w:r>
      <w:r w:rsidRPr="00AE0D37">
        <w:t xml:space="preserve"> устанавливается на территории </w:t>
      </w:r>
      <w:r>
        <w:t>пос.Шапки</w:t>
      </w:r>
      <w:r w:rsidRPr="00AE0D37">
        <w:t>.</w:t>
      </w:r>
    </w:p>
    <w:p w:rsidR="00641E8E" w:rsidRDefault="00641E8E" w:rsidP="006F2C2E">
      <w:pPr>
        <w:pStyle w:val="NoSpacing"/>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9"/>
        <w:gridCol w:w="6919"/>
      </w:tblGrid>
      <w:tr w:rsidR="00641E8E" w:rsidRPr="0081472D" w:rsidTr="00431787">
        <w:tc>
          <w:tcPr>
            <w:tcW w:w="3219" w:type="dxa"/>
          </w:tcPr>
          <w:p w:rsidR="00641E8E" w:rsidRPr="006F2C2E" w:rsidRDefault="00641E8E" w:rsidP="00ED528C">
            <w:pPr>
              <w:jc w:val="center"/>
              <w:rPr>
                <w:kern w:val="16"/>
              </w:rPr>
            </w:pPr>
            <w:r w:rsidRPr="006F2C2E">
              <w:rPr>
                <w:kern w:val="16"/>
              </w:rPr>
              <w:t>Наименование вида разрешенного использования</w:t>
            </w:r>
          </w:p>
        </w:tc>
        <w:tc>
          <w:tcPr>
            <w:tcW w:w="6919" w:type="dxa"/>
          </w:tcPr>
          <w:p w:rsidR="00641E8E" w:rsidRPr="006F2C2E" w:rsidRDefault="00641E8E" w:rsidP="00ED528C">
            <w:pPr>
              <w:jc w:val="center"/>
              <w:rPr>
                <w:kern w:val="16"/>
              </w:rPr>
            </w:pPr>
            <w:r w:rsidRPr="006F2C2E">
              <w:rPr>
                <w:kern w:val="16"/>
              </w:rPr>
              <w:t>Описание вида разрешенного использования</w:t>
            </w:r>
          </w:p>
        </w:tc>
      </w:tr>
      <w:tr w:rsidR="00641E8E" w:rsidRPr="006F2C2E" w:rsidTr="00431787">
        <w:tc>
          <w:tcPr>
            <w:tcW w:w="10138" w:type="dxa"/>
            <w:gridSpan w:val="2"/>
          </w:tcPr>
          <w:p w:rsidR="00641E8E" w:rsidRPr="006F2C2E" w:rsidRDefault="00641E8E" w:rsidP="00ED528C">
            <w:pPr>
              <w:jc w:val="center"/>
              <w:rPr>
                <w:b/>
                <w:kern w:val="16"/>
              </w:rPr>
            </w:pPr>
            <w:r w:rsidRPr="006F2C2E">
              <w:rPr>
                <w:b/>
                <w:kern w:val="16"/>
              </w:rPr>
              <w:t>Основные виды разрешенного использования земельных участков и объектов капитального строительства</w:t>
            </w:r>
          </w:p>
        </w:tc>
      </w:tr>
      <w:tr w:rsidR="00641E8E" w:rsidRPr="0081472D" w:rsidTr="00431787">
        <w:tc>
          <w:tcPr>
            <w:tcW w:w="3219" w:type="dxa"/>
          </w:tcPr>
          <w:p w:rsidR="00641E8E" w:rsidRPr="006F2C2E" w:rsidRDefault="00641E8E" w:rsidP="00ED528C">
            <w:pPr>
              <w:rPr>
                <w:kern w:val="16"/>
              </w:rPr>
            </w:pPr>
            <w:r w:rsidRPr="006F2C2E">
              <w:rPr>
                <w:kern w:val="16"/>
              </w:rPr>
              <w:t xml:space="preserve">Коммунальное обслуживание </w:t>
            </w:r>
          </w:p>
        </w:tc>
        <w:tc>
          <w:tcPr>
            <w:tcW w:w="6919" w:type="dxa"/>
          </w:tcPr>
          <w:p w:rsidR="00641E8E" w:rsidRPr="009B2598" w:rsidRDefault="00641E8E" w:rsidP="00ED528C">
            <w:pPr>
              <w:jc w:val="both"/>
              <w:rPr>
                <w:kern w:val="16"/>
              </w:rPr>
            </w:pPr>
            <w:r w:rsidRPr="009B2598">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41E8E" w:rsidRPr="0081472D" w:rsidTr="00431787">
        <w:tc>
          <w:tcPr>
            <w:tcW w:w="3219" w:type="dxa"/>
          </w:tcPr>
          <w:p w:rsidR="00641E8E" w:rsidRPr="006F2C2E" w:rsidRDefault="00641E8E" w:rsidP="00ED528C">
            <w:pPr>
              <w:widowControl w:val="0"/>
              <w:autoSpaceDE w:val="0"/>
              <w:autoSpaceDN w:val="0"/>
              <w:adjustRightInd w:val="0"/>
              <w:rPr>
                <w:kern w:val="16"/>
              </w:rPr>
            </w:pPr>
            <w:r w:rsidRPr="006F2C2E">
              <w:rPr>
                <w:kern w:val="16"/>
              </w:rPr>
              <w:t>Обслуживание автотранспорта</w:t>
            </w:r>
          </w:p>
        </w:tc>
        <w:tc>
          <w:tcPr>
            <w:tcW w:w="6919" w:type="dxa"/>
          </w:tcPr>
          <w:p w:rsidR="00641E8E" w:rsidRPr="009B2598" w:rsidRDefault="00641E8E" w:rsidP="00ED528C">
            <w:pPr>
              <w:widowControl w:val="0"/>
              <w:autoSpaceDE w:val="0"/>
              <w:autoSpaceDN w:val="0"/>
              <w:adjustRightInd w:val="0"/>
              <w:jc w:val="both"/>
              <w:rPr>
                <w:kern w:val="16"/>
              </w:rPr>
            </w:pPr>
            <w:r w:rsidRPr="009B2598">
              <w:t>Размещение постоянных или временных гаражей с несколькими стояночными местами, стоянок (парковок), гаражей</w:t>
            </w:r>
          </w:p>
        </w:tc>
      </w:tr>
      <w:tr w:rsidR="00641E8E" w:rsidRPr="0081472D" w:rsidTr="00431787">
        <w:tc>
          <w:tcPr>
            <w:tcW w:w="3219" w:type="dxa"/>
          </w:tcPr>
          <w:p w:rsidR="00641E8E" w:rsidRPr="006F2C2E" w:rsidRDefault="00641E8E" w:rsidP="00431787">
            <w:pPr>
              <w:widowControl w:val="0"/>
              <w:autoSpaceDE w:val="0"/>
              <w:autoSpaceDN w:val="0"/>
              <w:adjustRightInd w:val="0"/>
              <w:rPr>
                <w:kern w:val="16"/>
              </w:rPr>
            </w:pPr>
            <w:r w:rsidRPr="006F2C2E">
              <w:rPr>
                <w:kern w:val="16"/>
              </w:rPr>
              <w:t>Автомобильный транспорт</w:t>
            </w:r>
          </w:p>
        </w:tc>
        <w:tc>
          <w:tcPr>
            <w:tcW w:w="6919" w:type="dxa"/>
          </w:tcPr>
          <w:p w:rsidR="00641E8E" w:rsidRPr="009B2598" w:rsidRDefault="00641E8E" w:rsidP="009B2598">
            <w:pPr>
              <w:widowControl w:val="0"/>
              <w:autoSpaceDE w:val="0"/>
              <w:autoSpaceDN w:val="0"/>
              <w:adjustRightInd w:val="0"/>
              <w:jc w:val="both"/>
            </w:pPr>
            <w:r w:rsidRPr="009B259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41E8E" w:rsidRPr="006F2C2E" w:rsidRDefault="00641E8E" w:rsidP="00ED528C">
            <w:pPr>
              <w:widowControl w:val="0"/>
              <w:autoSpaceDE w:val="0"/>
              <w:autoSpaceDN w:val="0"/>
              <w:adjustRightInd w:val="0"/>
              <w:jc w:val="both"/>
              <w:rPr>
                <w:kern w:val="16"/>
              </w:rPr>
            </w:pPr>
          </w:p>
        </w:tc>
      </w:tr>
      <w:tr w:rsidR="00641E8E" w:rsidRPr="0081472D" w:rsidTr="00431787">
        <w:tc>
          <w:tcPr>
            <w:tcW w:w="3219" w:type="dxa"/>
          </w:tcPr>
          <w:p w:rsidR="00641E8E" w:rsidRPr="006F2C2E" w:rsidRDefault="00641E8E" w:rsidP="00431787">
            <w:pPr>
              <w:rPr>
                <w:kern w:val="16"/>
              </w:rPr>
            </w:pPr>
            <w:r w:rsidRPr="006F2C2E">
              <w:rPr>
                <w:kern w:val="16"/>
              </w:rPr>
              <w:t xml:space="preserve">Обеспечение внутреннего правопорядка </w:t>
            </w:r>
          </w:p>
        </w:tc>
        <w:tc>
          <w:tcPr>
            <w:tcW w:w="6919" w:type="dxa"/>
          </w:tcPr>
          <w:p w:rsidR="00641E8E" w:rsidRPr="006F2C2E" w:rsidRDefault="00641E8E" w:rsidP="00AA23F2">
            <w:pPr>
              <w:jc w:val="both"/>
              <w:rPr>
                <w:kern w:val="16"/>
              </w:rPr>
            </w:pPr>
            <w:r w:rsidRPr="006F2C2E">
              <w:rPr>
                <w:kern w:val="16"/>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641E8E" w:rsidRPr="0081472D" w:rsidTr="00431787">
        <w:tc>
          <w:tcPr>
            <w:tcW w:w="10138" w:type="dxa"/>
            <w:gridSpan w:val="2"/>
          </w:tcPr>
          <w:p w:rsidR="00641E8E" w:rsidRPr="006F2C2E" w:rsidRDefault="00641E8E" w:rsidP="00431787">
            <w:pPr>
              <w:jc w:val="center"/>
              <w:rPr>
                <w:kern w:val="16"/>
              </w:rP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81472D" w:rsidTr="00431787">
        <w:tc>
          <w:tcPr>
            <w:tcW w:w="3219" w:type="dxa"/>
          </w:tcPr>
          <w:p w:rsidR="00641E8E" w:rsidRPr="0068127F" w:rsidRDefault="00641E8E" w:rsidP="00431787">
            <w:r w:rsidRPr="0068127F">
              <w:t xml:space="preserve">Общественное питание </w:t>
            </w:r>
          </w:p>
        </w:tc>
        <w:tc>
          <w:tcPr>
            <w:tcW w:w="6919" w:type="dxa"/>
          </w:tcPr>
          <w:p w:rsidR="00641E8E" w:rsidRPr="0068127F" w:rsidRDefault="00641E8E" w:rsidP="00AA23F2">
            <w:pPr>
              <w:jc w:val="both"/>
            </w:pPr>
            <w:r w:rsidRPr="0068127F">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41E8E" w:rsidRPr="0081472D" w:rsidTr="00431787">
        <w:tc>
          <w:tcPr>
            <w:tcW w:w="3219" w:type="dxa"/>
          </w:tcPr>
          <w:p w:rsidR="00641E8E" w:rsidRDefault="00641E8E" w:rsidP="00ED528C">
            <w:pPr>
              <w:pStyle w:val="formattext"/>
            </w:pPr>
            <w:r>
              <w:t xml:space="preserve">Магазины </w:t>
            </w:r>
          </w:p>
        </w:tc>
        <w:tc>
          <w:tcPr>
            <w:tcW w:w="6919" w:type="dxa"/>
          </w:tcPr>
          <w:p w:rsidR="00641E8E" w:rsidRDefault="00641E8E" w:rsidP="00AA23F2">
            <w:pPr>
              <w:pStyle w:val="formattext"/>
              <w:jc w:val="both"/>
            </w:pPr>
            <w:r>
              <w:t xml:space="preserve">Размещение объектов капитального строительства, предназначенных для продажи товаров, торговая площадь которых составляет до 5000 кв.м </w:t>
            </w:r>
          </w:p>
        </w:tc>
      </w:tr>
      <w:tr w:rsidR="00641E8E" w:rsidRPr="0081472D" w:rsidTr="00431787">
        <w:tc>
          <w:tcPr>
            <w:tcW w:w="3219" w:type="dxa"/>
          </w:tcPr>
          <w:p w:rsidR="00641E8E" w:rsidRPr="006F2C2E" w:rsidRDefault="00641E8E" w:rsidP="00431787">
            <w:pPr>
              <w:widowControl w:val="0"/>
              <w:autoSpaceDE w:val="0"/>
              <w:autoSpaceDN w:val="0"/>
              <w:adjustRightInd w:val="0"/>
              <w:rPr>
                <w:kern w:val="16"/>
              </w:rPr>
            </w:pPr>
            <w:r w:rsidRPr="006F2C2E">
              <w:rPr>
                <w:kern w:val="16"/>
              </w:rPr>
              <w:t>Деловое управление</w:t>
            </w:r>
          </w:p>
        </w:tc>
        <w:tc>
          <w:tcPr>
            <w:tcW w:w="6919" w:type="dxa"/>
          </w:tcPr>
          <w:p w:rsidR="00641E8E" w:rsidRPr="009B2598" w:rsidRDefault="00641E8E" w:rsidP="00431787">
            <w:pPr>
              <w:widowControl w:val="0"/>
              <w:autoSpaceDE w:val="0"/>
              <w:autoSpaceDN w:val="0"/>
              <w:adjustRightInd w:val="0"/>
              <w:jc w:val="both"/>
              <w:rPr>
                <w:kern w:val="16"/>
              </w:rPr>
            </w:pPr>
            <w:r w:rsidRPr="009B259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r>
      <w:tr w:rsidR="00641E8E" w:rsidRPr="0081472D" w:rsidTr="00431787">
        <w:tc>
          <w:tcPr>
            <w:tcW w:w="3219" w:type="dxa"/>
          </w:tcPr>
          <w:p w:rsidR="00641E8E" w:rsidRPr="006F2C2E" w:rsidRDefault="00641E8E" w:rsidP="00431787">
            <w:pPr>
              <w:widowControl w:val="0"/>
              <w:autoSpaceDE w:val="0"/>
              <w:autoSpaceDN w:val="0"/>
              <w:adjustRightInd w:val="0"/>
              <w:rPr>
                <w:kern w:val="16"/>
              </w:rPr>
            </w:pPr>
            <w:r w:rsidRPr="006F2C2E">
              <w:rPr>
                <w:kern w:val="16"/>
              </w:rPr>
              <w:t>Склады</w:t>
            </w:r>
          </w:p>
        </w:tc>
        <w:tc>
          <w:tcPr>
            <w:tcW w:w="6919" w:type="dxa"/>
          </w:tcPr>
          <w:p w:rsidR="00641E8E" w:rsidRPr="006F2C2E" w:rsidRDefault="00641E8E" w:rsidP="00431787">
            <w:pPr>
              <w:widowControl w:val="0"/>
              <w:autoSpaceDE w:val="0"/>
              <w:autoSpaceDN w:val="0"/>
              <w:adjustRightInd w:val="0"/>
              <w:jc w:val="both"/>
              <w:rPr>
                <w:kern w:val="16"/>
              </w:rPr>
            </w:pPr>
            <w:r w:rsidRPr="006F2C2E">
              <w:rPr>
                <w:kern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41E8E" w:rsidRDefault="00641E8E" w:rsidP="00E728B6">
      <w:pPr>
        <w:pStyle w:val="NoSpacing"/>
      </w:pPr>
    </w:p>
    <w:p w:rsidR="00641E8E" w:rsidRDefault="00641E8E" w:rsidP="00E728B6">
      <w:pPr>
        <w:pStyle w:val="NoSpacing"/>
        <w:ind w:firstLine="567"/>
        <w:jc w:val="both"/>
      </w:pPr>
      <w:r>
        <w:t>Условно разрешённые виды использования объектов капитального строительства и земельных участков для зоны Т-1 не устанавливаются.</w:t>
      </w:r>
    </w:p>
    <w:p w:rsidR="00641E8E" w:rsidRDefault="00641E8E" w:rsidP="00E728B6">
      <w:pPr>
        <w:pStyle w:val="NoSpacing"/>
        <w:ind w:firstLine="567"/>
        <w:jc w:val="both"/>
      </w:pPr>
      <w: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Т-1 не устанавливаются.</w:t>
      </w:r>
    </w:p>
    <w:p w:rsidR="00641E8E" w:rsidRDefault="00641E8E" w:rsidP="00E728B6">
      <w:pPr>
        <w:pStyle w:val="NoSpacing"/>
        <w:ind w:firstLine="567"/>
        <w:jc w:val="both"/>
      </w:pPr>
      <w:r>
        <w:t xml:space="preserve">3. Ограничения использования земельных участков и объектов капитального строительства указаны в статье </w:t>
      </w:r>
      <w:r w:rsidRPr="002E52AA">
        <w:t>52</w:t>
      </w:r>
      <w:r>
        <w:t xml:space="preserve"> настоящих Правил.</w:t>
      </w:r>
    </w:p>
    <w:p w:rsidR="00641E8E" w:rsidRDefault="00641E8E" w:rsidP="00E728B6">
      <w:pPr>
        <w:pStyle w:val="NoSpacing"/>
        <w:ind w:firstLine="567"/>
        <w:jc w:val="both"/>
      </w:pPr>
    </w:p>
    <w:p w:rsidR="00641E8E" w:rsidRPr="00B43C9F" w:rsidRDefault="00641E8E" w:rsidP="00E728B6">
      <w:pPr>
        <w:ind w:firstLine="540"/>
        <w:jc w:val="center"/>
        <w:rPr>
          <w:b/>
        </w:rPr>
      </w:pPr>
      <w:r w:rsidRPr="00B43C9F">
        <w:rPr>
          <w:b/>
          <w:sz w:val="28"/>
          <w:szCs w:val="28"/>
        </w:rPr>
        <w:t>И-1.</w:t>
      </w:r>
      <w:r w:rsidRPr="00B43C9F">
        <w:rPr>
          <w:b/>
        </w:rPr>
        <w:t xml:space="preserve"> Градостроительные регламенты зоны водозаборных сооружений</w:t>
      </w:r>
    </w:p>
    <w:p w:rsidR="00641E8E" w:rsidRPr="00B43C9F" w:rsidRDefault="00641E8E" w:rsidP="00E728B6">
      <w:pPr>
        <w:ind w:firstLine="540"/>
        <w:jc w:val="center"/>
      </w:pPr>
    </w:p>
    <w:p w:rsidR="00641E8E" w:rsidRDefault="00641E8E" w:rsidP="00E728B6">
      <w:pPr>
        <w:ind w:firstLine="540"/>
        <w:jc w:val="both"/>
      </w:pPr>
      <w:r w:rsidRPr="00B43C9F">
        <w:t>Зона водозаборных сооружений И-1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необходимых для эксплуатации водозаборных сооружений и размещения специальных инженерно-технических сооружений и коммуникаций.</w:t>
      </w:r>
    </w:p>
    <w:p w:rsidR="00641E8E" w:rsidRDefault="00641E8E" w:rsidP="00FC2D20">
      <w:pPr>
        <w:pStyle w:val="NoSpacing"/>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9"/>
        <w:gridCol w:w="6919"/>
      </w:tblGrid>
      <w:tr w:rsidR="00641E8E" w:rsidRPr="0081472D" w:rsidTr="00ED528C">
        <w:tc>
          <w:tcPr>
            <w:tcW w:w="3219" w:type="dxa"/>
          </w:tcPr>
          <w:p w:rsidR="00641E8E" w:rsidRPr="006F2C2E" w:rsidRDefault="00641E8E" w:rsidP="00ED528C">
            <w:pPr>
              <w:jc w:val="center"/>
              <w:rPr>
                <w:kern w:val="16"/>
              </w:rPr>
            </w:pPr>
            <w:r w:rsidRPr="006F2C2E">
              <w:rPr>
                <w:kern w:val="16"/>
              </w:rPr>
              <w:t>Наименование вида разрешенного использования</w:t>
            </w:r>
          </w:p>
        </w:tc>
        <w:tc>
          <w:tcPr>
            <w:tcW w:w="6919" w:type="dxa"/>
          </w:tcPr>
          <w:p w:rsidR="00641E8E" w:rsidRPr="006F2C2E" w:rsidRDefault="00641E8E" w:rsidP="00ED528C">
            <w:pPr>
              <w:jc w:val="center"/>
              <w:rPr>
                <w:kern w:val="16"/>
              </w:rPr>
            </w:pPr>
            <w:r w:rsidRPr="006F2C2E">
              <w:rPr>
                <w:kern w:val="16"/>
              </w:rPr>
              <w:t>Описание вида разрешенного использования</w:t>
            </w:r>
          </w:p>
        </w:tc>
      </w:tr>
      <w:tr w:rsidR="00641E8E" w:rsidRPr="006F2C2E" w:rsidTr="00ED528C">
        <w:tc>
          <w:tcPr>
            <w:tcW w:w="10138" w:type="dxa"/>
            <w:gridSpan w:val="2"/>
          </w:tcPr>
          <w:p w:rsidR="00641E8E" w:rsidRPr="006F2C2E" w:rsidRDefault="00641E8E" w:rsidP="00ED528C">
            <w:pPr>
              <w:jc w:val="center"/>
              <w:rPr>
                <w:b/>
                <w:kern w:val="16"/>
              </w:rPr>
            </w:pPr>
            <w:r w:rsidRPr="006F2C2E">
              <w:rPr>
                <w:b/>
                <w:kern w:val="16"/>
              </w:rPr>
              <w:t>Основные виды разрешенного использования земельных участков и объектов капитального строительства</w:t>
            </w:r>
          </w:p>
        </w:tc>
      </w:tr>
      <w:tr w:rsidR="00641E8E" w:rsidRPr="0081472D" w:rsidTr="00ED528C">
        <w:tc>
          <w:tcPr>
            <w:tcW w:w="3219" w:type="dxa"/>
          </w:tcPr>
          <w:p w:rsidR="00641E8E" w:rsidRPr="006F2C2E" w:rsidRDefault="00641E8E" w:rsidP="00ED528C">
            <w:pPr>
              <w:rPr>
                <w:kern w:val="16"/>
              </w:rPr>
            </w:pPr>
            <w:r w:rsidRPr="006F2C2E">
              <w:rPr>
                <w:kern w:val="16"/>
              </w:rPr>
              <w:t xml:space="preserve">Коммунальное обслуживание </w:t>
            </w:r>
          </w:p>
        </w:tc>
        <w:tc>
          <w:tcPr>
            <w:tcW w:w="6919" w:type="dxa"/>
          </w:tcPr>
          <w:p w:rsidR="00641E8E" w:rsidRPr="009B2598" w:rsidRDefault="00641E8E" w:rsidP="00ED528C">
            <w:pPr>
              <w:jc w:val="both"/>
              <w:rPr>
                <w:kern w:val="16"/>
              </w:rPr>
            </w:pPr>
            <w:r w:rsidRPr="009B2598">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r>
      <w:tr w:rsidR="00641E8E" w:rsidRPr="0081472D" w:rsidTr="00155BF9">
        <w:tc>
          <w:tcPr>
            <w:tcW w:w="10138" w:type="dxa"/>
            <w:gridSpan w:val="2"/>
          </w:tcPr>
          <w:p w:rsidR="00641E8E" w:rsidRPr="006F2C2E" w:rsidRDefault="00641E8E" w:rsidP="00FE7FD0">
            <w:pPr>
              <w:jc w:val="center"/>
              <w:rPr>
                <w:kern w:val="16"/>
              </w:rP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81472D" w:rsidTr="00ED528C">
        <w:tc>
          <w:tcPr>
            <w:tcW w:w="3219" w:type="dxa"/>
          </w:tcPr>
          <w:p w:rsidR="00641E8E" w:rsidRPr="0068127F" w:rsidRDefault="00641E8E" w:rsidP="00FE7FD0">
            <w:pPr>
              <w:widowControl w:val="0"/>
              <w:autoSpaceDE w:val="0"/>
              <w:autoSpaceDN w:val="0"/>
              <w:adjustRightInd w:val="0"/>
            </w:pPr>
            <w:r w:rsidRPr="0068127F">
              <w:t>Автомобильный транспорт</w:t>
            </w:r>
          </w:p>
        </w:tc>
        <w:tc>
          <w:tcPr>
            <w:tcW w:w="6919" w:type="dxa"/>
          </w:tcPr>
          <w:p w:rsidR="00641E8E" w:rsidRPr="009B2598" w:rsidRDefault="00641E8E" w:rsidP="009B2598">
            <w:pPr>
              <w:widowControl w:val="0"/>
              <w:autoSpaceDE w:val="0"/>
              <w:autoSpaceDN w:val="0"/>
              <w:adjustRightInd w:val="0"/>
              <w:jc w:val="both"/>
            </w:pPr>
            <w:r w:rsidRPr="009B259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41E8E" w:rsidRPr="0068127F" w:rsidRDefault="00641E8E" w:rsidP="00FE7FD0">
            <w:pPr>
              <w:widowControl w:val="0"/>
              <w:autoSpaceDE w:val="0"/>
              <w:autoSpaceDN w:val="0"/>
              <w:adjustRightInd w:val="0"/>
              <w:jc w:val="both"/>
            </w:pPr>
          </w:p>
        </w:tc>
      </w:tr>
      <w:tr w:rsidR="00641E8E" w:rsidRPr="0081472D" w:rsidTr="00ED528C">
        <w:tc>
          <w:tcPr>
            <w:tcW w:w="3219" w:type="dxa"/>
          </w:tcPr>
          <w:p w:rsidR="00641E8E" w:rsidRPr="006F2C2E" w:rsidRDefault="00641E8E" w:rsidP="00FE7FD0">
            <w:pPr>
              <w:widowControl w:val="0"/>
              <w:autoSpaceDE w:val="0"/>
              <w:autoSpaceDN w:val="0"/>
              <w:adjustRightInd w:val="0"/>
              <w:rPr>
                <w:kern w:val="16"/>
              </w:rPr>
            </w:pPr>
            <w:r w:rsidRPr="006F2C2E">
              <w:rPr>
                <w:kern w:val="16"/>
              </w:rPr>
              <w:t>Склады</w:t>
            </w:r>
          </w:p>
        </w:tc>
        <w:tc>
          <w:tcPr>
            <w:tcW w:w="6919" w:type="dxa"/>
          </w:tcPr>
          <w:p w:rsidR="00641E8E" w:rsidRPr="006F2C2E" w:rsidRDefault="00641E8E" w:rsidP="00FE7FD0">
            <w:pPr>
              <w:widowControl w:val="0"/>
              <w:autoSpaceDE w:val="0"/>
              <w:autoSpaceDN w:val="0"/>
              <w:adjustRightInd w:val="0"/>
              <w:jc w:val="both"/>
              <w:rPr>
                <w:kern w:val="16"/>
              </w:rPr>
            </w:pPr>
            <w:r w:rsidRPr="006F2C2E">
              <w:rPr>
                <w:kern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41E8E" w:rsidRPr="00B43C9F" w:rsidRDefault="00641E8E" w:rsidP="00E728B6">
      <w:pPr>
        <w:rPr>
          <w:b/>
        </w:rPr>
      </w:pPr>
    </w:p>
    <w:p w:rsidR="00641E8E" w:rsidRPr="00B43C9F" w:rsidRDefault="00641E8E" w:rsidP="00E728B6">
      <w:pPr>
        <w:ind w:firstLine="540"/>
        <w:jc w:val="center"/>
        <w:rPr>
          <w:b/>
        </w:rPr>
      </w:pPr>
      <w:r w:rsidRPr="00B43C9F">
        <w:rPr>
          <w:b/>
        </w:rPr>
        <w:t>Предельные размеры земельных участков и предельные параметры</w:t>
      </w:r>
    </w:p>
    <w:p w:rsidR="00641E8E" w:rsidRPr="00B43C9F" w:rsidRDefault="00641E8E" w:rsidP="00E728B6">
      <w:pPr>
        <w:ind w:firstLine="540"/>
        <w:jc w:val="both"/>
      </w:pPr>
      <w:r w:rsidRPr="00B43C9F">
        <w:rPr>
          <w:b/>
        </w:rPr>
        <w:t xml:space="preserve"> разрешённого строительства, реконструкции объектов капитального строительства:</w:t>
      </w:r>
    </w:p>
    <w:p w:rsidR="00641E8E" w:rsidRPr="00B43C9F" w:rsidRDefault="00641E8E" w:rsidP="00E728B6">
      <w:pPr>
        <w:autoSpaceDE w:val="0"/>
        <w:autoSpaceDN w:val="0"/>
        <w:adjustRightInd w:val="0"/>
        <w:ind w:firstLine="567"/>
        <w:jc w:val="both"/>
        <w:rPr>
          <w:b/>
          <w:bCs/>
        </w:rPr>
      </w:pPr>
      <w:r w:rsidRPr="00B43C9F">
        <w:rPr>
          <w:b/>
          <w:bCs/>
        </w:rPr>
        <w:t>Предельные параметры земельных участков:</w:t>
      </w:r>
    </w:p>
    <w:p w:rsidR="00641E8E" w:rsidRPr="00B43C9F" w:rsidRDefault="00641E8E" w:rsidP="00E728B6">
      <w:pPr>
        <w:autoSpaceDE w:val="0"/>
        <w:autoSpaceDN w:val="0"/>
        <w:adjustRightInd w:val="0"/>
        <w:jc w:val="both"/>
      </w:pPr>
      <w:r w:rsidRPr="00B43C9F">
        <w:t>Минимальная и максимальная площадь земельного участка устанавливаются Федеральными и Региональными законами и нормативами.</w:t>
      </w:r>
    </w:p>
    <w:p w:rsidR="00641E8E" w:rsidRPr="00B43C9F" w:rsidRDefault="00641E8E" w:rsidP="00E728B6">
      <w:pPr>
        <w:autoSpaceDE w:val="0"/>
        <w:autoSpaceDN w:val="0"/>
        <w:adjustRightInd w:val="0"/>
        <w:ind w:firstLine="567"/>
        <w:jc w:val="both"/>
        <w:rPr>
          <w:b/>
          <w:bCs/>
        </w:rPr>
      </w:pPr>
      <w:r w:rsidRPr="00B43C9F">
        <w:rPr>
          <w:b/>
          <w:bCs/>
        </w:rPr>
        <w:t>Предельные параметры разрешенного строительства, реконструкции объектов капитального строительства:</w:t>
      </w:r>
    </w:p>
    <w:p w:rsidR="00641E8E" w:rsidRPr="00B43C9F" w:rsidRDefault="00641E8E" w:rsidP="00E728B6">
      <w:pPr>
        <w:autoSpaceDE w:val="0"/>
        <w:autoSpaceDN w:val="0"/>
        <w:adjustRightInd w:val="0"/>
        <w:ind w:firstLine="567"/>
        <w:jc w:val="both"/>
      </w:pPr>
      <w:r w:rsidRPr="00B43C9F">
        <w:t>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641E8E" w:rsidRPr="00B43C9F" w:rsidRDefault="00641E8E" w:rsidP="00E728B6">
      <w:pPr>
        <w:autoSpaceDE w:val="0"/>
        <w:autoSpaceDN w:val="0"/>
        <w:adjustRightInd w:val="0"/>
        <w:ind w:firstLine="567"/>
        <w:jc w:val="both"/>
      </w:pPr>
      <w:r w:rsidRPr="00B43C9F">
        <w:t>Предельная (максимальная и/или минимальная) высота зданий, строений, сооружений на территории земельного участка настоящим подразделом градостроительного регламента не устанавливается.</w:t>
      </w:r>
    </w:p>
    <w:p w:rsidR="00641E8E" w:rsidRPr="00B43C9F" w:rsidRDefault="00641E8E" w:rsidP="00E728B6">
      <w:pPr>
        <w:autoSpaceDE w:val="0"/>
        <w:autoSpaceDN w:val="0"/>
        <w:adjustRightInd w:val="0"/>
        <w:ind w:firstLine="567"/>
        <w:jc w:val="both"/>
      </w:pPr>
      <w:r w:rsidRPr="00B43C9F">
        <w:t>Минимальные отступы от границ земельных участков определяются в соответствии                     с действующими градостроительными правилами и действующими регламентами.</w:t>
      </w:r>
    </w:p>
    <w:p w:rsidR="00641E8E" w:rsidRPr="00B43C9F" w:rsidRDefault="00641E8E" w:rsidP="00E728B6">
      <w:pPr>
        <w:autoSpaceDE w:val="0"/>
        <w:autoSpaceDN w:val="0"/>
        <w:adjustRightInd w:val="0"/>
        <w:ind w:firstLine="567"/>
        <w:jc w:val="both"/>
      </w:pPr>
      <w:r w:rsidRPr="00B43C9F">
        <w:t>Земельные участки объектов в зон</w:t>
      </w:r>
      <w:r>
        <w:t>е</w:t>
      </w:r>
      <w:r w:rsidRPr="00B43C9F">
        <w:t xml:space="preserve"> И-1</w:t>
      </w:r>
      <w:r>
        <w:t xml:space="preserve"> </w:t>
      </w:r>
      <w:r w:rsidRPr="00B43C9F">
        <w:t>огораживаются в рамках действующего законодательства.</w:t>
      </w:r>
    </w:p>
    <w:p w:rsidR="00641E8E" w:rsidRPr="00B43C9F" w:rsidRDefault="00641E8E" w:rsidP="00E728B6">
      <w:pPr>
        <w:autoSpaceDE w:val="0"/>
        <w:autoSpaceDN w:val="0"/>
        <w:adjustRightInd w:val="0"/>
        <w:ind w:firstLine="567"/>
        <w:jc w:val="both"/>
      </w:pPr>
      <w:r w:rsidRPr="00B43C9F">
        <w:t>Иные показатели, не учтенные настоящими Правилами, применяются в соответствии                        с действующими Федеральными и Региональными нормативами.</w:t>
      </w:r>
    </w:p>
    <w:p w:rsidR="00641E8E" w:rsidRPr="00B43C9F" w:rsidRDefault="00641E8E" w:rsidP="00E728B6">
      <w:pPr>
        <w:autoSpaceDE w:val="0"/>
        <w:autoSpaceDN w:val="0"/>
        <w:adjustRightInd w:val="0"/>
        <w:ind w:firstLine="567"/>
        <w:jc w:val="both"/>
        <w:rPr>
          <w:b/>
          <w:bCs/>
        </w:rPr>
      </w:pPr>
      <w:r w:rsidRPr="00B43C9F">
        <w:rPr>
          <w:b/>
          <w:bCs/>
        </w:rPr>
        <w:t>Инженерное обеспечение.</w:t>
      </w:r>
    </w:p>
    <w:p w:rsidR="00641E8E" w:rsidRPr="00B43C9F" w:rsidRDefault="00641E8E" w:rsidP="00E728B6">
      <w:pPr>
        <w:autoSpaceDE w:val="0"/>
        <w:autoSpaceDN w:val="0"/>
        <w:adjustRightInd w:val="0"/>
        <w:ind w:firstLine="567"/>
        <w:jc w:val="both"/>
      </w:pPr>
      <w:r w:rsidRPr="00B43C9F">
        <w:t>Для комплексов зданий и сооружений следует предусматривать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общественного питания, медицинского обслуживания, пожарной охраны, благоустройства прилегающих территорий.</w:t>
      </w:r>
    </w:p>
    <w:p w:rsidR="00641E8E" w:rsidRPr="00B43C9F" w:rsidRDefault="00641E8E" w:rsidP="00E728B6">
      <w:pPr>
        <w:autoSpaceDE w:val="0"/>
        <w:autoSpaceDN w:val="0"/>
        <w:adjustRightInd w:val="0"/>
        <w:ind w:firstLine="567"/>
        <w:jc w:val="both"/>
        <w:rPr>
          <w:b/>
          <w:bCs/>
        </w:rPr>
      </w:pPr>
      <w:r w:rsidRPr="00B43C9F">
        <w:rPr>
          <w:b/>
          <w:bCs/>
        </w:rPr>
        <w:t>Особенности использования земельных участков, объектов капитального</w:t>
      </w:r>
    </w:p>
    <w:p w:rsidR="00641E8E" w:rsidRPr="00B43C9F" w:rsidRDefault="00641E8E" w:rsidP="00E728B6">
      <w:pPr>
        <w:autoSpaceDE w:val="0"/>
        <w:autoSpaceDN w:val="0"/>
        <w:adjustRightInd w:val="0"/>
        <w:jc w:val="both"/>
        <w:rPr>
          <w:b/>
          <w:bCs/>
        </w:rPr>
      </w:pPr>
      <w:r w:rsidRPr="00B43C9F">
        <w:rPr>
          <w:b/>
          <w:bCs/>
        </w:rPr>
        <w:t>строительства и прилегающей территории.</w:t>
      </w:r>
    </w:p>
    <w:p w:rsidR="00641E8E" w:rsidRPr="00B43C9F" w:rsidRDefault="00641E8E" w:rsidP="00E728B6">
      <w:pPr>
        <w:autoSpaceDE w:val="0"/>
        <w:autoSpaceDN w:val="0"/>
        <w:adjustRightInd w:val="0"/>
        <w:ind w:firstLine="567"/>
        <w:jc w:val="both"/>
      </w:pPr>
      <w:r w:rsidRPr="00B43C9F">
        <w:t xml:space="preserve">Размещение сооружений, коммуникаций и других объектов транспорта на территории поселения должно соответствовать требованиям охраны окружающей среды и противопожарным требованиям. </w:t>
      </w:r>
    </w:p>
    <w:p w:rsidR="00641E8E" w:rsidRPr="00B43C9F" w:rsidRDefault="00641E8E" w:rsidP="00E728B6">
      <w:pPr>
        <w:autoSpaceDE w:val="0"/>
        <w:autoSpaceDN w:val="0"/>
        <w:adjustRightInd w:val="0"/>
        <w:ind w:firstLine="567"/>
        <w:jc w:val="both"/>
      </w:pPr>
      <w:r w:rsidRPr="00B43C9F">
        <w:t>Для предотвращения неблагоприятных воздействий при эксплуатации объектов инженерных коммуникаций устанавливаются санитарно-защитные зоны и минимальные расстояния от этих объектов до границ территорий жилых, общественно-деловых и рекреационных зон. Режим застройки в указанных зонах определен федеральными нормативами (САНПИН, СП и др.).</w:t>
      </w:r>
    </w:p>
    <w:p w:rsidR="00641E8E" w:rsidRPr="00B43C9F" w:rsidRDefault="00641E8E" w:rsidP="00E728B6">
      <w:pPr>
        <w:autoSpaceDE w:val="0"/>
        <w:autoSpaceDN w:val="0"/>
        <w:adjustRightInd w:val="0"/>
        <w:jc w:val="both"/>
      </w:pPr>
      <w:r w:rsidRPr="00B43C9F">
        <w:t xml:space="preserve">В целях обеспечения нормальной эксплуатации и исключения возможности повреждения объектов инженерной инфраструктуры, сооружений </w:t>
      </w:r>
      <w:r w:rsidRPr="00B43C9F">
        <w:rPr>
          <w:b/>
          <w:bCs/>
        </w:rPr>
        <w:t>устанавливаются охранные зоны и минимальные расстояния</w:t>
      </w:r>
      <w:r w:rsidRPr="00B43C9F">
        <w:t>.</w:t>
      </w:r>
    </w:p>
    <w:p w:rsidR="00641E8E" w:rsidRPr="00B43C9F" w:rsidRDefault="00641E8E" w:rsidP="00E728B6">
      <w:pPr>
        <w:autoSpaceDE w:val="0"/>
        <w:autoSpaceDN w:val="0"/>
        <w:adjustRightInd w:val="0"/>
        <w:ind w:firstLine="567"/>
        <w:jc w:val="both"/>
      </w:pPr>
      <w:r w:rsidRPr="00B43C9F">
        <w:t>Режим и особые условия использования территории в указанных зонах</w:t>
      </w:r>
      <w:r>
        <w:t>,</w:t>
      </w:r>
      <w:r w:rsidRPr="00B43C9F">
        <w:t xml:space="preserve"> определены</w:t>
      </w:r>
    </w:p>
    <w:p w:rsidR="00641E8E" w:rsidRPr="00B43C9F" w:rsidRDefault="00641E8E" w:rsidP="00E728B6">
      <w:pPr>
        <w:autoSpaceDE w:val="0"/>
        <w:autoSpaceDN w:val="0"/>
        <w:adjustRightInd w:val="0"/>
        <w:jc w:val="both"/>
      </w:pPr>
      <w:r>
        <w:t>с</w:t>
      </w:r>
      <w:r w:rsidRPr="00B43C9F">
        <w:t>троительными</w:t>
      </w:r>
      <w:r>
        <w:t xml:space="preserve"> </w:t>
      </w:r>
      <w:r w:rsidRPr="00B43C9F">
        <w:t xml:space="preserve"> нормами и правилами,</w:t>
      </w:r>
      <w:r>
        <w:t xml:space="preserve"> и </w:t>
      </w:r>
      <w:r w:rsidRPr="00B43C9F">
        <w:t xml:space="preserve"> иными Федеральными нормативами (технические</w:t>
      </w:r>
    </w:p>
    <w:p w:rsidR="00641E8E" w:rsidRPr="00B43C9F" w:rsidRDefault="00641E8E" w:rsidP="00E728B6">
      <w:pPr>
        <w:autoSpaceDE w:val="0"/>
        <w:autoSpaceDN w:val="0"/>
        <w:adjustRightInd w:val="0"/>
        <w:jc w:val="both"/>
      </w:pPr>
      <w:r w:rsidRPr="00B43C9F">
        <w:t>регламенты, СП, положения, правила и др.).</w:t>
      </w:r>
    </w:p>
    <w:p w:rsidR="00641E8E" w:rsidRPr="00B43C9F" w:rsidRDefault="00641E8E" w:rsidP="00E728B6">
      <w:pPr>
        <w:autoSpaceDE w:val="0"/>
        <w:autoSpaceDN w:val="0"/>
        <w:adjustRightInd w:val="0"/>
        <w:ind w:firstLine="567"/>
        <w:jc w:val="both"/>
      </w:pPr>
      <w:r w:rsidRPr="00B43C9F">
        <w:t>Территории в границах отвода сооружений, коммуникаций,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Минимальные размеры озелененной территории земельных участков принимаются в соответствии с Федеральными и Региональными нормативами.</w:t>
      </w:r>
    </w:p>
    <w:p w:rsidR="00641E8E" w:rsidRPr="00B43C9F" w:rsidRDefault="00641E8E" w:rsidP="00E728B6">
      <w:pPr>
        <w:autoSpaceDE w:val="0"/>
        <w:autoSpaceDN w:val="0"/>
        <w:adjustRightInd w:val="0"/>
        <w:jc w:val="both"/>
      </w:pPr>
      <w:r w:rsidRPr="00B43C9F">
        <w:t>Охранная и/или санитарно – защитная полоса, зона считается установленной с момента возникновен</w:t>
      </w:r>
      <w:r>
        <w:t xml:space="preserve">ия объектов инженерной (объекты </w:t>
      </w:r>
      <w:r w:rsidRPr="00B43C9F">
        <w:t>электросетевого хозяйства, газораспределительные сети, водоводы, кабели связи и др.).</w:t>
      </w:r>
    </w:p>
    <w:p w:rsidR="00641E8E" w:rsidRPr="00B43C9F" w:rsidRDefault="00641E8E" w:rsidP="00E728B6">
      <w:pPr>
        <w:autoSpaceDE w:val="0"/>
        <w:autoSpaceDN w:val="0"/>
        <w:adjustRightInd w:val="0"/>
        <w:ind w:firstLine="567"/>
        <w:jc w:val="both"/>
      </w:pPr>
      <w:r w:rsidRPr="00B43C9F">
        <w:t>Отвод земель для объектов инженерной инфраструктуры и охранных зон осуществляется на основании материалов по межеванию границ. Сведения о границах и объектах вносятся в документы государственного кадастрового учета и подлежат государственной регистрации в соответствии с законодательством Российской Федерации.</w:t>
      </w:r>
    </w:p>
    <w:p w:rsidR="00641E8E" w:rsidRPr="00B43C9F" w:rsidRDefault="00641E8E" w:rsidP="00E728B6">
      <w:pPr>
        <w:autoSpaceDE w:val="0"/>
        <w:autoSpaceDN w:val="0"/>
        <w:adjustRightInd w:val="0"/>
        <w:ind w:firstLine="567"/>
        <w:jc w:val="both"/>
      </w:pPr>
      <w:r>
        <w:t>Строительство объектов в зонах И-1</w:t>
      </w:r>
      <w:r w:rsidRPr="00B43C9F">
        <w:t xml:space="preserve"> следует осуществлять на основании</w:t>
      </w:r>
    </w:p>
    <w:p w:rsidR="00641E8E" w:rsidRPr="00B43C9F" w:rsidRDefault="00641E8E" w:rsidP="00E728B6">
      <w:pPr>
        <w:autoSpaceDE w:val="0"/>
        <w:autoSpaceDN w:val="0"/>
        <w:adjustRightInd w:val="0"/>
        <w:jc w:val="both"/>
      </w:pPr>
      <w:r w:rsidRPr="00B43C9F">
        <w:t>документации по планировке территории и проектов, разработанных в соответствии с действующими Федеральными правилами, техническими регламентами и иными нормативами проектирования.</w:t>
      </w:r>
    </w:p>
    <w:p w:rsidR="00641E8E" w:rsidRPr="00B43C9F" w:rsidRDefault="00641E8E" w:rsidP="00E728B6">
      <w:pPr>
        <w:autoSpaceDE w:val="0"/>
        <w:autoSpaceDN w:val="0"/>
        <w:adjustRightInd w:val="0"/>
        <w:ind w:firstLine="567"/>
        <w:jc w:val="both"/>
      </w:pPr>
      <w:r w:rsidRPr="00B43C9F">
        <w:t>Законченные строительством объекты в</w:t>
      </w:r>
      <w:r>
        <w:t xml:space="preserve"> зонах </w:t>
      </w:r>
      <w:r w:rsidRPr="00B43C9F">
        <w:t>И-1 подлежат приемке в</w:t>
      </w:r>
      <w:r>
        <w:t xml:space="preserve"> </w:t>
      </w:r>
      <w:r w:rsidRPr="00B43C9F">
        <w:t>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w:t>
      </w:r>
      <w:r>
        <w:t xml:space="preserve">ствии </w:t>
      </w:r>
      <w:r w:rsidRPr="00B43C9F">
        <w:t>с проектами и подключения объектов в соответствии с ТУ (в объеме, необходимом в рамках действующего законодательства для выполнения своего функционального назначения), а также после устранения неполадок.</w:t>
      </w:r>
    </w:p>
    <w:p w:rsidR="00641E8E" w:rsidRPr="00B43C9F" w:rsidRDefault="00641E8E" w:rsidP="00E728B6">
      <w:pPr>
        <w:autoSpaceDE w:val="0"/>
        <w:autoSpaceDN w:val="0"/>
        <w:adjustRightInd w:val="0"/>
        <w:ind w:firstLine="567"/>
        <w:jc w:val="both"/>
      </w:pPr>
      <w:r w:rsidRPr="00B43C9F">
        <w:t>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природно-культурного наследия (памятников истории и культуры); объекты культурного наследия; водоохранные зоны; береговые полосы; зоны охраны источников питьевого водоснабжения; зоны охраняемых объектов; иные зоны,</w:t>
      </w:r>
    </w:p>
    <w:p w:rsidR="00641E8E" w:rsidRPr="00B43C9F" w:rsidRDefault="00641E8E" w:rsidP="00E728B6">
      <w:pPr>
        <w:autoSpaceDE w:val="0"/>
        <w:autoSpaceDN w:val="0"/>
        <w:adjustRightInd w:val="0"/>
        <w:jc w:val="both"/>
      </w:pPr>
      <w:r w:rsidRPr="00B43C9F">
        <w:t>устанавливаемые в соответствии с законодательством Российской Федерации, техническими регламентами, положениями,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 настоящих Правилах. При этом применению подлежат более строгие требования, относящиеся к одному и тому же параметру.</w:t>
      </w:r>
    </w:p>
    <w:p w:rsidR="00641E8E" w:rsidRPr="00B43C9F" w:rsidRDefault="00641E8E" w:rsidP="00E728B6">
      <w:pPr>
        <w:rPr>
          <w:b/>
          <w:sz w:val="26"/>
          <w:szCs w:val="26"/>
        </w:rPr>
      </w:pPr>
    </w:p>
    <w:p w:rsidR="00641E8E" w:rsidRPr="00B43C9F" w:rsidRDefault="00641E8E" w:rsidP="00E728B6">
      <w:pPr>
        <w:ind w:firstLine="540"/>
        <w:jc w:val="center"/>
        <w:rPr>
          <w:b/>
        </w:rPr>
      </w:pPr>
      <w:r>
        <w:rPr>
          <w:b/>
          <w:sz w:val="26"/>
          <w:szCs w:val="26"/>
        </w:rPr>
        <w:t>Статья 42</w:t>
      </w:r>
      <w:r w:rsidRPr="00B43C9F">
        <w:rPr>
          <w:b/>
          <w:sz w:val="26"/>
          <w:szCs w:val="26"/>
        </w:rPr>
        <w:t>.</w:t>
      </w:r>
      <w:r w:rsidRPr="00B43C9F">
        <w:rPr>
          <w:b/>
        </w:rPr>
        <w:t xml:space="preserve"> Градостроительные регламенты </w:t>
      </w:r>
      <w:r>
        <w:rPr>
          <w:b/>
        </w:rPr>
        <w:t>природно-</w:t>
      </w:r>
      <w:r w:rsidRPr="00B43C9F">
        <w:rPr>
          <w:b/>
        </w:rPr>
        <w:t>рекреационных зон</w:t>
      </w:r>
    </w:p>
    <w:p w:rsidR="00641E8E" w:rsidRPr="00B43C9F" w:rsidRDefault="00641E8E" w:rsidP="00E728B6">
      <w:pPr>
        <w:ind w:firstLine="540"/>
        <w:jc w:val="center"/>
      </w:pPr>
    </w:p>
    <w:p w:rsidR="00641E8E" w:rsidRPr="00B43C9F" w:rsidRDefault="00641E8E" w:rsidP="00E728B6">
      <w:pPr>
        <w:ind w:firstLine="540"/>
        <w:jc w:val="center"/>
      </w:pPr>
      <w:r w:rsidRPr="00B43C9F">
        <w:rPr>
          <w:b/>
          <w:sz w:val="28"/>
          <w:szCs w:val="28"/>
        </w:rPr>
        <w:t>Р-1.</w:t>
      </w:r>
      <w:r w:rsidRPr="00B43C9F">
        <w:rPr>
          <w:b/>
        </w:rPr>
        <w:t xml:space="preserve"> Градостроительные регламенты зоны </w:t>
      </w:r>
      <w:r>
        <w:rPr>
          <w:b/>
        </w:rPr>
        <w:t>озеленения общего пользования</w:t>
      </w:r>
    </w:p>
    <w:p w:rsidR="00641E8E" w:rsidRDefault="00641E8E" w:rsidP="00E728B6">
      <w:pPr>
        <w:ind w:firstLine="540"/>
        <w:jc w:val="both"/>
      </w:pPr>
      <w:r w:rsidRPr="00B43C9F">
        <w:t xml:space="preserve">Зона </w:t>
      </w:r>
      <w:r>
        <w:t xml:space="preserve">озеленения общего </w:t>
      </w:r>
      <w:r w:rsidRPr="00B43C9F">
        <w:t>пользования Р-1 установлена для обеспечения правовых условий формирования и развития открытых озеленённых насаждений активного рекреационного использования, предназначенных для сохранения и организации поселковых ландшафтно-пешеходных зон, лесопарковых массивов, водоёмов, пляжей, скверов, бульваров, пешеходных аллей, озеленения улиц.</w:t>
      </w:r>
    </w:p>
    <w:p w:rsidR="00641E8E" w:rsidRDefault="00641E8E" w:rsidP="00E728B6">
      <w:pPr>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D470C9" w:rsidTr="00AA23F2">
        <w:tc>
          <w:tcPr>
            <w:tcW w:w="3348" w:type="dxa"/>
          </w:tcPr>
          <w:p w:rsidR="00641E8E" w:rsidRPr="00642BCA" w:rsidRDefault="00641E8E" w:rsidP="00ED528C">
            <w:pPr>
              <w:jc w:val="center"/>
            </w:pPr>
            <w:r w:rsidRPr="00642BCA">
              <w:t>Наименование вида разрешенного использования</w:t>
            </w:r>
          </w:p>
        </w:tc>
        <w:tc>
          <w:tcPr>
            <w:tcW w:w="6790" w:type="dxa"/>
          </w:tcPr>
          <w:p w:rsidR="00641E8E" w:rsidRPr="00642BCA" w:rsidRDefault="00641E8E" w:rsidP="00ED528C">
            <w:pPr>
              <w:jc w:val="center"/>
            </w:pPr>
            <w:r w:rsidRPr="00642BCA">
              <w:t>Описание вида разрешенного использования</w:t>
            </w:r>
          </w:p>
        </w:tc>
      </w:tr>
      <w:tr w:rsidR="00641E8E" w:rsidRPr="00D470C9" w:rsidTr="00EE26B9">
        <w:tc>
          <w:tcPr>
            <w:tcW w:w="10138" w:type="dxa"/>
            <w:gridSpan w:val="2"/>
          </w:tcPr>
          <w:p w:rsidR="00641E8E" w:rsidRPr="00642BCA" w:rsidRDefault="00641E8E" w:rsidP="00ED528C">
            <w:pPr>
              <w:jc w:val="center"/>
              <w:rPr>
                <w:b/>
              </w:rPr>
            </w:pPr>
            <w:r w:rsidRPr="00642BCA">
              <w:rPr>
                <w:b/>
              </w:rPr>
              <w:t>Основные виды разрешенного использования земельных участков и объектов капитального строительства</w:t>
            </w:r>
          </w:p>
        </w:tc>
      </w:tr>
      <w:tr w:rsidR="00641E8E" w:rsidRPr="00D470C9" w:rsidTr="00AA23F2">
        <w:trPr>
          <w:trHeight w:val="439"/>
        </w:trPr>
        <w:tc>
          <w:tcPr>
            <w:tcW w:w="3348" w:type="dxa"/>
          </w:tcPr>
          <w:p w:rsidR="00641E8E" w:rsidRPr="00642BCA" w:rsidRDefault="00641E8E" w:rsidP="00ED528C">
            <w:r w:rsidRPr="00642BCA">
              <w:t>Отдых (рекреация)</w:t>
            </w:r>
          </w:p>
        </w:tc>
        <w:tc>
          <w:tcPr>
            <w:tcW w:w="6790" w:type="dxa"/>
          </w:tcPr>
          <w:p w:rsidR="00641E8E" w:rsidRPr="009B2598" w:rsidRDefault="00641E8E" w:rsidP="00552AB8">
            <w:pPr>
              <w:jc w:val="both"/>
            </w:pPr>
            <w:r w:rsidRPr="009B2598">
              <w:t>Обустройство мест для занятия спортом, физической культуры,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641E8E" w:rsidRPr="00D470C9" w:rsidTr="00AA23F2">
        <w:trPr>
          <w:trHeight w:val="955"/>
        </w:trPr>
        <w:tc>
          <w:tcPr>
            <w:tcW w:w="3348" w:type="dxa"/>
          </w:tcPr>
          <w:p w:rsidR="00641E8E" w:rsidRPr="00642BCA" w:rsidRDefault="00641E8E" w:rsidP="00ED528C">
            <w:pPr>
              <w:widowControl w:val="0"/>
              <w:autoSpaceDE w:val="0"/>
              <w:autoSpaceDN w:val="0"/>
              <w:adjustRightInd w:val="0"/>
              <w:jc w:val="both"/>
            </w:pPr>
            <w:r w:rsidRPr="00642BCA">
              <w:t>Спорт</w:t>
            </w:r>
          </w:p>
        </w:tc>
        <w:tc>
          <w:tcPr>
            <w:tcW w:w="6790" w:type="dxa"/>
          </w:tcPr>
          <w:p w:rsidR="00641E8E" w:rsidRPr="00642BCA" w:rsidRDefault="00641E8E" w:rsidP="00ED528C">
            <w:pPr>
              <w:widowControl w:val="0"/>
              <w:autoSpaceDE w:val="0"/>
              <w:autoSpaceDN w:val="0"/>
              <w:adjustRightInd w:val="0"/>
              <w:jc w:val="both"/>
            </w:pPr>
            <w:r w:rsidRPr="00642BCA">
              <w:t>Устройство площадок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tc>
      </w:tr>
      <w:tr w:rsidR="00641E8E" w:rsidRPr="00D470C9" w:rsidTr="00AA23F2">
        <w:trPr>
          <w:trHeight w:val="766"/>
        </w:trPr>
        <w:tc>
          <w:tcPr>
            <w:tcW w:w="3348" w:type="dxa"/>
          </w:tcPr>
          <w:p w:rsidR="00641E8E" w:rsidRPr="00642BCA" w:rsidRDefault="00641E8E" w:rsidP="00ED528C">
            <w:pPr>
              <w:widowControl w:val="0"/>
              <w:autoSpaceDE w:val="0"/>
              <w:autoSpaceDN w:val="0"/>
              <w:adjustRightInd w:val="0"/>
              <w:jc w:val="both"/>
            </w:pPr>
            <w:r w:rsidRPr="00642BCA">
              <w:t>Религиозное использование</w:t>
            </w:r>
          </w:p>
        </w:tc>
        <w:tc>
          <w:tcPr>
            <w:tcW w:w="6790" w:type="dxa"/>
          </w:tcPr>
          <w:p w:rsidR="00641E8E" w:rsidRPr="00642BCA" w:rsidRDefault="00641E8E" w:rsidP="00ED528C">
            <w:pPr>
              <w:widowControl w:val="0"/>
              <w:autoSpaceDE w:val="0"/>
              <w:autoSpaceDN w:val="0"/>
              <w:adjustRightInd w:val="0"/>
              <w:jc w:val="both"/>
            </w:pPr>
            <w:r w:rsidRPr="00642BCA">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r>
      <w:tr w:rsidR="00641E8E" w:rsidRPr="00D470C9" w:rsidTr="00EE26B9">
        <w:trPr>
          <w:trHeight w:val="427"/>
        </w:trPr>
        <w:tc>
          <w:tcPr>
            <w:tcW w:w="10138" w:type="dxa"/>
            <w:gridSpan w:val="2"/>
          </w:tcPr>
          <w:p w:rsidR="00641E8E" w:rsidRPr="00642BCA" w:rsidRDefault="00641E8E" w:rsidP="00EE26B9">
            <w:pPr>
              <w:widowControl w:val="0"/>
              <w:autoSpaceDE w:val="0"/>
              <w:autoSpaceDN w:val="0"/>
              <w:adjustRightInd w:val="0"/>
              <w:jc w:val="cente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D470C9" w:rsidTr="00AA23F2">
        <w:trPr>
          <w:trHeight w:val="766"/>
        </w:trPr>
        <w:tc>
          <w:tcPr>
            <w:tcW w:w="3348" w:type="dxa"/>
          </w:tcPr>
          <w:p w:rsidR="00641E8E" w:rsidRPr="0068127F" w:rsidRDefault="00641E8E" w:rsidP="00EE26B9">
            <w:pPr>
              <w:widowControl w:val="0"/>
              <w:autoSpaceDE w:val="0"/>
              <w:autoSpaceDN w:val="0"/>
              <w:adjustRightInd w:val="0"/>
            </w:pPr>
            <w:r w:rsidRPr="0068127F">
              <w:t>Автомобильный транспорт</w:t>
            </w:r>
          </w:p>
        </w:tc>
        <w:tc>
          <w:tcPr>
            <w:tcW w:w="6790" w:type="dxa"/>
          </w:tcPr>
          <w:p w:rsidR="00641E8E" w:rsidRPr="0068127F" w:rsidRDefault="00641E8E" w:rsidP="00EE26B9">
            <w:pPr>
              <w:widowControl w:val="0"/>
              <w:autoSpaceDE w:val="0"/>
              <w:autoSpaceDN w:val="0"/>
              <w:adjustRightInd w:val="0"/>
              <w:jc w:val="both"/>
            </w:pPr>
            <w:r w:rsidRPr="009B259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41E8E" w:rsidRPr="00642BCA" w:rsidTr="00EE26B9">
        <w:tc>
          <w:tcPr>
            <w:tcW w:w="10138" w:type="dxa"/>
            <w:gridSpan w:val="2"/>
          </w:tcPr>
          <w:p w:rsidR="00641E8E" w:rsidRPr="00642BCA" w:rsidRDefault="00641E8E" w:rsidP="00EE26B9">
            <w:pPr>
              <w:jc w:val="center"/>
              <w:rPr>
                <w:b/>
              </w:rPr>
            </w:pPr>
            <w:r w:rsidRPr="00642BCA">
              <w:rPr>
                <w:b/>
              </w:rPr>
              <w:t>Условно разрешенные виды разрешенного использования земельных участков и объектов капитального строительства</w:t>
            </w:r>
          </w:p>
        </w:tc>
      </w:tr>
      <w:tr w:rsidR="00641E8E" w:rsidRPr="00D470C9" w:rsidTr="00AA23F2">
        <w:tc>
          <w:tcPr>
            <w:tcW w:w="3348" w:type="dxa"/>
          </w:tcPr>
          <w:p w:rsidR="00641E8E" w:rsidRPr="00642BCA" w:rsidRDefault="00641E8E" w:rsidP="00EE26B9">
            <w:pPr>
              <w:widowControl w:val="0"/>
              <w:autoSpaceDE w:val="0"/>
              <w:autoSpaceDN w:val="0"/>
              <w:adjustRightInd w:val="0"/>
              <w:jc w:val="both"/>
            </w:pPr>
            <w:r w:rsidRPr="00642BCA">
              <w:t>Культурное развитие</w:t>
            </w:r>
          </w:p>
        </w:tc>
        <w:tc>
          <w:tcPr>
            <w:tcW w:w="6790" w:type="dxa"/>
          </w:tcPr>
          <w:p w:rsidR="00641E8E" w:rsidRPr="00642BCA" w:rsidRDefault="00641E8E" w:rsidP="00EE26B9">
            <w:pPr>
              <w:widowControl w:val="0"/>
              <w:autoSpaceDE w:val="0"/>
              <w:autoSpaceDN w:val="0"/>
              <w:adjustRightInd w:val="0"/>
              <w:jc w:val="both"/>
            </w:pPr>
            <w:r w:rsidRPr="00642BCA">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41E8E" w:rsidRPr="00642BCA" w:rsidRDefault="00641E8E" w:rsidP="00EE26B9">
            <w:pPr>
              <w:widowControl w:val="0"/>
              <w:autoSpaceDE w:val="0"/>
              <w:autoSpaceDN w:val="0"/>
              <w:adjustRightInd w:val="0"/>
              <w:jc w:val="both"/>
            </w:pPr>
            <w:r w:rsidRPr="00642BCA">
              <w:t>устройство площадок для празднеств и гуляний;</w:t>
            </w:r>
          </w:p>
          <w:p w:rsidR="00641E8E" w:rsidRPr="00642BCA" w:rsidRDefault="00641E8E" w:rsidP="00EE26B9">
            <w:pPr>
              <w:widowControl w:val="0"/>
              <w:autoSpaceDE w:val="0"/>
              <w:autoSpaceDN w:val="0"/>
              <w:adjustRightInd w:val="0"/>
              <w:jc w:val="both"/>
            </w:pPr>
            <w:r w:rsidRPr="00642BCA">
              <w:t>размещение зданий и сооружений для размещения цирков, зверинцев, зоопарков, океанариумов</w:t>
            </w:r>
          </w:p>
        </w:tc>
      </w:tr>
      <w:tr w:rsidR="00641E8E" w:rsidRPr="00D470C9" w:rsidTr="00AA23F2">
        <w:tc>
          <w:tcPr>
            <w:tcW w:w="3348" w:type="dxa"/>
          </w:tcPr>
          <w:p w:rsidR="00641E8E" w:rsidRPr="00642BCA" w:rsidRDefault="00641E8E" w:rsidP="00EE26B9">
            <w:r w:rsidRPr="00642BCA">
              <w:t xml:space="preserve">Развлечения </w:t>
            </w:r>
          </w:p>
        </w:tc>
        <w:tc>
          <w:tcPr>
            <w:tcW w:w="6790" w:type="dxa"/>
          </w:tcPr>
          <w:p w:rsidR="00641E8E" w:rsidRPr="00642BCA" w:rsidRDefault="00641E8E" w:rsidP="00EE26B9">
            <w:pPr>
              <w:jc w:val="both"/>
            </w:pPr>
            <w:r w:rsidRPr="00642BCA">
              <w:t>Размещение объектов капитального строительства, предназначенных для размещения: дискотек и танцевальных площадок, клубов, боулинга, аттракционов и игровых площадок;</w:t>
            </w:r>
          </w:p>
        </w:tc>
      </w:tr>
      <w:tr w:rsidR="00641E8E" w:rsidRPr="00D470C9" w:rsidTr="00AA23F2">
        <w:tc>
          <w:tcPr>
            <w:tcW w:w="3348" w:type="dxa"/>
          </w:tcPr>
          <w:p w:rsidR="00641E8E" w:rsidRPr="0068127F" w:rsidRDefault="00641E8E" w:rsidP="00ED528C">
            <w:r w:rsidRPr="0068127F">
              <w:t xml:space="preserve">Общественное питание </w:t>
            </w:r>
          </w:p>
        </w:tc>
        <w:tc>
          <w:tcPr>
            <w:tcW w:w="6790" w:type="dxa"/>
          </w:tcPr>
          <w:p w:rsidR="00641E8E" w:rsidRPr="0068127F" w:rsidRDefault="00641E8E" w:rsidP="00ED528C">
            <w:r w:rsidRPr="0068127F">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41E8E" w:rsidRPr="00D470C9" w:rsidTr="00AA23F2">
        <w:tc>
          <w:tcPr>
            <w:tcW w:w="3348" w:type="dxa"/>
          </w:tcPr>
          <w:p w:rsidR="00641E8E" w:rsidRPr="00642BCA" w:rsidRDefault="00641E8E" w:rsidP="00EE26B9">
            <w:pPr>
              <w:widowControl w:val="0"/>
              <w:autoSpaceDE w:val="0"/>
              <w:autoSpaceDN w:val="0"/>
              <w:adjustRightInd w:val="0"/>
              <w:jc w:val="both"/>
            </w:pPr>
            <w:r w:rsidRPr="00642BCA">
              <w:t>Магазины</w:t>
            </w:r>
          </w:p>
        </w:tc>
        <w:tc>
          <w:tcPr>
            <w:tcW w:w="6790" w:type="dxa"/>
          </w:tcPr>
          <w:p w:rsidR="00641E8E" w:rsidRPr="00642BCA" w:rsidRDefault="00641E8E" w:rsidP="00EE26B9">
            <w:pPr>
              <w:widowControl w:val="0"/>
              <w:autoSpaceDE w:val="0"/>
              <w:autoSpaceDN w:val="0"/>
              <w:adjustRightInd w:val="0"/>
              <w:jc w:val="both"/>
            </w:pPr>
            <w:r w:rsidRPr="00642BCA">
              <w:t>Размещение объектов капитального строительства, предназначенных для продажи товаров, торговая площадь которых составляет до 5000 кв. м</w:t>
            </w:r>
          </w:p>
        </w:tc>
      </w:tr>
      <w:tr w:rsidR="00641E8E" w:rsidRPr="00D470C9" w:rsidTr="00AA23F2">
        <w:tc>
          <w:tcPr>
            <w:tcW w:w="3348" w:type="dxa"/>
          </w:tcPr>
          <w:p w:rsidR="00641E8E" w:rsidRPr="00642BCA" w:rsidRDefault="00641E8E" w:rsidP="00EE26B9">
            <w:pPr>
              <w:widowControl w:val="0"/>
              <w:autoSpaceDE w:val="0"/>
              <w:autoSpaceDN w:val="0"/>
              <w:adjustRightInd w:val="0"/>
              <w:jc w:val="both"/>
            </w:pPr>
            <w:r w:rsidRPr="00642BCA">
              <w:t>Спорт</w:t>
            </w:r>
          </w:p>
        </w:tc>
        <w:tc>
          <w:tcPr>
            <w:tcW w:w="6790" w:type="dxa"/>
          </w:tcPr>
          <w:p w:rsidR="00641E8E" w:rsidRPr="00642BCA" w:rsidRDefault="00641E8E" w:rsidP="00EE26B9">
            <w:pPr>
              <w:widowControl w:val="0"/>
              <w:autoSpaceDE w:val="0"/>
              <w:autoSpaceDN w:val="0"/>
              <w:adjustRightInd w:val="0"/>
              <w:jc w:val="both"/>
            </w:pPr>
            <w:r w:rsidRPr="00642BCA">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(автодромы, мотодромы, трамплины). </w:t>
            </w:r>
          </w:p>
        </w:tc>
      </w:tr>
    </w:tbl>
    <w:p w:rsidR="00641E8E" w:rsidRPr="00B43C9F" w:rsidRDefault="00641E8E" w:rsidP="00E728B6">
      <w:pPr>
        <w:jc w:val="both"/>
      </w:pPr>
    </w:p>
    <w:p w:rsidR="00641E8E" w:rsidRPr="00B43C9F" w:rsidRDefault="00641E8E" w:rsidP="00E728B6">
      <w:pPr>
        <w:ind w:firstLine="540"/>
        <w:jc w:val="center"/>
        <w:rPr>
          <w:b/>
        </w:rPr>
      </w:pPr>
      <w:r w:rsidRPr="00B43C9F">
        <w:rPr>
          <w:b/>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41E8E" w:rsidRPr="00B43C9F" w:rsidRDefault="00641E8E" w:rsidP="00E728B6">
      <w:pPr>
        <w:autoSpaceDE w:val="0"/>
        <w:autoSpaceDN w:val="0"/>
        <w:adjustRightInd w:val="0"/>
        <w:ind w:firstLine="567"/>
        <w:jc w:val="both"/>
        <w:rPr>
          <w:b/>
          <w:bCs/>
        </w:rPr>
      </w:pPr>
      <w:r w:rsidRPr="00B43C9F">
        <w:rPr>
          <w:b/>
          <w:bCs/>
        </w:rPr>
        <w:t>Предельные (максимальные и (или) минимальные) размеры земельных участков.</w:t>
      </w:r>
    </w:p>
    <w:p w:rsidR="00641E8E" w:rsidRPr="00B43C9F" w:rsidRDefault="00641E8E" w:rsidP="00E728B6">
      <w:pPr>
        <w:autoSpaceDE w:val="0"/>
        <w:autoSpaceDN w:val="0"/>
        <w:adjustRightInd w:val="0"/>
        <w:ind w:firstLine="567"/>
        <w:jc w:val="both"/>
      </w:pPr>
      <w:r w:rsidRPr="00B43C9F">
        <w:t>Минимальная площадь земельного участка – устанавливается проектом планировки и, в его составе, проектом межевания территории в соответствии с действующими Федеральными и Региональными нормами.</w:t>
      </w:r>
    </w:p>
    <w:p w:rsidR="00641E8E" w:rsidRPr="00B43C9F" w:rsidRDefault="00641E8E" w:rsidP="00E728B6">
      <w:pPr>
        <w:autoSpaceDE w:val="0"/>
        <w:autoSpaceDN w:val="0"/>
        <w:adjustRightInd w:val="0"/>
        <w:ind w:firstLine="567"/>
        <w:jc w:val="both"/>
        <w:rPr>
          <w:b/>
          <w:bCs/>
        </w:rPr>
      </w:pPr>
      <w:r w:rsidRPr="00B43C9F">
        <w:rPr>
          <w:b/>
          <w:bCs/>
        </w:rPr>
        <w:t>Предельные параметры разрешенного строительства, реконструкции объектов капитального строительства:</w:t>
      </w:r>
    </w:p>
    <w:p w:rsidR="00641E8E" w:rsidRPr="00B43C9F" w:rsidRDefault="00641E8E" w:rsidP="00E728B6">
      <w:pPr>
        <w:ind w:firstLine="540"/>
        <w:jc w:val="both"/>
      </w:pPr>
      <w:r w:rsidRPr="00B43C9F">
        <w:t>Предельные параметры объектов общественного назначения: площадь застройки – до 200 кв.м;</w:t>
      </w:r>
    </w:p>
    <w:p w:rsidR="00641E8E" w:rsidRPr="00B43C9F" w:rsidRDefault="00641E8E" w:rsidP="00E728B6">
      <w:pPr>
        <w:ind w:firstLine="540"/>
        <w:jc w:val="both"/>
      </w:pPr>
      <w:r w:rsidRPr="00B43C9F">
        <w:t>Предельные параметры объектов спортивно-оздоровительного назначения: площадь застройки – до 1000 кв.м;</w:t>
      </w:r>
    </w:p>
    <w:p w:rsidR="00641E8E" w:rsidRPr="00B43C9F" w:rsidRDefault="00641E8E" w:rsidP="00E728B6">
      <w:pPr>
        <w:ind w:firstLine="540"/>
        <w:jc w:val="both"/>
      </w:pPr>
      <w:r w:rsidRPr="00B43C9F">
        <w:t>Предельные параметры открытых плоскостных сооружений, открытых спортивных площадок: общая площадь – до 2000 кв.м;</w:t>
      </w:r>
    </w:p>
    <w:p w:rsidR="00641E8E" w:rsidRPr="00B43C9F" w:rsidRDefault="00641E8E" w:rsidP="00E728B6">
      <w:pPr>
        <w:ind w:firstLine="540"/>
        <w:jc w:val="both"/>
      </w:pPr>
      <w:r w:rsidRPr="00B43C9F">
        <w:t>Предельные параметры мемориальных комплексов: общая площадь – до 500 кв.м;</w:t>
      </w:r>
    </w:p>
    <w:p w:rsidR="00641E8E" w:rsidRPr="00B43C9F" w:rsidRDefault="00641E8E" w:rsidP="00E728B6">
      <w:pPr>
        <w:shd w:val="clear" w:color="auto" w:fill="FFFFFF"/>
        <w:tabs>
          <w:tab w:val="left" w:pos="0"/>
        </w:tabs>
        <w:jc w:val="both"/>
      </w:pPr>
      <w:r w:rsidRPr="00B43C9F">
        <w:rPr>
          <w:bCs/>
        </w:rPr>
        <w:t xml:space="preserve">            </w:t>
      </w:r>
      <w:r w:rsidRPr="00B43C9F">
        <w:t>Минимальные расстояния между зданиями,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(в соответствии с техническими регламентами),  расчетов инсоляции и освещенности (на стадии проектирования) зданий и участка.</w:t>
      </w:r>
    </w:p>
    <w:p w:rsidR="00641E8E" w:rsidRPr="00B43C9F" w:rsidRDefault="00641E8E" w:rsidP="00E728B6">
      <w:pPr>
        <w:autoSpaceDE w:val="0"/>
        <w:autoSpaceDN w:val="0"/>
        <w:adjustRightInd w:val="0"/>
        <w:ind w:firstLine="567"/>
        <w:jc w:val="both"/>
      </w:pPr>
      <w:r w:rsidRPr="00B43C9F">
        <w:t>Тип здания, его предельная высота и предельное количество этажей в зоне (Р-1) определяются документацией по планировке территории (проект планировки) с учетом  архитектурно-композиционных, санитарно-гигиенических и других требований, предъявляемых к формированию рекреационных объектов, а также возможностью развития социальной, транспортной и инженерной инфраструктур и обеспечения противопожарной безопасности.</w:t>
      </w:r>
    </w:p>
    <w:p w:rsidR="00641E8E" w:rsidRPr="00B43C9F" w:rsidRDefault="00641E8E" w:rsidP="00E728B6">
      <w:pPr>
        <w:autoSpaceDE w:val="0"/>
        <w:autoSpaceDN w:val="0"/>
        <w:adjustRightInd w:val="0"/>
        <w:ind w:firstLine="567"/>
        <w:jc w:val="both"/>
      </w:pPr>
      <w:r w:rsidRPr="00B43C9F">
        <w:t>В пределах земельного участка, отведенного для объекта, должна быть предусмотрена общая стоянка транспортных средств</w:t>
      </w:r>
      <w:r>
        <w:t>,</w:t>
      </w:r>
      <w:r w:rsidRPr="00B43C9F">
        <w:t xml:space="preserve"> в соответствии с Региональными нормативами.</w:t>
      </w:r>
    </w:p>
    <w:p w:rsidR="00641E8E" w:rsidRPr="00B43C9F" w:rsidRDefault="00641E8E" w:rsidP="00E728B6">
      <w:pPr>
        <w:autoSpaceDE w:val="0"/>
        <w:autoSpaceDN w:val="0"/>
        <w:adjustRightInd w:val="0"/>
        <w:ind w:firstLine="567"/>
        <w:jc w:val="both"/>
      </w:pPr>
      <w:r w:rsidRPr="00B43C9F">
        <w:t>Иные показатели, не учтенные настоящими Правилами, применяются в соответствии с действующими федеральными и региональными нормативами.</w:t>
      </w:r>
    </w:p>
    <w:p w:rsidR="00641E8E" w:rsidRPr="00B43C9F" w:rsidRDefault="00641E8E" w:rsidP="00E728B6">
      <w:pPr>
        <w:autoSpaceDE w:val="0"/>
        <w:autoSpaceDN w:val="0"/>
        <w:adjustRightInd w:val="0"/>
        <w:ind w:firstLine="567"/>
        <w:jc w:val="both"/>
        <w:rPr>
          <w:b/>
          <w:bCs/>
        </w:rPr>
      </w:pPr>
      <w:r w:rsidRPr="00B43C9F">
        <w:rPr>
          <w:b/>
          <w:bCs/>
        </w:rPr>
        <w:t>Инженерное обеспечение</w:t>
      </w:r>
    </w:p>
    <w:p w:rsidR="00641E8E" w:rsidRPr="00B43C9F" w:rsidRDefault="00641E8E" w:rsidP="00E728B6">
      <w:pPr>
        <w:autoSpaceDE w:val="0"/>
        <w:autoSpaceDN w:val="0"/>
        <w:adjustRightInd w:val="0"/>
        <w:ind w:firstLine="567"/>
        <w:jc w:val="both"/>
      </w:pPr>
      <w:r w:rsidRPr="00B43C9F">
        <w:t>Общественная застройка в зоне (Р-1) должна быть обеспечена централизованными системами отопления и/или теплогазоснабжения, хозяйственно-питьевого и горячего водоснабжения и канализации, электроснабжения, электрического освещения, слаботочной сети телефона, радио, других видов связи, системами вентиляции и кондиционирования, автоматической пожарной сигнализации и оповещения о пожаре, а также часофикации и иными, предусмотренными законодательством, коммуникациями.</w:t>
      </w:r>
    </w:p>
    <w:p w:rsidR="00641E8E" w:rsidRPr="00B43C9F" w:rsidRDefault="00641E8E" w:rsidP="00E728B6">
      <w:pPr>
        <w:autoSpaceDE w:val="0"/>
        <w:autoSpaceDN w:val="0"/>
        <w:adjustRightInd w:val="0"/>
        <w:ind w:firstLine="567"/>
        <w:jc w:val="both"/>
        <w:rPr>
          <w:b/>
          <w:bCs/>
        </w:rPr>
      </w:pPr>
      <w:r w:rsidRPr="00B43C9F">
        <w:rPr>
          <w:b/>
          <w:bCs/>
        </w:rPr>
        <w:t>Особенности использования объектов капитального строительства.</w:t>
      </w:r>
    </w:p>
    <w:p w:rsidR="00641E8E" w:rsidRPr="00B43C9F" w:rsidRDefault="00641E8E" w:rsidP="00E728B6">
      <w:pPr>
        <w:autoSpaceDE w:val="0"/>
        <w:autoSpaceDN w:val="0"/>
        <w:adjustRightInd w:val="0"/>
        <w:ind w:firstLine="567"/>
        <w:jc w:val="both"/>
      </w:pPr>
      <w:r w:rsidRPr="00B43C9F">
        <w:t>Объекты капитального строительства, возведенные до 1 марта 2013 года в соответствии            с градостроительным планом и/или на основании разрешения на строительство, предельные параметры которых не 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w:t>
      </w:r>
    </w:p>
    <w:p w:rsidR="00641E8E" w:rsidRPr="00B43C9F" w:rsidRDefault="00641E8E" w:rsidP="00E728B6">
      <w:pPr>
        <w:autoSpaceDE w:val="0"/>
        <w:autoSpaceDN w:val="0"/>
        <w:adjustRightInd w:val="0"/>
        <w:ind w:firstLine="567"/>
        <w:jc w:val="both"/>
      </w:pPr>
      <w:r w:rsidRPr="00B43C9F">
        <w:t>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 или путем уменьшения их несоответствия предельным параметрам разрешенного строительства, реконструкции.</w:t>
      </w:r>
    </w:p>
    <w:p w:rsidR="00641E8E" w:rsidRPr="00B43C9F" w:rsidRDefault="00641E8E" w:rsidP="00E728B6">
      <w:pPr>
        <w:autoSpaceDE w:val="0"/>
        <w:autoSpaceDN w:val="0"/>
        <w:adjustRightInd w:val="0"/>
        <w:ind w:firstLine="567"/>
        <w:jc w:val="both"/>
      </w:pPr>
      <w:r w:rsidRPr="00B43C9F">
        <w:t>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641E8E" w:rsidRPr="00B43C9F" w:rsidRDefault="00641E8E" w:rsidP="00E728B6">
      <w:pPr>
        <w:autoSpaceDE w:val="0"/>
        <w:autoSpaceDN w:val="0"/>
        <w:adjustRightInd w:val="0"/>
        <w:ind w:firstLine="567"/>
        <w:jc w:val="both"/>
      </w:pPr>
      <w:r w:rsidRPr="00B43C9F">
        <w:t>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Российской Федерации;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 настоящих Правилах. При этом применению подлежат более строгие требования, относящиеся к одному и тому же параметру.</w:t>
      </w:r>
    </w:p>
    <w:p w:rsidR="00641E8E" w:rsidRPr="00B43C9F" w:rsidRDefault="00641E8E" w:rsidP="003A57EA">
      <w:pPr>
        <w:jc w:val="both"/>
      </w:pPr>
    </w:p>
    <w:p w:rsidR="00641E8E" w:rsidRPr="00B43C9F" w:rsidRDefault="00641E8E" w:rsidP="00E728B6">
      <w:pPr>
        <w:ind w:firstLine="540"/>
        <w:jc w:val="center"/>
        <w:rPr>
          <w:b/>
        </w:rPr>
      </w:pPr>
      <w:r w:rsidRPr="00B43C9F">
        <w:rPr>
          <w:b/>
          <w:sz w:val="28"/>
          <w:szCs w:val="28"/>
        </w:rPr>
        <w:t>Р-2.</w:t>
      </w:r>
      <w:r w:rsidRPr="00B43C9F">
        <w:rPr>
          <w:b/>
        </w:rPr>
        <w:t xml:space="preserve"> Градостроительные регламенты </w:t>
      </w:r>
    </w:p>
    <w:p w:rsidR="00641E8E" w:rsidRPr="00B43C9F" w:rsidRDefault="00641E8E" w:rsidP="00E728B6">
      <w:pPr>
        <w:ind w:firstLine="540"/>
        <w:jc w:val="center"/>
      </w:pPr>
      <w:r w:rsidRPr="00B43C9F">
        <w:rPr>
          <w:b/>
        </w:rPr>
        <w:t xml:space="preserve">зоны </w:t>
      </w:r>
      <w:r>
        <w:rPr>
          <w:b/>
        </w:rPr>
        <w:t>объектов рекреационного назначения</w:t>
      </w:r>
    </w:p>
    <w:p w:rsidR="00641E8E" w:rsidRPr="00B43C9F" w:rsidRDefault="00641E8E" w:rsidP="00E728B6">
      <w:pPr>
        <w:ind w:firstLine="540"/>
        <w:jc w:val="center"/>
      </w:pPr>
    </w:p>
    <w:p w:rsidR="00641E8E" w:rsidRDefault="00641E8E" w:rsidP="00E728B6">
      <w:pPr>
        <w:ind w:firstLine="540"/>
        <w:jc w:val="both"/>
      </w:pPr>
      <w:r w:rsidRPr="00B43C9F">
        <w:t>Зона объектов</w:t>
      </w:r>
      <w:r>
        <w:t xml:space="preserve"> рекреационного назначения</w:t>
      </w:r>
      <w:r w:rsidRPr="00B43C9F">
        <w:t xml:space="preserve"> Р-2 установлена для обеспечения правовых условий сохранения и использования земельных участков и расположенных (или вновь возводимых) на них объектов капитального строительства: объектов рекреационно-оздоровительного, спортивно-оздоровительного назначения, универсальных спортивно-зрелищных объектов, а также объектов обслуживающей инфраструктуры.</w:t>
      </w:r>
    </w:p>
    <w:p w:rsidR="00641E8E" w:rsidRDefault="00641E8E" w:rsidP="00E728B6">
      <w:pPr>
        <w:ind w:firstLine="540"/>
        <w:jc w:val="both"/>
      </w:pPr>
    </w:p>
    <w:p w:rsidR="00641E8E" w:rsidRDefault="00641E8E" w:rsidP="00E728B6">
      <w:pPr>
        <w:ind w:firstLine="540"/>
        <w:jc w:val="both"/>
      </w:pPr>
    </w:p>
    <w:p w:rsidR="00641E8E" w:rsidRDefault="00641E8E" w:rsidP="00E728B6">
      <w:pPr>
        <w:ind w:firstLine="540"/>
        <w:jc w:val="both"/>
      </w:pPr>
    </w:p>
    <w:p w:rsidR="00641E8E" w:rsidRPr="00B43C9F" w:rsidRDefault="00641E8E" w:rsidP="00E728B6">
      <w:pPr>
        <w:ind w:firstLine="540"/>
        <w:jc w:val="both"/>
      </w:pPr>
    </w:p>
    <w:p w:rsidR="00641E8E" w:rsidRDefault="00641E8E" w:rsidP="00E728B6">
      <w:pPr>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D470C9" w:rsidTr="00AA23F2">
        <w:tc>
          <w:tcPr>
            <w:tcW w:w="3348" w:type="dxa"/>
          </w:tcPr>
          <w:p w:rsidR="00641E8E" w:rsidRPr="00642BCA" w:rsidRDefault="00641E8E" w:rsidP="00ED528C">
            <w:pPr>
              <w:jc w:val="center"/>
            </w:pPr>
            <w:r w:rsidRPr="00642BCA">
              <w:t>Наименование вида разрешенного использования</w:t>
            </w:r>
          </w:p>
        </w:tc>
        <w:tc>
          <w:tcPr>
            <w:tcW w:w="6790" w:type="dxa"/>
          </w:tcPr>
          <w:p w:rsidR="00641E8E" w:rsidRPr="00642BCA" w:rsidRDefault="00641E8E" w:rsidP="00ED528C">
            <w:pPr>
              <w:jc w:val="center"/>
            </w:pPr>
            <w:r w:rsidRPr="00642BCA">
              <w:t>Описание вида разрешенного использования</w:t>
            </w:r>
          </w:p>
        </w:tc>
      </w:tr>
      <w:tr w:rsidR="00641E8E" w:rsidRPr="00D470C9" w:rsidTr="00ED528C">
        <w:tc>
          <w:tcPr>
            <w:tcW w:w="10138" w:type="dxa"/>
            <w:gridSpan w:val="2"/>
          </w:tcPr>
          <w:p w:rsidR="00641E8E" w:rsidRPr="00642BCA" w:rsidRDefault="00641E8E" w:rsidP="00ED528C">
            <w:pPr>
              <w:jc w:val="center"/>
              <w:rPr>
                <w:b/>
              </w:rPr>
            </w:pPr>
            <w:r w:rsidRPr="00642BCA">
              <w:rPr>
                <w:b/>
              </w:rPr>
              <w:t>Основные виды разрешенного использования земельных участков и объектов капитального строительства</w:t>
            </w:r>
          </w:p>
        </w:tc>
      </w:tr>
      <w:tr w:rsidR="00641E8E" w:rsidRPr="00D470C9" w:rsidTr="00AA23F2">
        <w:trPr>
          <w:trHeight w:val="439"/>
        </w:trPr>
        <w:tc>
          <w:tcPr>
            <w:tcW w:w="3348" w:type="dxa"/>
          </w:tcPr>
          <w:p w:rsidR="00641E8E" w:rsidRPr="00642BCA" w:rsidRDefault="00641E8E" w:rsidP="00ED528C">
            <w:r w:rsidRPr="00642BCA">
              <w:t>Отдых (рекреация)</w:t>
            </w:r>
          </w:p>
        </w:tc>
        <w:tc>
          <w:tcPr>
            <w:tcW w:w="6790" w:type="dxa"/>
          </w:tcPr>
          <w:p w:rsidR="00641E8E" w:rsidRPr="009B2598" w:rsidRDefault="00641E8E" w:rsidP="00ED528C">
            <w:r w:rsidRPr="009B2598">
              <w:t>Обустройство мест для занятия спортом, физической культуры,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641E8E" w:rsidRPr="00D470C9" w:rsidTr="00AA23F2">
        <w:trPr>
          <w:trHeight w:val="955"/>
        </w:trPr>
        <w:tc>
          <w:tcPr>
            <w:tcW w:w="3348" w:type="dxa"/>
          </w:tcPr>
          <w:p w:rsidR="00641E8E" w:rsidRPr="00642BCA" w:rsidRDefault="00641E8E" w:rsidP="00ED528C">
            <w:pPr>
              <w:widowControl w:val="0"/>
              <w:autoSpaceDE w:val="0"/>
              <w:autoSpaceDN w:val="0"/>
              <w:adjustRightInd w:val="0"/>
              <w:jc w:val="both"/>
            </w:pPr>
            <w:r w:rsidRPr="00642BCA">
              <w:t>Спорт</w:t>
            </w:r>
          </w:p>
        </w:tc>
        <w:tc>
          <w:tcPr>
            <w:tcW w:w="6790" w:type="dxa"/>
          </w:tcPr>
          <w:p w:rsidR="00641E8E" w:rsidRPr="009B2598" w:rsidRDefault="00641E8E" w:rsidP="00ED528C">
            <w:pPr>
              <w:widowControl w:val="0"/>
              <w:autoSpaceDE w:val="0"/>
              <w:autoSpaceDN w:val="0"/>
              <w:adjustRightInd w:val="0"/>
              <w:jc w:val="both"/>
            </w:pPr>
            <w:r w:rsidRPr="009B2598">
              <w:t>Устройство площадок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tc>
      </w:tr>
      <w:tr w:rsidR="00641E8E" w:rsidRPr="00D470C9" w:rsidTr="00AA23F2">
        <w:trPr>
          <w:trHeight w:val="766"/>
        </w:trPr>
        <w:tc>
          <w:tcPr>
            <w:tcW w:w="3348" w:type="dxa"/>
          </w:tcPr>
          <w:p w:rsidR="00641E8E" w:rsidRDefault="00641E8E" w:rsidP="00ED528C">
            <w:pPr>
              <w:pStyle w:val="formattext"/>
            </w:pPr>
            <w:r>
              <w:t xml:space="preserve">Здравоохранение </w:t>
            </w:r>
          </w:p>
        </w:tc>
        <w:tc>
          <w:tcPr>
            <w:tcW w:w="6790" w:type="dxa"/>
          </w:tcPr>
          <w:p w:rsidR="00641E8E" w:rsidRPr="009B2598" w:rsidRDefault="00641E8E" w:rsidP="00AA23F2">
            <w:pPr>
              <w:pStyle w:val="formattext"/>
              <w:jc w:val="both"/>
            </w:pPr>
            <w:r w:rsidRPr="009B2598">
              <w:t>Размещение объектов капитального строительства, предназначенных для оказания гражданам медицинской помощи (диагностические центры, санатории и профилактории, обеспечивающие оказание услуги по лечению)</w:t>
            </w:r>
          </w:p>
        </w:tc>
      </w:tr>
      <w:tr w:rsidR="00641E8E" w:rsidRPr="00D470C9" w:rsidTr="00AA23F2">
        <w:trPr>
          <w:trHeight w:val="766"/>
        </w:trPr>
        <w:tc>
          <w:tcPr>
            <w:tcW w:w="3348" w:type="dxa"/>
          </w:tcPr>
          <w:p w:rsidR="00641E8E" w:rsidRDefault="00641E8E" w:rsidP="00ED528C">
            <w:pPr>
              <w:pStyle w:val="formattext"/>
            </w:pPr>
            <w:r>
              <w:t xml:space="preserve">Поля для гольфа или конных прогулок </w:t>
            </w:r>
          </w:p>
        </w:tc>
        <w:tc>
          <w:tcPr>
            <w:tcW w:w="6790" w:type="dxa"/>
          </w:tcPr>
          <w:p w:rsidR="00641E8E" w:rsidRPr="009B2598" w:rsidRDefault="00641E8E" w:rsidP="00AA23F2">
            <w:pPr>
              <w:pStyle w:val="formattext"/>
              <w:jc w:val="both"/>
            </w:pPr>
            <w:r w:rsidRPr="009B2598">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r>
      <w:tr w:rsidR="00641E8E" w:rsidRPr="00D470C9" w:rsidTr="00ED528C">
        <w:trPr>
          <w:trHeight w:val="427"/>
        </w:trPr>
        <w:tc>
          <w:tcPr>
            <w:tcW w:w="10138" w:type="dxa"/>
            <w:gridSpan w:val="2"/>
          </w:tcPr>
          <w:p w:rsidR="00641E8E" w:rsidRPr="00642BCA" w:rsidRDefault="00641E8E" w:rsidP="00ED528C">
            <w:pPr>
              <w:widowControl w:val="0"/>
              <w:autoSpaceDE w:val="0"/>
              <w:autoSpaceDN w:val="0"/>
              <w:adjustRightInd w:val="0"/>
              <w:jc w:val="cente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D470C9" w:rsidTr="00AA23F2">
        <w:trPr>
          <w:trHeight w:val="766"/>
        </w:trPr>
        <w:tc>
          <w:tcPr>
            <w:tcW w:w="3348" w:type="dxa"/>
          </w:tcPr>
          <w:p w:rsidR="00641E8E" w:rsidRPr="0068127F" w:rsidRDefault="00641E8E" w:rsidP="00ED528C">
            <w:pPr>
              <w:widowControl w:val="0"/>
              <w:autoSpaceDE w:val="0"/>
              <w:autoSpaceDN w:val="0"/>
              <w:adjustRightInd w:val="0"/>
            </w:pPr>
            <w:r w:rsidRPr="0068127F">
              <w:t>Автомобильный транспорт</w:t>
            </w:r>
          </w:p>
        </w:tc>
        <w:tc>
          <w:tcPr>
            <w:tcW w:w="6790" w:type="dxa"/>
          </w:tcPr>
          <w:p w:rsidR="00641E8E" w:rsidRPr="0068127F" w:rsidRDefault="00641E8E" w:rsidP="00ED528C">
            <w:pPr>
              <w:widowControl w:val="0"/>
              <w:autoSpaceDE w:val="0"/>
              <w:autoSpaceDN w:val="0"/>
              <w:adjustRightInd w:val="0"/>
              <w:jc w:val="both"/>
            </w:pPr>
            <w:r w:rsidRPr="009B259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41E8E" w:rsidRPr="00D470C9" w:rsidTr="00AA23F2">
        <w:trPr>
          <w:trHeight w:val="766"/>
        </w:trPr>
        <w:tc>
          <w:tcPr>
            <w:tcW w:w="3348" w:type="dxa"/>
          </w:tcPr>
          <w:p w:rsidR="00641E8E" w:rsidRPr="0068127F" w:rsidRDefault="00641E8E" w:rsidP="00ED528C">
            <w:r w:rsidRPr="0068127F">
              <w:t xml:space="preserve">Общественное питание </w:t>
            </w:r>
          </w:p>
        </w:tc>
        <w:tc>
          <w:tcPr>
            <w:tcW w:w="6790" w:type="dxa"/>
          </w:tcPr>
          <w:p w:rsidR="00641E8E" w:rsidRPr="0068127F" w:rsidRDefault="00641E8E" w:rsidP="00AA23F2">
            <w:pPr>
              <w:jc w:val="both"/>
            </w:pPr>
            <w:r w:rsidRPr="0068127F">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41E8E" w:rsidRPr="00D470C9" w:rsidTr="00AA23F2">
        <w:trPr>
          <w:trHeight w:val="766"/>
        </w:trPr>
        <w:tc>
          <w:tcPr>
            <w:tcW w:w="3348" w:type="dxa"/>
          </w:tcPr>
          <w:p w:rsidR="00641E8E" w:rsidRDefault="00641E8E" w:rsidP="00BF70D1">
            <w:pPr>
              <w:pStyle w:val="formattext"/>
            </w:pPr>
            <w:r>
              <w:t>Природно-</w:t>
            </w:r>
            <w:r>
              <w:br/>
              <w:t xml:space="preserve">познавательный туризм </w:t>
            </w:r>
          </w:p>
        </w:tc>
        <w:tc>
          <w:tcPr>
            <w:tcW w:w="6790" w:type="dxa"/>
          </w:tcPr>
          <w:p w:rsidR="00641E8E" w:rsidRDefault="00641E8E" w:rsidP="00AA23F2">
            <w:pPr>
              <w:pStyle w:val="formattext"/>
              <w:jc w:val="both"/>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tc>
      </w:tr>
    </w:tbl>
    <w:p w:rsidR="00641E8E" w:rsidRDefault="00641E8E" w:rsidP="00E728B6">
      <w:pPr>
        <w:ind w:firstLine="540"/>
        <w:jc w:val="center"/>
        <w:rPr>
          <w:b/>
        </w:rPr>
      </w:pPr>
    </w:p>
    <w:p w:rsidR="00641E8E" w:rsidRDefault="00641E8E" w:rsidP="00E728B6">
      <w:pPr>
        <w:ind w:firstLine="540"/>
        <w:jc w:val="center"/>
        <w:rPr>
          <w:b/>
        </w:rPr>
      </w:pPr>
    </w:p>
    <w:p w:rsidR="00641E8E" w:rsidRDefault="00641E8E" w:rsidP="00E728B6">
      <w:pPr>
        <w:ind w:firstLine="540"/>
        <w:jc w:val="center"/>
        <w:rPr>
          <w:b/>
        </w:rPr>
      </w:pPr>
    </w:p>
    <w:p w:rsidR="00641E8E" w:rsidRPr="00B43C9F" w:rsidRDefault="00641E8E" w:rsidP="00E728B6">
      <w:pPr>
        <w:ind w:firstLine="540"/>
        <w:jc w:val="center"/>
        <w:rPr>
          <w:b/>
        </w:rPr>
      </w:pPr>
      <w:r w:rsidRPr="00B43C9F">
        <w:rPr>
          <w:b/>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41E8E" w:rsidRPr="00B43C9F" w:rsidRDefault="00641E8E" w:rsidP="00E728B6">
      <w:pPr>
        <w:ind w:firstLine="540"/>
        <w:jc w:val="center"/>
      </w:pPr>
    </w:p>
    <w:p w:rsidR="00641E8E" w:rsidRPr="00B43C9F" w:rsidRDefault="00641E8E" w:rsidP="00E728B6">
      <w:pPr>
        <w:autoSpaceDE w:val="0"/>
        <w:autoSpaceDN w:val="0"/>
        <w:adjustRightInd w:val="0"/>
        <w:ind w:firstLine="567"/>
        <w:jc w:val="both"/>
        <w:rPr>
          <w:b/>
          <w:bCs/>
        </w:rPr>
      </w:pPr>
      <w:r w:rsidRPr="00B43C9F">
        <w:rPr>
          <w:b/>
          <w:bCs/>
        </w:rPr>
        <w:t>Предельные (максимальные и (или) минимальные) размеры земельных участков.</w:t>
      </w:r>
    </w:p>
    <w:p w:rsidR="00641E8E" w:rsidRPr="00B43C9F" w:rsidRDefault="00641E8E" w:rsidP="00E728B6">
      <w:pPr>
        <w:autoSpaceDE w:val="0"/>
        <w:autoSpaceDN w:val="0"/>
        <w:adjustRightInd w:val="0"/>
        <w:ind w:firstLine="567"/>
        <w:jc w:val="both"/>
      </w:pPr>
      <w:r w:rsidRPr="00B43C9F">
        <w:t>Минимальная площадь земельного участка – устанавливается проектом планировки и, в его составе, проектом межевания территории в соответствии с действующими Федеральными и Региональными нормами.</w:t>
      </w:r>
    </w:p>
    <w:p w:rsidR="00641E8E" w:rsidRPr="00B43C9F" w:rsidRDefault="00641E8E" w:rsidP="00E728B6">
      <w:pPr>
        <w:autoSpaceDE w:val="0"/>
        <w:autoSpaceDN w:val="0"/>
        <w:adjustRightInd w:val="0"/>
        <w:ind w:firstLine="567"/>
        <w:jc w:val="both"/>
        <w:rPr>
          <w:b/>
          <w:bCs/>
        </w:rPr>
      </w:pPr>
      <w:r w:rsidRPr="00B43C9F">
        <w:rPr>
          <w:b/>
          <w:bCs/>
        </w:rPr>
        <w:t>Предельные параметры разрешенного строительства, реконструкции объектов капитального строительства:</w:t>
      </w:r>
    </w:p>
    <w:p w:rsidR="00641E8E" w:rsidRPr="00B43C9F" w:rsidRDefault="00641E8E" w:rsidP="00E728B6">
      <w:pPr>
        <w:ind w:firstLine="540"/>
        <w:jc w:val="both"/>
        <w:rPr>
          <w:b/>
        </w:rPr>
      </w:pPr>
      <w:r w:rsidRPr="00B43C9F">
        <w:t xml:space="preserve">Коэффициент застройки земельных участков объектов рекреационно-оздоровительного, спортивно-оздоровительного назначения: </w:t>
      </w:r>
      <w:r w:rsidRPr="00B43C9F">
        <w:rPr>
          <w:b/>
        </w:rPr>
        <w:t>до 40%.</w:t>
      </w:r>
    </w:p>
    <w:p w:rsidR="00641E8E" w:rsidRPr="00B43C9F" w:rsidRDefault="00641E8E" w:rsidP="00E728B6">
      <w:pPr>
        <w:autoSpaceDE w:val="0"/>
        <w:autoSpaceDN w:val="0"/>
        <w:adjustRightInd w:val="0"/>
        <w:ind w:firstLine="567"/>
        <w:jc w:val="both"/>
      </w:pPr>
      <w:r w:rsidRPr="00B43C9F">
        <w:t>Минимальные расстояния между зданиями,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(в соответствии с техническими регламентами),  расчетов инсоляции и освещенности (на стадии проектирования) зданий и участка.</w:t>
      </w:r>
    </w:p>
    <w:p w:rsidR="00641E8E" w:rsidRPr="00B43C9F" w:rsidRDefault="00641E8E" w:rsidP="00E728B6">
      <w:pPr>
        <w:autoSpaceDE w:val="0"/>
        <w:autoSpaceDN w:val="0"/>
        <w:adjustRightInd w:val="0"/>
        <w:ind w:firstLine="567"/>
        <w:jc w:val="both"/>
      </w:pPr>
      <w:r w:rsidRPr="00B43C9F">
        <w:t>Тип здания, его предельная высота и предельное количество этажей в зоне (Р-2) определяются документацией по планировке территории (проект планировки) с учетом  архитектурно-композиционных, санитарно-гигиенических и других требований, предъявляемых к формированию рекреационных объектов, а также возможностью развития социальной, транспортной и инженерной инфраструктур и обеспечения противопожарной безопасности.</w:t>
      </w:r>
    </w:p>
    <w:p w:rsidR="00641E8E" w:rsidRPr="00B43C9F" w:rsidRDefault="00641E8E" w:rsidP="00E728B6">
      <w:pPr>
        <w:autoSpaceDE w:val="0"/>
        <w:autoSpaceDN w:val="0"/>
        <w:adjustRightInd w:val="0"/>
        <w:ind w:firstLine="567"/>
        <w:jc w:val="both"/>
      </w:pPr>
      <w:r w:rsidRPr="00B43C9F">
        <w:t>В пределах земельного участка, отведенного для объекта, должна быть предусмотрена общая стоянка транспортных средств</w:t>
      </w:r>
      <w:r>
        <w:t>,</w:t>
      </w:r>
      <w:r w:rsidRPr="00B43C9F">
        <w:t xml:space="preserve"> в соответствии с Региональными нормативами.</w:t>
      </w:r>
    </w:p>
    <w:p w:rsidR="00641E8E" w:rsidRPr="00B43C9F" w:rsidRDefault="00641E8E" w:rsidP="00E728B6">
      <w:pPr>
        <w:autoSpaceDE w:val="0"/>
        <w:autoSpaceDN w:val="0"/>
        <w:adjustRightInd w:val="0"/>
        <w:ind w:firstLine="567"/>
        <w:jc w:val="both"/>
      </w:pPr>
      <w:r w:rsidRPr="00B43C9F">
        <w:t>Иные показатели, не учтенные настоящими Правилами, применяются в соответствии с действующими федеральными и региональными нормативами.</w:t>
      </w:r>
    </w:p>
    <w:p w:rsidR="00641E8E" w:rsidRPr="00B43C9F" w:rsidRDefault="00641E8E" w:rsidP="00E728B6">
      <w:pPr>
        <w:autoSpaceDE w:val="0"/>
        <w:autoSpaceDN w:val="0"/>
        <w:adjustRightInd w:val="0"/>
        <w:ind w:firstLine="567"/>
        <w:jc w:val="both"/>
        <w:rPr>
          <w:b/>
          <w:bCs/>
        </w:rPr>
      </w:pPr>
      <w:r w:rsidRPr="00B43C9F">
        <w:rPr>
          <w:b/>
          <w:bCs/>
        </w:rPr>
        <w:t>Инженерное обеспечение</w:t>
      </w:r>
    </w:p>
    <w:p w:rsidR="00641E8E" w:rsidRPr="00B43C9F" w:rsidRDefault="00641E8E" w:rsidP="00E728B6">
      <w:pPr>
        <w:autoSpaceDE w:val="0"/>
        <w:autoSpaceDN w:val="0"/>
        <w:adjustRightInd w:val="0"/>
        <w:ind w:firstLine="567"/>
        <w:jc w:val="both"/>
      </w:pPr>
      <w:r w:rsidRPr="00B43C9F">
        <w:t>Общественная застройка в зоне (Р-2) должна быть обеспечена централизованными системами отопления и/или теплогазоснабжения, хозяйственно-питьевого и горячего водоснабжения и канализации, электроснабжения, электрического освещения, слаботочной сети телефона, радио, других видов связи, системами вентиляции и кондиционирования, автоматической пожарной сигнализации и оповещения о пожаре, а также часофикации и иными, предусмотренными законодательством, коммуникациями.</w:t>
      </w:r>
    </w:p>
    <w:p w:rsidR="00641E8E" w:rsidRPr="00B43C9F" w:rsidRDefault="00641E8E" w:rsidP="00E728B6">
      <w:pPr>
        <w:autoSpaceDE w:val="0"/>
        <w:autoSpaceDN w:val="0"/>
        <w:adjustRightInd w:val="0"/>
        <w:ind w:firstLine="567"/>
        <w:jc w:val="both"/>
        <w:rPr>
          <w:b/>
          <w:bCs/>
        </w:rPr>
      </w:pPr>
      <w:r w:rsidRPr="00B43C9F">
        <w:rPr>
          <w:b/>
          <w:bCs/>
        </w:rPr>
        <w:t>Особенности использования объектов капитального строительства.</w:t>
      </w:r>
    </w:p>
    <w:p w:rsidR="00641E8E" w:rsidRPr="00B43C9F" w:rsidRDefault="00641E8E" w:rsidP="00E728B6">
      <w:pPr>
        <w:autoSpaceDE w:val="0"/>
        <w:autoSpaceDN w:val="0"/>
        <w:adjustRightInd w:val="0"/>
        <w:ind w:firstLine="567"/>
        <w:jc w:val="both"/>
      </w:pPr>
      <w:r w:rsidRPr="00B43C9F">
        <w:t>Объекты капитального строительства, возведенные до 1 марта 2013 года в соответствии            с градостроительным планом и/или на основании разрешения на строительство, предельные параметры которых не 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w:t>
      </w:r>
    </w:p>
    <w:p w:rsidR="00641E8E" w:rsidRPr="00B43C9F" w:rsidRDefault="00641E8E" w:rsidP="00E728B6">
      <w:pPr>
        <w:autoSpaceDE w:val="0"/>
        <w:autoSpaceDN w:val="0"/>
        <w:adjustRightInd w:val="0"/>
        <w:ind w:firstLine="567"/>
        <w:jc w:val="both"/>
      </w:pPr>
      <w:r w:rsidRPr="00B43C9F">
        <w:t>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 или путем уменьшения их несоответствия предельным параметрам разрешенного строительства, реконструкции.</w:t>
      </w:r>
    </w:p>
    <w:p w:rsidR="00641E8E" w:rsidRPr="00B43C9F" w:rsidRDefault="00641E8E" w:rsidP="00E728B6">
      <w:pPr>
        <w:autoSpaceDE w:val="0"/>
        <w:autoSpaceDN w:val="0"/>
        <w:adjustRightInd w:val="0"/>
        <w:ind w:firstLine="567"/>
        <w:jc w:val="both"/>
      </w:pPr>
      <w:r w:rsidRPr="00B43C9F">
        <w:t>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641E8E" w:rsidRDefault="00641E8E" w:rsidP="00E728B6">
      <w:pPr>
        <w:autoSpaceDE w:val="0"/>
        <w:autoSpaceDN w:val="0"/>
        <w:adjustRightInd w:val="0"/>
        <w:ind w:firstLine="567"/>
        <w:jc w:val="both"/>
      </w:pPr>
      <w:r w:rsidRPr="00B43C9F">
        <w:t>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Российской Федерации;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w:t>
      </w:r>
      <w:r>
        <w:t xml:space="preserve"> </w:t>
      </w:r>
      <w:r w:rsidRPr="00B43C9F">
        <w:t>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 настоящих Правилах. При этом применению подлежат более строгие требования, относящиеся к одному и тому же параметру.</w:t>
      </w:r>
    </w:p>
    <w:p w:rsidR="00641E8E" w:rsidRDefault="00641E8E" w:rsidP="00E728B6">
      <w:pPr>
        <w:autoSpaceDE w:val="0"/>
        <w:autoSpaceDN w:val="0"/>
        <w:adjustRightInd w:val="0"/>
        <w:jc w:val="both"/>
      </w:pPr>
    </w:p>
    <w:p w:rsidR="00641E8E" w:rsidRPr="00B43C9F" w:rsidRDefault="00641E8E" w:rsidP="00E728B6">
      <w:pPr>
        <w:ind w:firstLine="540"/>
        <w:jc w:val="center"/>
        <w:rPr>
          <w:b/>
        </w:rPr>
      </w:pPr>
      <w:r>
        <w:rPr>
          <w:b/>
          <w:sz w:val="28"/>
          <w:szCs w:val="28"/>
        </w:rPr>
        <w:t>Р-3</w:t>
      </w:r>
      <w:r w:rsidRPr="00B43C9F">
        <w:rPr>
          <w:b/>
          <w:sz w:val="28"/>
          <w:szCs w:val="28"/>
        </w:rPr>
        <w:t>.</w:t>
      </w:r>
      <w:r w:rsidRPr="00B43C9F">
        <w:rPr>
          <w:b/>
        </w:rPr>
        <w:t xml:space="preserve"> Градостроительные регламенты </w:t>
      </w:r>
    </w:p>
    <w:p w:rsidR="00641E8E" w:rsidRPr="00B43C9F" w:rsidRDefault="00641E8E" w:rsidP="00E728B6">
      <w:pPr>
        <w:ind w:firstLine="540"/>
        <w:jc w:val="center"/>
      </w:pPr>
      <w:r w:rsidRPr="00B43C9F">
        <w:rPr>
          <w:b/>
        </w:rPr>
        <w:t xml:space="preserve">зоны </w:t>
      </w:r>
      <w:r>
        <w:rPr>
          <w:b/>
        </w:rPr>
        <w:t>пляжных комплексов</w:t>
      </w:r>
    </w:p>
    <w:p w:rsidR="00641E8E" w:rsidRPr="00B43C9F" w:rsidRDefault="00641E8E" w:rsidP="00E728B6">
      <w:pPr>
        <w:ind w:firstLine="540"/>
        <w:jc w:val="center"/>
      </w:pPr>
    </w:p>
    <w:p w:rsidR="00641E8E" w:rsidRDefault="00641E8E" w:rsidP="00E728B6">
      <w:pPr>
        <w:ind w:firstLine="540"/>
        <w:jc w:val="both"/>
      </w:pPr>
      <w:r>
        <w:t>Зона пляжных комплексов Р-3</w:t>
      </w:r>
      <w:r w:rsidRPr="00B43C9F">
        <w:t xml:space="preserve"> установлена для обеспечения правовых условий сохранения и использования земельных участков </w:t>
      </w:r>
      <w:r>
        <w:t>для сохранение прибрежных территорий, представляющих ценность для отдыха на открытом воздухе.</w:t>
      </w:r>
    </w:p>
    <w:p w:rsidR="00641E8E" w:rsidRDefault="00641E8E" w:rsidP="00E728B6">
      <w:pPr>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D470C9" w:rsidTr="00AA23F2">
        <w:tc>
          <w:tcPr>
            <w:tcW w:w="3348" w:type="dxa"/>
          </w:tcPr>
          <w:p w:rsidR="00641E8E" w:rsidRPr="00642BCA" w:rsidRDefault="00641E8E" w:rsidP="00ED528C">
            <w:pPr>
              <w:jc w:val="center"/>
            </w:pPr>
            <w:r w:rsidRPr="00642BCA">
              <w:t>Наименование вида разрешенного использования</w:t>
            </w:r>
          </w:p>
        </w:tc>
        <w:tc>
          <w:tcPr>
            <w:tcW w:w="6790" w:type="dxa"/>
          </w:tcPr>
          <w:p w:rsidR="00641E8E" w:rsidRPr="00642BCA" w:rsidRDefault="00641E8E" w:rsidP="00ED528C">
            <w:pPr>
              <w:jc w:val="center"/>
            </w:pPr>
            <w:r w:rsidRPr="00642BCA">
              <w:t>Описание вида разрешенного использования</w:t>
            </w:r>
          </w:p>
        </w:tc>
      </w:tr>
      <w:tr w:rsidR="00641E8E" w:rsidRPr="00D470C9" w:rsidTr="00ED528C">
        <w:tc>
          <w:tcPr>
            <w:tcW w:w="10138" w:type="dxa"/>
            <w:gridSpan w:val="2"/>
          </w:tcPr>
          <w:p w:rsidR="00641E8E" w:rsidRPr="00642BCA" w:rsidRDefault="00641E8E" w:rsidP="00ED528C">
            <w:pPr>
              <w:jc w:val="center"/>
              <w:rPr>
                <w:b/>
              </w:rPr>
            </w:pPr>
            <w:r w:rsidRPr="00642BCA">
              <w:rPr>
                <w:b/>
              </w:rPr>
              <w:t>Основные виды разрешенного использования земельных участков и объектов капитального строительства</w:t>
            </w:r>
          </w:p>
        </w:tc>
      </w:tr>
      <w:tr w:rsidR="00641E8E" w:rsidRPr="00D470C9" w:rsidTr="00AA23F2">
        <w:trPr>
          <w:trHeight w:val="439"/>
        </w:trPr>
        <w:tc>
          <w:tcPr>
            <w:tcW w:w="3348" w:type="dxa"/>
          </w:tcPr>
          <w:p w:rsidR="00641E8E" w:rsidRPr="00642BCA" w:rsidRDefault="00641E8E" w:rsidP="00ED528C">
            <w:r w:rsidRPr="00642BCA">
              <w:t>Отдых (рекреация)</w:t>
            </w:r>
          </w:p>
        </w:tc>
        <w:tc>
          <w:tcPr>
            <w:tcW w:w="6790" w:type="dxa"/>
          </w:tcPr>
          <w:p w:rsidR="00641E8E" w:rsidRPr="009B2598" w:rsidRDefault="00641E8E" w:rsidP="009B2598">
            <w:pPr>
              <w:jc w:val="both"/>
            </w:pPr>
            <w:r w:rsidRPr="009B2598">
              <w:t>Обустройство мест для занятия спортом, физической культуры,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641E8E" w:rsidRPr="00D470C9" w:rsidTr="00ED528C">
        <w:trPr>
          <w:trHeight w:val="427"/>
        </w:trPr>
        <w:tc>
          <w:tcPr>
            <w:tcW w:w="10138" w:type="dxa"/>
            <w:gridSpan w:val="2"/>
          </w:tcPr>
          <w:p w:rsidR="00641E8E" w:rsidRPr="00642BCA" w:rsidRDefault="00641E8E" w:rsidP="00ED528C">
            <w:pPr>
              <w:widowControl w:val="0"/>
              <w:autoSpaceDE w:val="0"/>
              <w:autoSpaceDN w:val="0"/>
              <w:adjustRightInd w:val="0"/>
              <w:jc w:val="center"/>
            </w:pPr>
            <w:r w:rsidRPr="00642BCA">
              <w:rPr>
                <w:b/>
              </w:rPr>
              <w:t>Условно разрешенные виды разрешенного использования земельных участков и объектов капитального строительства</w:t>
            </w:r>
          </w:p>
        </w:tc>
      </w:tr>
      <w:tr w:rsidR="00641E8E" w:rsidRPr="00D470C9" w:rsidTr="00AA23F2">
        <w:trPr>
          <w:trHeight w:val="766"/>
        </w:trPr>
        <w:tc>
          <w:tcPr>
            <w:tcW w:w="3348" w:type="dxa"/>
          </w:tcPr>
          <w:p w:rsidR="00641E8E" w:rsidRPr="0068127F" w:rsidRDefault="00641E8E" w:rsidP="00ED528C">
            <w:pPr>
              <w:widowControl w:val="0"/>
              <w:autoSpaceDE w:val="0"/>
              <w:autoSpaceDN w:val="0"/>
              <w:adjustRightInd w:val="0"/>
            </w:pPr>
            <w:r w:rsidRPr="0068127F">
              <w:t>Автомобильный транспорт</w:t>
            </w:r>
          </w:p>
        </w:tc>
        <w:tc>
          <w:tcPr>
            <w:tcW w:w="6790" w:type="dxa"/>
          </w:tcPr>
          <w:p w:rsidR="00641E8E" w:rsidRPr="0068127F" w:rsidRDefault="00641E8E" w:rsidP="00ED528C">
            <w:pPr>
              <w:widowControl w:val="0"/>
              <w:autoSpaceDE w:val="0"/>
              <w:autoSpaceDN w:val="0"/>
              <w:adjustRightInd w:val="0"/>
              <w:jc w:val="both"/>
            </w:pPr>
            <w:r w:rsidRPr="009B259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41E8E" w:rsidRPr="00D470C9" w:rsidTr="00AA23F2">
        <w:trPr>
          <w:trHeight w:val="766"/>
        </w:trPr>
        <w:tc>
          <w:tcPr>
            <w:tcW w:w="3348" w:type="dxa"/>
          </w:tcPr>
          <w:p w:rsidR="00641E8E" w:rsidRPr="0068127F" w:rsidRDefault="00641E8E" w:rsidP="00E53BCE">
            <w:r w:rsidRPr="0068127F">
              <w:t xml:space="preserve">Общественное питание </w:t>
            </w:r>
          </w:p>
        </w:tc>
        <w:tc>
          <w:tcPr>
            <w:tcW w:w="6790" w:type="dxa"/>
          </w:tcPr>
          <w:p w:rsidR="00641E8E" w:rsidRPr="0068127F" w:rsidRDefault="00641E8E" w:rsidP="00E53BCE">
            <w:r w:rsidRPr="0068127F">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bl>
    <w:p w:rsidR="00641E8E" w:rsidRDefault="00641E8E" w:rsidP="00E728B6">
      <w:pPr>
        <w:spacing w:before="100" w:beforeAutospacing="1" w:after="100" w:afterAutospacing="1"/>
        <w:ind w:firstLine="540"/>
        <w:jc w:val="both"/>
      </w:pPr>
      <w:r>
        <w:t>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округа.</w:t>
      </w:r>
    </w:p>
    <w:p w:rsidR="00641E8E" w:rsidRPr="007407D1" w:rsidRDefault="00641E8E" w:rsidP="00E728B6">
      <w:pPr>
        <w:ind w:firstLine="540"/>
        <w:jc w:val="center"/>
        <w:rPr>
          <w:b/>
        </w:rPr>
      </w:pPr>
      <w:r w:rsidRPr="00B43C9F">
        <w:rPr>
          <w:b/>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41E8E" w:rsidRDefault="00641E8E" w:rsidP="00E728B6">
      <w:pPr>
        <w:numPr>
          <w:ilvl w:val="0"/>
          <w:numId w:val="47"/>
        </w:numPr>
        <w:spacing w:before="100" w:beforeAutospacing="1" w:after="100" w:afterAutospacing="1"/>
        <w:jc w:val="both"/>
      </w:pPr>
      <w:r>
        <w:t>Минимальная площадь земельного участка – настоящим подразделом градостроительного регламента не устанавливается.     </w:t>
      </w:r>
    </w:p>
    <w:p w:rsidR="00641E8E" w:rsidRDefault="00641E8E" w:rsidP="00E728B6">
      <w:pPr>
        <w:numPr>
          <w:ilvl w:val="0"/>
          <w:numId w:val="47"/>
        </w:numPr>
        <w:spacing w:before="100" w:beforeAutospacing="1" w:after="100" w:afterAutospacing="1"/>
        <w:jc w:val="both"/>
      </w:pPr>
      <w:r>
        <w:t>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641E8E" w:rsidRDefault="00641E8E" w:rsidP="00E728B6">
      <w:pPr>
        <w:numPr>
          <w:ilvl w:val="0"/>
          <w:numId w:val="47"/>
        </w:numPr>
        <w:spacing w:before="100" w:beforeAutospacing="1" w:after="100" w:afterAutospacing="1"/>
        <w:jc w:val="both"/>
      </w:pPr>
      <w: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     </w:t>
      </w:r>
    </w:p>
    <w:p w:rsidR="00641E8E" w:rsidRDefault="00641E8E" w:rsidP="00E728B6">
      <w:pPr>
        <w:autoSpaceDE w:val="0"/>
        <w:autoSpaceDN w:val="0"/>
        <w:adjustRightInd w:val="0"/>
        <w:ind w:firstLine="567"/>
        <w:jc w:val="both"/>
        <w:rPr>
          <w:b/>
          <w:bCs/>
        </w:rPr>
      </w:pPr>
      <w:r>
        <w:t>Иные параметры не устанавливаются.</w:t>
      </w:r>
      <w:r w:rsidRPr="007407D1">
        <w:rPr>
          <w:b/>
          <w:bCs/>
        </w:rPr>
        <w:t xml:space="preserve"> </w:t>
      </w:r>
    </w:p>
    <w:p w:rsidR="00641E8E" w:rsidRDefault="00641E8E" w:rsidP="00E728B6">
      <w:pPr>
        <w:autoSpaceDE w:val="0"/>
        <w:autoSpaceDN w:val="0"/>
        <w:adjustRightInd w:val="0"/>
        <w:ind w:firstLine="567"/>
        <w:jc w:val="both"/>
        <w:rPr>
          <w:b/>
          <w:bCs/>
        </w:rPr>
      </w:pPr>
    </w:p>
    <w:p w:rsidR="00641E8E" w:rsidRPr="00B43C9F" w:rsidRDefault="00641E8E" w:rsidP="00E728B6">
      <w:pPr>
        <w:autoSpaceDE w:val="0"/>
        <w:autoSpaceDN w:val="0"/>
        <w:adjustRightInd w:val="0"/>
        <w:ind w:firstLine="567"/>
        <w:jc w:val="both"/>
        <w:rPr>
          <w:b/>
          <w:bCs/>
        </w:rPr>
      </w:pPr>
      <w:r w:rsidRPr="00B43C9F">
        <w:rPr>
          <w:b/>
          <w:bCs/>
        </w:rPr>
        <w:t>Инженерное обеспечение</w:t>
      </w:r>
    </w:p>
    <w:p w:rsidR="00641E8E" w:rsidRDefault="00641E8E" w:rsidP="00E728B6">
      <w:pPr>
        <w:autoSpaceDE w:val="0"/>
        <w:autoSpaceDN w:val="0"/>
        <w:adjustRightInd w:val="0"/>
        <w:ind w:firstLine="567"/>
        <w:jc w:val="both"/>
      </w:pPr>
      <w:r w:rsidRPr="00B43C9F">
        <w:t>Общественная застройка в зоне (Р-</w:t>
      </w:r>
      <w:r>
        <w:t>3</w:t>
      </w:r>
      <w:r w:rsidRPr="00B43C9F">
        <w:t>) должна быть обеспечена централизованными системами электроснабж</w:t>
      </w:r>
      <w:r>
        <w:t xml:space="preserve">ения, электрического освещения, а также </w:t>
      </w:r>
      <w:r w:rsidRPr="00B43C9F">
        <w:t>предусмотренными законодательством, коммуникациями.</w:t>
      </w:r>
    </w:p>
    <w:p w:rsidR="00641E8E" w:rsidRPr="00B43C9F" w:rsidRDefault="00641E8E" w:rsidP="00E728B6">
      <w:pPr>
        <w:autoSpaceDE w:val="0"/>
        <w:autoSpaceDN w:val="0"/>
        <w:adjustRightInd w:val="0"/>
        <w:ind w:firstLine="567"/>
        <w:jc w:val="both"/>
      </w:pPr>
    </w:p>
    <w:p w:rsidR="00641E8E" w:rsidRDefault="00641E8E" w:rsidP="00E728B6">
      <w:pPr>
        <w:autoSpaceDE w:val="0"/>
        <w:autoSpaceDN w:val="0"/>
        <w:adjustRightInd w:val="0"/>
        <w:ind w:firstLine="567"/>
        <w:jc w:val="both"/>
      </w:pPr>
      <w:r w:rsidRPr="00B43C9F">
        <w:t>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Российской Федерации;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w:t>
      </w:r>
      <w:r>
        <w:t xml:space="preserve"> </w:t>
      </w:r>
      <w:r w:rsidRPr="00B43C9F">
        <w:t>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 настоящих Правилах. При этом применению подлежат более строгие требования, относящиеся к одному и тому же параметру.</w:t>
      </w:r>
    </w:p>
    <w:p w:rsidR="00641E8E" w:rsidRDefault="00641E8E" w:rsidP="00E728B6">
      <w:pPr>
        <w:autoSpaceDE w:val="0"/>
        <w:autoSpaceDN w:val="0"/>
        <w:adjustRightInd w:val="0"/>
        <w:ind w:firstLine="567"/>
        <w:jc w:val="both"/>
      </w:pPr>
    </w:p>
    <w:p w:rsidR="00641E8E" w:rsidRPr="00B43C9F" w:rsidRDefault="00641E8E" w:rsidP="00E728B6">
      <w:pPr>
        <w:ind w:firstLine="540"/>
        <w:jc w:val="center"/>
        <w:rPr>
          <w:b/>
        </w:rPr>
      </w:pPr>
      <w:r>
        <w:rPr>
          <w:b/>
          <w:sz w:val="28"/>
          <w:szCs w:val="28"/>
        </w:rPr>
        <w:t>Р-4</w:t>
      </w:r>
      <w:r w:rsidRPr="00B43C9F">
        <w:rPr>
          <w:b/>
          <w:sz w:val="28"/>
          <w:szCs w:val="28"/>
        </w:rPr>
        <w:t>.</w:t>
      </w:r>
      <w:r w:rsidRPr="00B43C9F">
        <w:rPr>
          <w:b/>
        </w:rPr>
        <w:t xml:space="preserve"> Градостроительные регламенты </w:t>
      </w:r>
    </w:p>
    <w:p w:rsidR="00641E8E" w:rsidRDefault="00641E8E" w:rsidP="00E728B6">
      <w:pPr>
        <w:ind w:firstLine="540"/>
        <w:jc w:val="center"/>
        <w:rPr>
          <w:b/>
        </w:rPr>
      </w:pPr>
      <w:r w:rsidRPr="00B43C9F">
        <w:rPr>
          <w:b/>
        </w:rPr>
        <w:t xml:space="preserve">зоны </w:t>
      </w:r>
      <w:r>
        <w:rPr>
          <w:b/>
        </w:rPr>
        <w:t>объектов культурного наследия</w:t>
      </w:r>
    </w:p>
    <w:p w:rsidR="00641E8E" w:rsidRPr="00B43C9F" w:rsidRDefault="00641E8E" w:rsidP="00E728B6">
      <w:pPr>
        <w:ind w:firstLine="540"/>
        <w:jc w:val="center"/>
      </w:pPr>
    </w:p>
    <w:p w:rsidR="00641E8E" w:rsidRPr="009B4B09" w:rsidRDefault="00641E8E" w:rsidP="00E728B6">
      <w:pPr>
        <w:pStyle w:val="NoSpacing"/>
        <w:ind w:firstLine="567"/>
        <w:jc w:val="both"/>
      </w:pPr>
      <w:r>
        <w:t>Зона объектов культурного наследия Р-4</w:t>
      </w:r>
      <w:r w:rsidRPr="00B43C9F">
        <w:t xml:space="preserve"> установлена для </w:t>
      </w:r>
      <w:r w:rsidRPr="009B4B09">
        <w:t xml:space="preserve">обеспечения правовых условий сохранения и охраны территорий </w:t>
      </w:r>
      <w:r>
        <w:t>объектов культурного наследия.</w:t>
      </w:r>
    </w:p>
    <w:p w:rsidR="00641E8E" w:rsidRDefault="00641E8E" w:rsidP="00E728B6">
      <w:pPr>
        <w:pStyle w:val="NoSpacing"/>
        <w:ind w:firstLine="567"/>
        <w:jc w:val="both"/>
      </w:pPr>
      <w:r>
        <w:t>Зона Р-4 устанавливается на территории пос.Шапки.</w:t>
      </w:r>
    </w:p>
    <w:p w:rsidR="00641E8E" w:rsidRDefault="00641E8E" w:rsidP="00E728B6">
      <w:pPr>
        <w:pStyle w:val="NoSpacing"/>
        <w:ind w:firstLine="567"/>
        <w:jc w:val="both"/>
      </w:pPr>
      <w:r>
        <w:t>Основные разрешённые виды использования, вспомогательные виды разрешённого использования и условно разрешённые виды использования объектов капитального строительства и земельных участков для зоны Р-4 не устанавливаются.</w:t>
      </w:r>
    </w:p>
    <w:p w:rsidR="00641E8E" w:rsidRPr="00B43C9F" w:rsidRDefault="00641E8E" w:rsidP="00E728B6">
      <w:pPr>
        <w:pStyle w:val="NoSpacing"/>
        <w:ind w:firstLine="567"/>
        <w:jc w:val="both"/>
      </w:pPr>
      <w:r>
        <w:t>Ограничения использования земельных участков и объектов капитального строительства указаны в статье 56 настоящих Правил.</w:t>
      </w:r>
    </w:p>
    <w:p w:rsidR="00641E8E" w:rsidRDefault="00641E8E" w:rsidP="00E728B6">
      <w:pPr>
        <w:rPr>
          <w:b/>
          <w:sz w:val="26"/>
          <w:szCs w:val="26"/>
        </w:rPr>
      </w:pPr>
    </w:p>
    <w:p w:rsidR="00641E8E" w:rsidRPr="00B43C9F" w:rsidRDefault="00641E8E" w:rsidP="00E728B6">
      <w:pPr>
        <w:ind w:firstLine="540"/>
        <w:jc w:val="center"/>
        <w:rPr>
          <w:b/>
        </w:rPr>
      </w:pPr>
      <w:r w:rsidRPr="00B43C9F">
        <w:rPr>
          <w:b/>
          <w:sz w:val="26"/>
          <w:szCs w:val="26"/>
        </w:rPr>
        <w:t>Статья</w:t>
      </w:r>
      <w:r>
        <w:rPr>
          <w:b/>
          <w:sz w:val="26"/>
          <w:szCs w:val="26"/>
        </w:rPr>
        <w:t xml:space="preserve"> 43</w:t>
      </w:r>
      <w:r w:rsidRPr="00B43C9F">
        <w:rPr>
          <w:b/>
          <w:sz w:val="26"/>
          <w:szCs w:val="26"/>
        </w:rPr>
        <w:t>.</w:t>
      </w:r>
      <w:r w:rsidRPr="00B43C9F">
        <w:rPr>
          <w:b/>
        </w:rPr>
        <w:t xml:space="preserve"> Градостроительные регламенты зон сельскохозяйственного использования</w:t>
      </w:r>
    </w:p>
    <w:p w:rsidR="00641E8E" w:rsidRPr="00B43C9F" w:rsidRDefault="00641E8E" w:rsidP="00E728B6">
      <w:pPr>
        <w:ind w:firstLine="540"/>
        <w:jc w:val="center"/>
      </w:pPr>
    </w:p>
    <w:p w:rsidR="00641E8E" w:rsidRPr="00B43C9F" w:rsidRDefault="00641E8E" w:rsidP="00E728B6">
      <w:pPr>
        <w:ind w:firstLine="540"/>
        <w:jc w:val="center"/>
        <w:rPr>
          <w:b/>
        </w:rPr>
      </w:pPr>
      <w:r>
        <w:rPr>
          <w:b/>
          <w:sz w:val="28"/>
          <w:szCs w:val="28"/>
        </w:rPr>
        <w:t>СХ</w:t>
      </w:r>
      <w:r w:rsidRPr="00B43C9F">
        <w:rPr>
          <w:b/>
          <w:sz w:val="28"/>
          <w:szCs w:val="28"/>
        </w:rPr>
        <w:t xml:space="preserve">-1. </w:t>
      </w:r>
      <w:r w:rsidRPr="00B43C9F">
        <w:rPr>
          <w:b/>
        </w:rPr>
        <w:t xml:space="preserve">Градостроительные регламенты </w:t>
      </w:r>
    </w:p>
    <w:p w:rsidR="00641E8E" w:rsidRPr="00B43C9F" w:rsidRDefault="00641E8E" w:rsidP="00E728B6">
      <w:pPr>
        <w:ind w:firstLine="540"/>
        <w:jc w:val="center"/>
        <w:rPr>
          <w:b/>
        </w:rPr>
      </w:pPr>
      <w:r w:rsidRPr="00B43C9F">
        <w:rPr>
          <w:b/>
        </w:rPr>
        <w:t xml:space="preserve">зоны </w:t>
      </w:r>
      <w:r>
        <w:rPr>
          <w:b/>
        </w:rPr>
        <w:t>крестьянских (фермерских) хозяйств</w:t>
      </w:r>
    </w:p>
    <w:p w:rsidR="00641E8E" w:rsidRPr="00B43C9F" w:rsidRDefault="00641E8E" w:rsidP="00E728B6">
      <w:pPr>
        <w:ind w:firstLine="540"/>
        <w:jc w:val="both"/>
      </w:pPr>
    </w:p>
    <w:p w:rsidR="00641E8E" w:rsidRDefault="00641E8E" w:rsidP="00E728B6">
      <w:pPr>
        <w:ind w:firstLine="540"/>
        <w:jc w:val="both"/>
      </w:pPr>
      <w:r w:rsidRPr="00B43C9F">
        <w:t xml:space="preserve">Зона </w:t>
      </w:r>
      <w:r>
        <w:t>крестьянских (фермерских) хозяйств СХ</w:t>
      </w:r>
      <w:r w:rsidRPr="00B43C9F">
        <w:t>-1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а также объектов, обслуживающей инфраструктуры.</w:t>
      </w:r>
    </w:p>
    <w:p w:rsidR="00641E8E" w:rsidRDefault="00641E8E" w:rsidP="00E728B6">
      <w:pPr>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D470C9" w:rsidTr="00AA23F2">
        <w:tc>
          <w:tcPr>
            <w:tcW w:w="3348" w:type="dxa"/>
          </w:tcPr>
          <w:p w:rsidR="00641E8E" w:rsidRPr="00642BCA" w:rsidRDefault="00641E8E" w:rsidP="00ED528C">
            <w:pPr>
              <w:jc w:val="center"/>
            </w:pPr>
            <w:r w:rsidRPr="00642BCA">
              <w:t>Наименование вида разрешенного использования</w:t>
            </w:r>
          </w:p>
        </w:tc>
        <w:tc>
          <w:tcPr>
            <w:tcW w:w="6790" w:type="dxa"/>
          </w:tcPr>
          <w:p w:rsidR="00641E8E" w:rsidRPr="00642BCA" w:rsidRDefault="00641E8E" w:rsidP="00ED528C">
            <w:pPr>
              <w:jc w:val="center"/>
            </w:pPr>
            <w:r w:rsidRPr="00642BCA">
              <w:t>Описание вида разрешенного использования</w:t>
            </w:r>
          </w:p>
        </w:tc>
      </w:tr>
      <w:tr w:rsidR="00641E8E" w:rsidRPr="00D470C9" w:rsidTr="00ED528C">
        <w:tc>
          <w:tcPr>
            <w:tcW w:w="10138" w:type="dxa"/>
            <w:gridSpan w:val="2"/>
          </w:tcPr>
          <w:p w:rsidR="00641E8E" w:rsidRPr="00642BCA" w:rsidRDefault="00641E8E" w:rsidP="00ED528C">
            <w:pPr>
              <w:jc w:val="center"/>
              <w:rPr>
                <w:b/>
              </w:rPr>
            </w:pPr>
            <w:r w:rsidRPr="00642BCA">
              <w:rPr>
                <w:b/>
              </w:rPr>
              <w:t>Основные виды разрешенного использования земельных участков и объектов капитального строительства</w:t>
            </w:r>
          </w:p>
        </w:tc>
      </w:tr>
      <w:tr w:rsidR="00641E8E" w:rsidRPr="00D470C9" w:rsidTr="00AA23F2">
        <w:trPr>
          <w:trHeight w:val="684"/>
        </w:trPr>
        <w:tc>
          <w:tcPr>
            <w:tcW w:w="3348" w:type="dxa"/>
          </w:tcPr>
          <w:p w:rsidR="00641E8E" w:rsidRDefault="00641E8E" w:rsidP="00ED528C">
            <w:pPr>
              <w:pStyle w:val="formattext"/>
            </w:pPr>
            <w:r>
              <w:t xml:space="preserve">Растениеводство </w:t>
            </w:r>
          </w:p>
        </w:tc>
        <w:tc>
          <w:tcPr>
            <w:tcW w:w="6790" w:type="dxa"/>
          </w:tcPr>
          <w:p w:rsidR="00641E8E" w:rsidRDefault="00641E8E" w:rsidP="00C36A96">
            <w:pPr>
              <w:pStyle w:val="formattext"/>
              <w:jc w:val="both"/>
            </w:pPr>
            <w:r>
              <w:t>Осуществление хозяйственной деятельности, связанной с выращиванием сельскохозяйственных культур.</w:t>
            </w:r>
          </w:p>
        </w:tc>
      </w:tr>
      <w:tr w:rsidR="00641E8E" w:rsidRPr="00D470C9" w:rsidTr="00AA23F2">
        <w:trPr>
          <w:trHeight w:val="955"/>
        </w:trPr>
        <w:tc>
          <w:tcPr>
            <w:tcW w:w="3348" w:type="dxa"/>
          </w:tcPr>
          <w:p w:rsidR="00641E8E" w:rsidRDefault="00641E8E" w:rsidP="00ED528C">
            <w:pPr>
              <w:pStyle w:val="formattext"/>
            </w:pPr>
            <w:r>
              <w:t xml:space="preserve">Выращивание зерновых и иных сельскохозяйственных культур </w:t>
            </w:r>
          </w:p>
        </w:tc>
        <w:tc>
          <w:tcPr>
            <w:tcW w:w="6790" w:type="dxa"/>
          </w:tcPr>
          <w:p w:rsidR="00641E8E" w:rsidRDefault="00641E8E" w:rsidP="00C36A96">
            <w:pPr>
              <w:pStyle w:val="formattext"/>
              <w:jc w:val="both"/>
            </w:pPr>
            <w: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r>
      <w:tr w:rsidR="00641E8E" w:rsidRPr="00D470C9" w:rsidTr="00AA23F2">
        <w:trPr>
          <w:trHeight w:val="766"/>
        </w:trPr>
        <w:tc>
          <w:tcPr>
            <w:tcW w:w="3348" w:type="dxa"/>
          </w:tcPr>
          <w:p w:rsidR="00641E8E" w:rsidRDefault="00641E8E" w:rsidP="00ED528C">
            <w:pPr>
              <w:pStyle w:val="formattext"/>
            </w:pPr>
            <w:r>
              <w:t xml:space="preserve">Овощеводство </w:t>
            </w:r>
          </w:p>
        </w:tc>
        <w:tc>
          <w:tcPr>
            <w:tcW w:w="6790" w:type="dxa"/>
          </w:tcPr>
          <w:p w:rsidR="00641E8E" w:rsidRDefault="00641E8E" w:rsidP="00C36A96">
            <w:pPr>
              <w:pStyle w:val="formattext"/>
              <w:jc w:val="both"/>
            </w:pPr>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641E8E" w:rsidRPr="00D470C9" w:rsidTr="00AA23F2">
        <w:trPr>
          <w:trHeight w:val="766"/>
        </w:trPr>
        <w:tc>
          <w:tcPr>
            <w:tcW w:w="3348" w:type="dxa"/>
          </w:tcPr>
          <w:p w:rsidR="00641E8E" w:rsidRDefault="00641E8E" w:rsidP="00ED528C">
            <w:pPr>
              <w:pStyle w:val="formattext"/>
            </w:pPr>
            <w:r>
              <w:t xml:space="preserve">Садоводство </w:t>
            </w:r>
          </w:p>
        </w:tc>
        <w:tc>
          <w:tcPr>
            <w:tcW w:w="6790" w:type="dxa"/>
          </w:tcPr>
          <w:p w:rsidR="00641E8E" w:rsidRDefault="00641E8E" w:rsidP="00C36A96">
            <w:pPr>
              <w:pStyle w:val="formattext"/>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41E8E" w:rsidRPr="00D470C9" w:rsidTr="00AA23F2">
        <w:trPr>
          <w:trHeight w:val="766"/>
        </w:trPr>
        <w:tc>
          <w:tcPr>
            <w:tcW w:w="3348" w:type="dxa"/>
          </w:tcPr>
          <w:p w:rsidR="00641E8E" w:rsidRDefault="00641E8E" w:rsidP="00ED528C">
            <w:pPr>
              <w:pStyle w:val="formattext"/>
            </w:pPr>
            <w:r>
              <w:t xml:space="preserve">Животноводство </w:t>
            </w:r>
          </w:p>
        </w:tc>
        <w:tc>
          <w:tcPr>
            <w:tcW w:w="6790" w:type="dxa"/>
          </w:tcPr>
          <w:p w:rsidR="00641E8E" w:rsidRDefault="00641E8E" w:rsidP="00AA23F2">
            <w:pPr>
              <w:pStyle w:val="formattext"/>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641E8E" w:rsidRPr="00D470C9" w:rsidTr="00AA23F2">
        <w:trPr>
          <w:trHeight w:val="2435"/>
        </w:trPr>
        <w:tc>
          <w:tcPr>
            <w:tcW w:w="3348" w:type="dxa"/>
          </w:tcPr>
          <w:p w:rsidR="00641E8E" w:rsidRDefault="00641E8E" w:rsidP="007B178A">
            <w:pPr>
              <w:pStyle w:val="formattext"/>
            </w:pPr>
            <w:r>
              <w:t xml:space="preserve">Пчеловодство </w:t>
            </w:r>
          </w:p>
        </w:tc>
        <w:tc>
          <w:tcPr>
            <w:tcW w:w="6790" w:type="dxa"/>
          </w:tcPr>
          <w:p w:rsidR="00641E8E" w:rsidRDefault="00641E8E" w:rsidP="00AA23F2">
            <w:pPr>
              <w:pStyle w:val="formattext"/>
              <w:jc w:val="both"/>
            </w:pPr>
            <w: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p w:rsidR="00641E8E" w:rsidRDefault="00641E8E" w:rsidP="00AA23F2">
            <w:pPr>
              <w:pStyle w:val="formattext"/>
              <w:jc w:val="both"/>
            </w:pPr>
            <w:r>
              <w:t>размещение ульев, иных объектов и оборудования, необходимого для пчеловодства и разведениях иных полезных насекомых;</w:t>
            </w:r>
          </w:p>
          <w:p w:rsidR="00641E8E" w:rsidRDefault="00641E8E" w:rsidP="00AA23F2">
            <w:pPr>
              <w:pStyle w:val="formattext"/>
              <w:jc w:val="both"/>
            </w:pPr>
            <w:r>
              <w:t xml:space="preserve">размещение сооружений используемых для хранения и первичной переработки продукции пчеловодства </w:t>
            </w:r>
          </w:p>
        </w:tc>
      </w:tr>
      <w:tr w:rsidR="00641E8E" w:rsidRPr="00D470C9" w:rsidTr="00AA23F2">
        <w:trPr>
          <w:trHeight w:val="965"/>
        </w:trPr>
        <w:tc>
          <w:tcPr>
            <w:tcW w:w="3348" w:type="dxa"/>
          </w:tcPr>
          <w:p w:rsidR="00641E8E" w:rsidRDefault="00641E8E" w:rsidP="00ED528C">
            <w:pPr>
              <w:pStyle w:val="formattext"/>
            </w:pPr>
            <w:r>
              <w:t xml:space="preserve">Ведение личного подсобного хозяйства на полевых участках </w:t>
            </w:r>
          </w:p>
        </w:tc>
        <w:tc>
          <w:tcPr>
            <w:tcW w:w="6790" w:type="dxa"/>
          </w:tcPr>
          <w:p w:rsidR="00641E8E" w:rsidRDefault="00641E8E" w:rsidP="00C36A96">
            <w:pPr>
              <w:pStyle w:val="formattext"/>
              <w:jc w:val="both"/>
            </w:pPr>
            <w:r>
              <w:t xml:space="preserve">Производство сельскохозяйственной продукции без права возведения объектов капитального строительства </w:t>
            </w:r>
          </w:p>
        </w:tc>
      </w:tr>
      <w:tr w:rsidR="00641E8E" w:rsidRPr="00D470C9" w:rsidTr="00ED528C">
        <w:trPr>
          <w:trHeight w:val="427"/>
        </w:trPr>
        <w:tc>
          <w:tcPr>
            <w:tcW w:w="10138" w:type="dxa"/>
            <w:gridSpan w:val="2"/>
          </w:tcPr>
          <w:p w:rsidR="00641E8E" w:rsidRPr="00642BCA" w:rsidRDefault="00641E8E" w:rsidP="00C36A96">
            <w:pPr>
              <w:widowControl w:val="0"/>
              <w:autoSpaceDE w:val="0"/>
              <w:autoSpaceDN w:val="0"/>
              <w:adjustRightInd w:val="0"/>
              <w:jc w:val="cente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D470C9" w:rsidTr="00AA23F2">
        <w:trPr>
          <w:trHeight w:val="766"/>
        </w:trPr>
        <w:tc>
          <w:tcPr>
            <w:tcW w:w="3348" w:type="dxa"/>
          </w:tcPr>
          <w:p w:rsidR="00641E8E" w:rsidRDefault="00641E8E" w:rsidP="00ED528C">
            <w:pPr>
              <w:pStyle w:val="formattext"/>
            </w:pPr>
            <w:r>
              <w:t>Обеспечение сельско-</w:t>
            </w:r>
            <w:r>
              <w:br/>
              <w:t xml:space="preserve">хозяйственного производства </w:t>
            </w:r>
          </w:p>
        </w:tc>
        <w:tc>
          <w:tcPr>
            <w:tcW w:w="6790" w:type="dxa"/>
          </w:tcPr>
          <w:p w:rsidR="00641E8E" w:rsidRDefault="00641E8E" w:rsidP="00C36A96">
            <w:pPr>
              <w:pStyle w:val="formattext"/>
              <w:jc w:val="both"/>
            </w:pPr>
            <w: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641E8E" w:rsidRPr="00D470C9" w:rsidTr="00AA23F2">
        <w:trPr>
          <w:trHeight w:val="766"/>
        </w:trPr>
        <w:tc>
          <w:tcPr>
            <w:tcW w:w="3348" w:type="dxa"/>
          </w:tcPr>
          <w:p w:rsidR="00641E8E" w:rsidRDefault="00641E8E" w:rsidP="00ED528C">
            <w:pPr>
              <w:pStyle w:val="formattext"/>
            </w:pPr>
            <w:r>
              <w:t>Хранение и переработка сельско-</w:t>
            </w:r>
            <w:r>
              <w:br/>
              <w:t xml:space="preserve">хозяйственной продукции </w:t>
            </w:r>
          </w:p>
        </w:tc>
        <w:tc>
          <w:tcPr>
            <w:tcW w:w="6790" w:type="dxa"/>
          </w:tcPr>
          <w:p w:rsidR="00641E8E" w:rsidRDefault="00641E8E" w:rsidP="00C36A96">
            <w:pPr>
              <w:pStyle w:val="formattext"/>
              <w:jc w:val="both"/>
            </w:pPr>
            <w: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bl>
    <w:p w:rsidR="00641E8E" w:rsidRDefault="00641E8E" w:rsidP="00E728B6">
      <w:pPr>
        <w:ind w:firstLine="540"/>
        <w:jc w:val="both"/>
      </w:pPr>
    </w:p>
    <w:p w:rsidR="00641E8E" w:rsidRPr="00B43C9F" w:rsidRDefault="00641E8E" w:rsidP="00E728B6">
      <w:pPr>
        <w:ind w:firstLine="540"/>
        <w:jc w:val="center"/>
        <w:rPr>
          <w:b/>
        </w:rPr>
      </w:pPr>
      <w:r w:rsidRPr="00B43C9F">
        <w:rPr>
          <w:b/>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41E8E" w:rsidRPr="00B43C9F" w:rsidRDefault="00641E8E" w:rsidP="00E728B6">
      <w:pPr>
        <w:autoSpaceDE w:val="0"/>
        <w:autoSpaceDN w:val="0"/>
        <w:adjustRightInd w:val="0"/>
        <w:ind w:firstLine="567"/>
        <w:jc w:val="both"/>
        <w:rPr>
          <w:b/>
          <w:bCs/>
        </w:rPr>
      </w:pPr>
    </w:p>
    <w:p w:rsidR="00641E8E" w:rsidRPr="00B43C9F" w:rsidRDefault="00641E8E" w:rsidP="00E728B6">
      <w:pPr>
        <w:autoSpaceDE w:val="0"/>
        <w:autoSpaceDN w:val="0"/>
        <w:adjustRightInd w:val="0"/>
        <w:ind w:firstLine="567"/>
        <w:jc w:val="both"/>
        <w:rPr>
          <w:b/>
          <w:bCs/>
        </w:rPr>
      </w:pPr>
      <w:r w:rsidRPr="00B43C9F">
        <w:rPr>
          <w:b/>
          <w:bCs/>
        </w:rPr>
        <w:t>Предельные (максимальные и (или) минимальные) размеры земельных участков.</w:t>
      </w:r>
    </w:p>
    <w:p w:rsidR="00641E8E" w:rsidRPr="00B43C9F" w:rsidRDefault="00641E8E" w:rsidP="00E728B6">
      <w:pPr>
        <w:autoSpaceDE w:val="0"/>
        <w:autoSpaceDN w:val="0"/>
        <w:adjustRightInd w:val="0"/>
        <w:ind w:firstLine="567"/>
      </w:pPr>
      <w:r w:rsidRPr="00B43C9F">
        <w:t>Минимальная площадь земельного участка объектов для ведения сельского (фермерского) хозяйства, объектов сельскохозяйственного производства – настоящим подразделом градостроительного регламента не устанавливается, а устанавливаются Федеральными законами и региональными нормативами.</w:t>
      </w:r>
    </w:p>
    <w:p w:rsidR="00641E8E" w:rsidRPr="00B43C9F" w:rsidRDefault="00641E8E" w:rsidP="00E728B6">
      <w:pPr>
        <w:ind w:firstLine="540"/>
        <w:jc w:val="both"/>
      </w:pPr>
      <w:r w:rsidRPr="00B43C9F">
        <w:t xml:space="preserve">Предельная </w:t>
      </w:r>
      <w:r>
        <w:t>площадь земельных участков: до 1</w:t>
      </w:r>
      <w:r w:rsidRPr="00B43C9F">
        <w:t>0 га;</w:t>
      </w:r>
    </w:p>
    <w:p w:rsidR="00641E8E" w:rsidRPr="00B43C9F" w:rsidRDefault="00641E8E" w:rsidP="00E728B6">
      <w:pPr>
        <w:spacing w:before="120"/>
        <w:ind w:firstLine="539"/>
        <w:jc w:val="both"/>
      </w:pPr>
      <w:r w:rsidRPr="00B43C9F">
        <w:t xml:space="preserve">Минимальные и максимальные размеры земельных участков устанавливаются, в соответствии с Земельным кодексом Российской Федерации (ст.33 п.1), Законом </w:t>
      </w:r>
      <w:r>
        <w:t xml:space="preserve">Ленинградской </w:t>
      </w:r>
      <w:r w:rsidRPr="00B43C9F">
        <w:t>области для ведения крестьянского (фермерского) хозяйства, для садоводства, огородничества, дачного строительства.</w:t>
      </w:r>
    </w:p>
    <w:p w:rsidR="00641E8E" w:rsidRPr="00B43C9F" w:rsidRDefault="00641E8E" w:rsidP="00E728B6">
      <w:r w:rsidRPr="00B43C9F">
        <w:t xml:space="preserve">В соответствии с Законом </w:t>
      </w:r>
      <w:r>
        <w:t xml:space="preserve">Ленинградской </w:t>
      </w:r>
      <w:r w:rsidRPr="00B43C9F">
        <w:t xml:space="preserve">области  от 28.05.2003 № 3/59-П «О предельных размерах земельных участков, предоставляемых гражданам в собственность на территории </w:t>
      </w:r>
      <w:r>
        <w:t xml:space="preserve">Ленинградской </w:t>
      </w:r>
      <w:r w:rsidRPr="00B43C9F">
        <w:t>области»:</w:t>
      </w:r>
    </w:p>
    <w:p w:rsidR="00641E8E" w:rsidRPr="00B43C9F" w:rsidRDefault="00641E8E" w:rsidP="00E728B6">
      <w:pPr>
        <w:spacing w:before="120"/>
        <w:ind w:firstLine="539"/>
        <w:jc w:val="both"/>
      </w:pPr>
      <w:r w:rsidRPr="00B43C9F">
        <w:t>Минимальные размеры земельных участков, предоставляемых гражданам в собственность для ведения:</w:t>
      </w:r>
    </w:p>
    <w:p w:rsidR="00641E8E" w:rsidRPr="00B43C9F" w:rsidRDefault="00641E8E" w:rsidP="00E728B6">
      <w:pPr>
        <w:ind w:firstLine="540"/>
        <w:jc w:val="both"/>
      </w:pPr>
      <w:r w:rsidRPr="00B43C9F">
        <w:t>1. крестьянс</w:t>
      </w:r>
      <w:r>
        <w:t>кого (фермерского) хозяйства – 0,</w:t>
      </w:r>
      <w:r w:rsidRPr="00B43C9F">
        <w:t>0</w:t>
      </w:r>
      <w:r>
        <w:t>6</w:t>
      </w:r>
      <w:r w:rsidRPr="00B43C9F">
        <w:t xml:space="preserve"> га</w:t>
      </w:r>
    </w:p>
    <w:p w:rsidR="00641E8E" w:rsidRPr="00B43C9F" w:rsidRDefault="00641E8E" w:rsidP="00E728B6">
      <w:pPr>
        <w:ind w:firstLine="540"/>
        <w:jc w:val="both"/>
      </w:pPr>
      <w:r w:rsidRPr="00B43C9F">
        <w:t>2. садоводства – 0,</w:t>
      </w:r>
      <w:r>
        <w:t>5</w:t>
      </w:r>
      <w:r w:rsidRPr="00B43C9F">
        <w:t xml:space="preserve">6 га </w:t>
      </w:r>
    </w:p>
    <w:p w:rsidR="00641E8E" w:rsidRPr="00B43C9F" w:rsidRDefault="00641E8E" w:rsidP="00E728B6">
      <w:pPr>
        <w:ind w:firstLine="540"/>
        <w:jc w:val="both"/>
      </w:pPr>
      <w:r>
        <w:t>3. огородничества - от 0,01</w:t>
      </w:r>
      <w:r w:rsidRPr="00B43C9F">
        <w:t xml:space="preserve"> га</w:t>
      </w:r>
    </w:p>
    <w:p w:rsidR="00641E8E" w:rsidRPr="00B43C9F" w:rsidRDefault="00641E8E" w:rsidP="00E728B6">
      <w:pPr>
        <w:ind w:firstLine="540"/>
        <w:jc w:val="both"/>
      </w:pPr>
      <w:r w:rsidRPr="00B43C9F">
        <w:t>4. дачного строительства - 0,0</w:t>
      </w:r>
      <w:r>
        <w:t>5</w:t>
      </w:r>
      <w:r w:rsidRPr="00B43C9F">
        <w:t xml:space="preserve"> га </w:t>
      </w:r>
    </w:p>
    <w:p w:rsidR="00641E8E" w:rsidRPr="00B43C9F" w:rsidRDefault="00641E8E" w:rsidP="00E728B6">
      <w:pPr>
        <w:ind w:firstLine="540"/>
        <w:jc w:val="both"/>
      </w:pPr>
    </w:p>
    <w:p w:rsidR="00641E8E" w:rsidRPr="00B43C9F" w:rsidRDefault="00641E8E" w:rsidP="00E728B6">
      <w:pPr>
        <w:spacing w:before="120"/>
        <w:ind w:firstLine="539"/>
        <w:jc w:val="both"/>
      </w:pPr>
      <w:r w:rsidRPr="00B43C9F">
        <w:t>Максимальные размеры земельных участков, предоставляемых гражданам в собственность для ведения:</w:t>
      </w:r>
    </w:p>
    <w:p w:rsidR="00641E8E" w:rsidRPr="00B43C9F" w:rsidRDefault="00641E8E" w:rsidP="00E728B6">
      <w:pPr>
        <w:ind w:firstLine="540"/>
        <w:jc w:val="both"/>
      </w:pPr>
      <w:r w:rsidRPr="00B43C9F">
        <w:t>1. крестьянского (фермерского) хозяйства составляют - 40 га</w:t>
      </w:r>
    </w:p>
    <w:p w:rsidR="00641E8E" w:rsidRPr="00B43C9F" w:rsidRDefault="00641E8E" w:rsidP="00E728B6">
      <w:pPr>
        <w:ind w:firstLine="540"/>
        <w:jc w:val="both"/>
      </w:pPr>
      <w:r w:rsidRPr="00B43C9F">
        <w:t>2. садоводства – 0, 1</w:t>
      </w:r>
      <w:r>
        <w:t>2</w:t>
      </w:r>
      <w:r w:rsidRPr="00B43C9F">
        <w:t xml:space="preserve"> га</w:t>
      </w:r>
    </w:p>
    <w:p w:rsidR="00641E8E" w:rsidRPr="00B43C9F" w:rsidRDefault="00641E8E" w:rsidP="00E728B6">
      <w:pPr>
        <w:ind w:firstLine="540"/>
        <w:jc w:val="both"/>
      </w:pPr>
      <w:r w:rsidRPr="00B43C9F">
        <w:t>3. огородничества - 0, 10 га</w:t>
      </w:r>
    </w:p>
    <w:p w:rsidR="00641E8E" w:rsidRPr="00B43C9F" w:rsidRDefault="00641E8E" w:rsidP="00E728B6">
      <w:pPr>
        <w:ind w:firstLine="540"/>
        <w:jc w:val="both"/>
      </w:pPr>
      <w:r w:rsidRPr="00B43C9F">
        <w:t>4. дачного строительства - 0, 2</w:t>
      </w:r>
      <w:r>
        <w:t>0</w:t>
      </w:r>
      <w:r w:rsidRPr="00B43C9F">
        <w:t xml:space="preserve"> га</w:t>
      </w:r>
    </w:p>
    <w:p w:rsidR="00641E8E" w:rsidRPr="00B43C9F" w:rsidRDefault="00641E8E" w:rsidP="00E728B6">
      <w:pPr>
        <w:autoSpaceDE w:val="0"/>
        <w:autoSpaceDN w:val="0"/>
        <w:adjustRightInd w:val="0"/>
        <w:ind w:firstLine="540"/>
        <w:jc w:val="both"/>
      </w:pPr>
      <w:r w:rsidRPr="00B43C9F">
        <w:t>В целях налогообложения предельными размерами земельных участков, ранее предоставленных гражданам в пожизненное наследуемое владение, являются:</w:t>
      </w:r>
    </w:p>
    <w:p w:rsidR="00641E8E" w:rsidRPr="00B43C9F" w:rsidRDefault="00641E8E" w:rsidP="00E728B6">
      <w:pPr>
        <w:autoSpaceDE w:val="0"/>
        <w:autoSpaceDN w:val="0"/>
        <w:adjustRightInd w:val="0"/>
        <w:ind w:firstLine="540"/>
        <w:jc w:val="both"/>
      </w:pPr>
      <w:r w:rsidRPr="00B43C9F">
        <w:t>для ведения садоводства - 0,12 га;</w:t>
      </w:r>
    </w:p>
    <w:p w:rsidR="00641E8E" w:rsidRPr="00B43C9F" w:rsidRDefault="00641E8E" w:rsidP="00E728B6">
      <w:pPr>
        <w:autoSpaceDE w:val="0"/>
        <w:autoSpaceDN w:val="0"/>
        <w:adjustRightInd w:val="0"/>
        <w:ind w:firstLine="540"/>
        <w:jc w:val="both"/>
      </w:pPr>
      <w:r w:rsidRPr="00B43C9F">
        <w:t>для ведения животноводства - 0,20 га;</w:t>
      </w:r>
    </w:p>
    <w:p w:rsidR="00641E8E" w:rsidRPr="00B43C9F" w:rsidRDefault="00641E8E" w:rsidP="00E728B6">
      <w:pPr>
        <w:autoSpaceDE w:val="0"/>
        <w:autoSpaceDN w:val="0"/>
        <w:adjustRightInd w:val="0"/>
        <w:ind w:firstLine="540"/>
        <w:jc w:val="both"/>
      </w:pPr>
      <w:r w:rsidRPr="00B43C9F">
        <w:t>для ведения дачного строительства - 0,12 га.</w:t>
      </w:r>
    </w:p>
    <w:p w:rsidR="00641E8E" w:rsidRPr="00B43C9F" w:rsidRDefault="00641E8E" w:rsidP="00E728B6">
      <w:pPr>
        <w:autoSpaceDE w:val="0"/>
        <w:autoSpaceDN w:val="0"/>
        <w:adjustRightInd w:val="0"/>
        <w:ind w:firstLine="540"/>
        <w:jc w:val="both"/>
        <w:rPr>
          <w:noProof/>
        </w:rPr>
      </w:pPr>
      <w:r w:rsidRPr="00B43C9F">
        <w:rPr>
          <w:noProof/>
        </w:rPr>
        <w:t xml:space="preserve">На огородных </w:t>
      </w:r>
      <w:r w:rsidRPr="00B43C9F">
        <w:t>у</w:t>
      </w:r>
      <w:r w:rsidRPr="00B43C9F">
        <w:rPr>
          <w:noProof/>
        </w:rPr>
        <w:t xml:space="preserve">частках, </w:t>
      </w:r>
      <w:r w:rsidRPr="00B43C9F">
        <w:t>к</w:t>
      </w:r>
      <w:r w:rsidRPr="00B43C9F">
        <w:rPr>
          <w:noProof/>
        </w:rPr>
        <w:t xml:space="preserve">ак </w:t>
      </w:r>
      <w:r w:rsidRPr="00B43C9F">
        <w:t>п</w:t>
      </w:r>
      <w:r w:rsidRPr="00B43C9F">
        <w:rPr>
          <w:noProof/>
        </w:rPr>
        <w:t xml:space="preserve">равило, </w:t>
      </w:r>
      <w:r w:rsidRPr="00B43C9F">
        <w:t>д</w:t>
      </w:r>
      <w:r w:rsidRPr="00B43C9F">
        <w:rPr>
          <w:noProof/>
        </w:rPr>
        <w:t xml:space="preserve">опускается </w:t>
      </w:r>
      <w:r w:rsidRPr="00B43C9F">
        <w:t>в</w:t>
      </w:r>
      <w:r w:rsidRPr="00B43C9F">
        <w:rPr>
          <w:noProof/>
        </w:rPr>
        <w:t xml:space="preserve">озводить </w:t>
      </w:r>
      <w:r w:rsidRPr="00B43C9F">
        <w:t>х</w:t>
      </w:r>
      <w:r w:rsidRPr="00B43C9F">
        <w:rPr>
          <w:noProof/>
        </w:rPr>
        <w:t xml:space="preserve">озяйственные постройки </w:t>
      </w:r>
      <w:r w:rsidRPr="00B43C9F">
        <w:t>и</w:t>
      </w:r>
      <w:r w:rsidRPr="00B43C9F">
        <w:rPr>
          <w:noProof/>
        </w:rPr>
        <w:t xml:space="preserve"> </w:t>
      </w:r>
      <w:r w:rsidRPr="00B43C9F">
        <w:t>с</w:t>
      </w:r>
      <w:r w:rsidRPr="00B43C9F">
        <w:rPr>
          <w:noProof/>
        </w:rPr>
        <w:t xml:space="preserve">ооружения </w:t>
      </w:r>
      <w:r w:rsidRPr="00B43C9F">
        <w:t>в</w:t>
      </w:r>
      <w:r w:rsidRPr="00B43C9F">
        <w:rPr>
          <w:noProof/>
        </w:rPr>
        <w:t xml:space="preserve">ременного </w:t>
      </w:r>
      <w:r w:rsidRPr="00B43C9F">
        <w:t>и</w:t>
      </w:r>
      <w:r w:rsidRPr="00B43C9F">
        <w:rPr>
          <w:noProof/>
        </w:rPr>
        <w:t xml:space="preserve">спользования. </w:t>
      </w:r>
    </w:p>
    <w:p w:rsidR="00641E8E" w:rsidRPr="00B43C9F" w:rsidRDefault="00641E8E" w:rsidP="00E728B6">
      <w:pPr>
        <w:spacing w:before="80" w:after="80"/>
        <w:ind w:firstLine="567"/>
        <w:jc w:val="both"/>
      </w:pPr>
      <w:r w:rsidRPr="00B43C9F">
        <w:t>Ограничения и параметры использования земельных участков и объектов капитального строительства установлены действующими нормативно-правовыми документами.</w:t>
      </w:r>
    </w:p>
    <w:p w:rsidR="00641E8E" w:rsidRPr="00B43C9F" w:rsidRDefault="00641E8E" w:rsidP="00E728B6">
      <w:pPr>
        <w:autoSpaceDE w:val="0"/>
        <w:autoSpaceDN w:val="0"/>
        <w:adjustRightInd w:val="0"/>
        <w:ind w:firstLine="567"/>
        <w:jc w:val="both"/>
        <w:rPr>
          <w:b/>
          <w:bCs/>
        </w:rPr>
      </w:pPr>
      <w:r w:rsidRPr="00B43C9F">
        <w:rPr>
          <w:b/>
          <w:bCs/>
        </w:rPr>
        <w:t>Предельные параметры разрешенного строительства, реконструкции объектов капитального строительства:</w:t>
      </w:r>
    </w:p>
    <w:p w:rsidR="00641E8E" w:rsidRPr="00B43C9F" w:rsidRDefault="00641E8E" w:rsidP="00E728B6">
      <w:pPr>
        <w:ind w:firstLine="540"/>
        <w:jc w:val="both"/>
      </w:pPr>
      <w:r w:rsidRPr="00B43C9F">
        <w:t>Размещение хозяйственных строений, гаражей, индивидуальных бань, теплиц и других вспомогательных строений вне зоны видимости с территорий публичных пространств;</w:t>
      </w:r>
    </w:p>
    <w:p w:rsidR="00641E8E" w:rsidRPr="00B43C9F" w:rsidRDefault="00641E8E" w:rsidP="00E728B6">
      <w:pPr>
        <w:ind w:firstLine="540"/>
        <w:jc w:val="both"/>
      </w:pPr>
      <w:r w:rsidRPr="00B43C9F">
        <w:t>Предельная высота хозяйственных строений, гаражей, индивидуальных бань, теплиц и других вспомогательных строений: до 7 м в коньке крыши;</w:t>
      </w:r>
    </w:p>
    <w:p w:rsidR="00641E8E" w:rsidRPr="00B43C9F" w:rsidRDefault="00641E8E" w:rsidP="00E728B6">
      <w:pPr>
        <w:autoSpaceDE w:val="0"/>
        <w:autoSpaceDN w:val="0"/>
        <w:adjustRightInd w:val="0"/>
        <w:ind w:firstLine="567"/>
        <w:rPr>
          <w:b/>
          <w:bCs/>
        </w:rPr>
      </w:pPr>
      <w:r w:rsidRPr="00B43C9F">
        <w:rPr>
          <w:b/>
          <w:bCs/>
        </w:rPr>
        <w:t>Инженерное обеспечение.</w:t>
      </w:r>
    </w:p>
    <w:p w:rsidR="00641E8E" w:rsidRPr="00B43C9F" w:rsidRDefault="00641E8E" w:rsidP="00E728B6">
      <w:pPr>
        <w:autoSpaceDE w:val="0"/>
        <w:autoSpaceDN w:val="0"/>
        <w:adjustRightInd w:val="0"/>
        <w:ind w:firstLine="567"/>
      </w:pPr>
      <w:r w:rsidRPr="00B43C9F">
        <w:t>Застройка населенных пунктов в зоне (СХ-</w:t>
      </w:r>
      <w:r>
        <w:t>1</w:t>
      </w:r>
      <w:r w:rsidRPr="00B43C9F">
        <w:t>) должна быть обеспечена централизованными системами инженерных коммуникаций в установленном законом объеме.</w:t>
      </w:r>
    </w:p>
    <w:p w:rsidR="00641E8E" w:rsidRPr="00B43C9F" w:rsidRDefault="00641E8E" w:rsidP="00E728B6">
      <w:pPr>
        <w:autoSpaceDE w:val="0"/>
        <w:autoSpaceDN w:val="0"/>
        <w:adjustRightInd w:val="0"/>
        <w:ind w:firstLine="567"/>
        <w:rPr>
          <w:b/>
          <w:bCs/>
        </w:rPr>
      </w:pPr>
      <w:r w:rsidRPr="00B43C9F">
        <w:rPr>
          <w:b/>
          <w:bCs/>
        </w:rPr>
        <w:t>Особенности использования земельных участков, объектов капитального строительства и прилегающей территории.</w:t>
      </w:r>
    </w:p>
    <w:p w:rsidR="00641E8E" w:rsidRPr="00B43C9F" w:rsidRDefault="00641E8E" w:rsidP="00E728B6">
      <w:pPr>
        <w:autoSpaceDE w:val="0"/>
        <w:autoSpaceDN w:val="0"/>
        <w:adjustRightInd w:val="0"/>
        <w:ind w:firstLine="567"/>
        <w:jc w:val="both"/>
        <w:rPr>
          <w:bCs/>
        </w:rPr>
      </w:pPr>
      <w:r w:rsidRPr="00B43C9F">
        <w:rPr>
          <w:bCs/>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сельскохозяйственных комплексов,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 учетом требований действующих федеральных и региональных норм и правил, санитарных норм, а также требованиям по охране окружающей среды.</w:t>
      </w:r>
    </w:p>
    <w:p w:rsidR="00641E8E" w:rsidRPr="00B43C9F" w:rsidRDefault="00641E8E" w:rsidP="00E728B6">
      <w:pPr>
        <w:autoSpaceDE w:val="0"/>
        <w:autoSpaceDN w:val="0"/>
        <w:adjustRightInd w:val="0"/>
        <w:ind w:firstLine="567"/>
        <w:jc w:val="both"/>
        <w:rPr>
          <w:bCs/>
        </w:rPr>
      </w:pPr>
      <w:r w:rsidRPr="00B43C9F">
        <w:rPr>
          <w:bCs/>
        </w:rPr>
        <w:t>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641E8E" w:rsidRPr="00B43C9F" w:rsidRDefault="00641E8E" w:rsidP="00E728B6">
      <w:pPr>
        <w:autoSpaceDE w:val="0"/>
        <w:autoSpaceDN w:val="0"/>
        <w:adjustRightInd w:val="0"/>
        <w:ind w:firstLine="567"/>
        <w:jc w:val="both"/>
        <w:rPr>
          <w:bCs/>
        </w:rPr>
      </w:pPr>
      <w:r w:rsidRPr="00B43C9F">
        <w:rPr>
          <w:bCs/>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41E8E" w:rsidRPr="00B43C9F" w:rsidRDefault="00641E8E" w:rsidP="00E728B6">
      <w:pPr>
        <w:autoSpaceDE w:val="0"/>
        <w:autoSpaceDN w:val="0"/>
        <w:adjustRightInd w:val="0"/>
        <w:ind w:firstLine="567"/>
        <w:jc w:val="both"/>
      </w:pPr>
      <w:r w:rsidRPr="00B43C9F">
        <w:t>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641E8E" w:rsidRPr="00B43C9F" w:rsidRDefault="00641E8E" w:rsidP="00E728B6">
      <w:pPr>
        <w:autoSpaceDE w:val="0"/>
        <w:autoSpaceDN w:val="0"/>
        <w:adjustRightInd w:val="0"/>
        <w:ind w:firstLine="567"/>
        <w:jc w:val="both"/>
      </w:pPr>
      <w:r w:rsidRPr="00B43C9F">
        <w:t>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Российской Федерации;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w:t>
      </w:r>
    </w:p>
    <w:p w:rsidR="00641E8E" w:rsidRPr="00B43C9F" w:rsidRDefault="00641E8E" w:rsidP="00E728B6">
      <w:pPr>
        <w:autoSpaceDE w:val="0"/>
        <w:autoSpaceDN w:val="0"/>
        <w:adjustRightInd w:val="0"/>
        <w:jc w:val="both"/>
      </w:pPr>
      <w:r w:rsidRPr="00B43C9F">
        <w:t xml:space="preserve">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 настоящих Правилах. При этом применению подлежат более строгие требования, относящиеся к одному и тому же параметру. </w:t>
      </w:r>
    </w:p>
    <w:p w:rsidR="00641E8E" w:rsidRDefault="00641E8E" w:rsidP="00875F3D">
      <w:pPr>
        <w:spacing w:line="240" w:lineRule="atLeast"/>
        <w:rPr>
          <w:b/>
          <w:sz w:val="28"/>
          <w:szCs w:val="28"/>
        </w:rPr>
      </w:pPr>
    </w:p>
    <w:p w:rsidR="00641E8E" w:rsidRDefault="00641E8E" w:rsidP="00875F3D">
      <w:pPr>
        <w:spacing w:line="240" w:lineRule="atLeast"/>
        <w:rPr>
          <w:b/>
          <w:sz w:val="28"/>
          <w:szCs w:val="28"/>
        </w:rPr>
      </w:pPr>
    </w:p>
    <w:p w:rsidR="00641E8E" w:rsidRPr="00B43C9F" w:rsidRDefault="00641E8E" w:rsidP="00E728B6">
      <w:pPr>
        <w:spacing w:line="240" w:lineRule="atLeast"/>
        <w:ind w:firstLine="539"/>
        <w:jc w:val="center"/>
        <w:rPr>
          <w:b/>
        </w:rPr>
      </w:pPr>
      <w:r w:rsidRPr="00B43C9F">
        <w:rPr>
          <w:b/>
          <w:sz w:val="28"/>
          <w:szCs w:val="28"/>
        </w:rPr>
        <w:t>СХ-</w:t>
      </w:r>
      <w:r>
        <w:rPr>
          <w:b/>
          <w:sz w:val="28"/>
          <w:szCs w:val="28"/>
        </w:rPr>
        <w:t>4</w:t>
      </w:r>
      <w:r w:rsidRPr="00B43C9F">
        <w:rPr>
          <w:b/>
          <w:sz w:val="28"/>
          <w:szCs w:val="28"/>
        </w:rPr>
        <w:t>.</w:t>
      </w:r>
      <w:r w:rsidRPr="00B43C9F">
        <w:rPr>
          <w:b/>
        </w:rPr>
        <w:t xml:space="preserve"> Градостроительные регламенты</w:t>
      </w:r>
    </w:p>
    <w:p w:rsidR="00641E8E" w:rsidRPr="00B43C9F" w:rsidRDefault="00641E8E" w:rsidP="00E728B6">
      <w:pPr>
        <w:spacing w:line="240" w:lineRule="atLeast"/>
        <w:ind w:firstLine="539"/>
        <w:jc w:val="center"/>
        <w:rPr>
          <w:b/>
        </w:rPr>
      </w:pPr>
      <w:r w:rsidRPr="00B43C9F">
        <w:rPr>
          <w:b/>
        </w:rPr>
        <w:t xml:space="preserve"> зоны сельскохозяйственного использования</w:t>
      </w:r>
    </w:p>
    <w:p w:rsidR="00641E8E" w:rsidRPr="00B43C9F" w:rsidRDefault="00641E8E" w:rsidP="00E728B6">
      <w:pPr>
        <w:ind w:firstLine="540"/>
        <w:jc w:val="center"/>
      </w:pPr>
    </w:p>
    <w:p w:rsidR="00641E8E" w:rsidRDefault="00641E8E" w:rsidP="00E728B6">
      <w:pPr>
        <w:ind w:firstLine="540"/>
        <w:jc w:val="both"/>
      </w:pPr>
      <w:r w:rsidRPr="00B43C9F">
        <w:t>Зона сельскохозяйственн</w:t>
      </w:r>
      <w:r>
        <w:t>ого использования СХ-4</w:t>
      </w:r>
      <w:r w:rsidRPr="00B43C9F">
        <w:t xml:space="preserve">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а также объектов обслуживающей инфраструктуры.</w:t>
      </w:r>
    </w:p>
    <w:p w:rsidR="00641E8E" w:rsidRPr="00B43C9F" w:rsidRDefault="00641E8E" w:rsidP="00E728B6">
      <w:pPr>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790"/>
      </w:tblGrid>
      <w:tr w:rsidR="00641E8E" w:rsidRPr="00D470C9" w:rsidTr="00AA23F2">
        <w:tc>
          <w:tcPr>
            <w:tcW w:w="3348" w:type="dxa"/>
          </w:tcPr>
          <w:p w:rsidR="00641E8E" w:rsidRPr="00642BCA" w:rsidRDefault="00641E8E" w:rsidP="00ED528C">
            <w:pPr>
              <w:jc w:val="center"/>
            </w:pPr>
            <w:r w:rsidRPr="00642BCA">
              <w:t>Наименование вида разрешенного использования</w:t>
            </w:r>
          </w:p>
        </w:tc>
        <w:tc>
          <w:tcPr>
            <w:tcW w:w="6790" w:type="dxa"/>
          </w:tcPr>
          <w:p w:rsidR="00641E8E" w:rsidRPr="00642BCA" w:rsidRDefault="00641E8E" w:rsidP="00ED528C">
            <w:pPr>
              <w:jc w:val="center"/>
            </w:pPr>
            <w:r w:rsidRPr="00642BCA">
              <w:t>Описание вида разрешенного использования</w:t>
            </w:r>
          </w:p>
        </w:tc>
      </w:tr>
      <w:tr w:rsidR="00641E8E" w:rsidRPr="00D470C9" w:rsidTr="00ED528C">
        <w:tc>
          <w:tcPr>
            <w:tcW w:w="10138" w:type="dxa"/>
            <w:gridSpan w:val="2"/>
          </w:tcPr>
          <w:p w:rsidR="00641E8E" w:rsidRPr="00642BCA" w:rsidRDefault="00641E8E" w:rsidP="00ED528C">
            <w:pPr>
              <w:jc w:val="center"/>
              <w:rPr>
                <w:b/>
              </w:rPr>
            </w:pPr>
            <w:r w:rsidRPr="00642BCA">
              <w:rPr>
                <w:b/>
              </w:rPr>
              <w:t>Основные виды разрешенного использования земельных участков и объектов капитального строительства</w:t>
            </w:r>
          </w:p>
        </w:tc>
      </w:tr>
      <w:tr w:rsidR="00641E8E" w:rsidRPr="00D470C9" w:rsidTr="00AA23F2">
        <w:trPr>
          <w:trHeight w:val="684"/>
        </w:trPr>
        <w:tc>
          <w:tcPr>
            <w:tcW w:w="3348" w:type="dxa"/>
          </w:tcPr>
          <w:p w:rsidR="00641E8E" w:rsidRDefault="00641E8E" w:rsidP="00ED528C">
            <w:pPr>
              <w:pStyle w:val="formattext"/>
            </w:pPr>
            <w:r>
              <w:t xml:space="preserve">Растениеводство </w:t>
            </w:r>
          </w:p>
        </w:tc>
        <w:tc>
          <w:tcPr>
            <w:tcW w:w="6790" w:type="dxa"/>
          </w:tcPr>
          <w:p w:rsidR="00641E8E" w:rsidRDefault="00641E8E" w:rsidP="00ED528C">
            <w:pPr>
              <w:pStyle w:val="formattext"/>
              <w:jc w:val="both"/>
            </w:pPr>
            <w:r>
              <w:t>Осуществление хозяйственной деятельности, связанной с выращиванием сельскохозяйственных культур.</w:t>
            </w:r>
          </w:p>
        </w:tc>
      </w:tr>
      <w:tr w:rsidR="00641E8E" w:rsidRPr="00D470C9" w:rsidTr="00AA23F2">
        <w:trPr>
          <w:trHeight w:val="955"/>
        </w:trPr>
        <w:tc>
          <w:tcPr>
            <w:tcW w:w="3348" w:type="dxa"/>
          </w:tcPr>
          <w:p w:rsidR="00641E8E" w:rsidRDefault="00641E8E" w:rsidP="00ED528C">
            <w:pPr>
              <w:pStyle w:val="formattext"/>
            </w:pPr>
            <w:r>
              <w:t xml:space="preserve">Выращивание зерновых и иных сельскохозяйственных культур </w:t>
            </w:r>
          </w:p>
        </w:tc>
        <w:tc>
          <w:tcPr>
            <w:tcW w:w="6790" w:type="dxa"/>
          </w:tcPr>
          <w:p w:rsidR="00641E8E" w:rsidRDefault="00641E8E" w:rsidP="00ED528C">
            <w:pPr>
              <w:pStyle w:val="formattext"/>
              <w:jc w:val="both"/>
            </w:pPr>
            <w: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r>
      <w:tr w:rsidR="00641E8E" w:rsidRPr="00D470C9" w:rsidTr="00AA23F2">
        <w:trPr>
          <w:trHeight w:val="766"/>
        </w:trPr>
        <w:tc>
          <w:tcPr>
            <w:tcW w:w="3348" w:type="dxa"/>
          </w:tcPr>
          <w:p w:rsidR="00641E8E" w:rsidRDefault="00641E8E" w:rsidP="00ED528C">
            <w:pPr>
              <w:pStyle w:val="formattext"/>
            </w:pPr>
            <w:r>
              <w:t xml:space="preserve">Овощеводство </w:t>
            </w:r>
          </w:p>
        </w:tc>
        <w:tc>
          <w:tcPr>
            <w:tcW w:w="6790" w:type="dxa"/>
          </w:tcPr>
          <w:p w:rsidR="00641E8E" w:rsidRDefault="00641E8E" w:rsidP="00ED528C">
            <w:pPr>
              <w:pStyle w:val="formattext"/>
              <w:jc w:val="both"/>
            </w:pPr>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641E8E" w:rsidRPr="00D470C9" w:rsidTr="00AA23F2">
        <w:trPr>
          <w:trHeight w:val="766"/>
        </w:trPr>
        <w:tc>
          <w:tcPr>
            <w:tcW w:w="3348" w:type="dxa"/>
          </w:tcPr>
          <w:p w:rsidR="00641E8E" w:rsidRDefault="00641E8E" w:rsidP="00ED528C">
            <w:pPr>
              <w:pStyle w:val="formattext"/>
            </w:pPr>
            <w:r>
              <w:t xml:space="preserve">Садоводство </w:t>
            </w:r>
          </w:p>
        </w:tc>
        <w:tc>
          <w:tcPr>
            <w:tcW w:w="6790" w:type="dxa"/>
          </w:tcPr>
          <w:p w:rsidR="00641E8E" w:rsidRDefault="00641E8E" w:rsidP="00ED528C">
            <w:pPr>
              <w:pStyle w:val="formattext"/>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41E8E" w:rsidRPr="00D470C9" w:rsidTr="00AA23F2">
        <w:trPr>
          <w:trHeight w:val="766"/>
        </w:trPr>
        <w:tc>
          <w:tcPr>
            <w:tcW w:w="3348" w:type="dxa"/>
          </w:tcPr>
          <w:p w:rsidR="00641E8E" w:rsidRDefault="00641E8E" w:rsidP="00ED528C">
            <w:pPr>
              <w:pStyle w:val="formattext"/>
            </w:pPr>
            <w:r>
              <w:t xml:space="preserve">Животноводство </w:t>
            </w:r>
          </w:p>
        </w:tc>
        <w:tc>
          <w:tcPr>
            <w:tcW w:w="6790" w:type="dxa"/>
          </w:tcPr>
          <w:p w:rsidR="00641E8E" w:rsidRDefault="00641E8E" w:rsidP="00AA23F2">
            <w:pPr>
              <w:pStyle w:val="formattext"/>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641E8E" w:rsidRPr="00D470C9" w:rsidTr="00AA23F2">
        <w:trPr>
          <w:trHeight w:val="2277"/>
        </w:trPr>
        <w:tc>
          <w:tcPr>
            <w:tcW w:w="3348" w:type="dxa"/>
          </w:tcPr>
          <w:p w:rsidR="00641E8E" w:rsidRDefault="00641E8E" w:rsidP="00ED528C">
            <w:pPr>
              <w:pStyle w:val="formattext"/>
            </w:pPr>
            <w:r>
              <w:t xml:space="preserve">Пчеловодство </w:t>
            </w:r>
          </w:p>
        </w:tc>
        <w:tc>
          <w:tcPr>
            <w:tcW w:w="6790" w:type="dxa"/>
          </w:tcPr>
          <w:p w:rsidR="00641E8E" w:rsidRDefault="00641E8E" w:rsidP="00AA23F2">
            <w:pPr>
              <w:pStyle w:val="formattext"/>
              <w:jc w:val="both"/>
            </w:pPr>
            <w: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p w:rsidR="00641E8E" w:rsidRDefault="00641E8E" w:rsidP="00AA23F2">
            <w:pPr>
              <w:pStyle w:val="formattext"/>
              <w:jc w:val="both"/>
            </w:pPr>
            <w:r>
              <w:t>размещение ульев, иных объектов и оборудования, необходимого для пчеловодства и разведениях иных полезных насекомых;</w:t>
            </w:r>
          </w:p>
          <w:p w:rsidR="00641E8E" w:rsidRDefault="00641E8E" w:rsidP="00AA23F2">
            <w:pPr>
              <w:pStyle w:val="formattext"/>
              <w:jc w:val="both"/>
            </w:pPr>
            <w:r>
              <w:t xml:space="preserve">размещение сооружений используемых для хранения и первичной переработки продукции пчеловодства </w:t>
            </w:r>
          </w:p>
        </w:tc>
      </w:tr>
      <w:tr w:rsidR="00641E8E" w:rsidRPr="00D470C9" w:rsidTr="00AA23F2">
        <w:trPr>
          <w:trHeight w:val="1864"/>
        </w:trPr>
        <w:tc>
          <w:tcPr>
            <w:tcW w:w="3348" w:type="dxa"/>
          </w:tcPr>
          <w:p w:rsidR="00641E8E" w:rsidRDefault="00641E8E" w:rsidP="00ED528C">
            <w:pPr>
              <w:pStyle w:val="formattext"/>
            </w:pPr>
            <w:r>
              <w:t xml:space="preserve">Рыбоводство </w:t>
            </w:r>
          </w:p>
        </w:tc>
        <w:tc>
          <w:tcPr>
            <w:tcW w:w="6790" w:type="dxa"/>
          </w:tcPr>
          <w:p w:rsidR="00641E8E" w:rsidRDefault="00641E8E" w:rsidP="00AA23F2">
            <w:pPr>
              <w:pStyle w:val="formattext"/>
              <w:jc w:val="both"/>
            </w:pPr>
            <w:r>
              <w:t>Осуществление хозяйственной деятельности, связанной с разведением и (или) содержанием, выращиванием объектов рыбоводства (аквакультуры);</w:t>
            </w:r>
          </w:p>
          <w:p w:rsidR="00641E8E" w:rsidRDefault="00641E8E" w:rsidP="00AA23F2">
            <w:pPr>
              <w:pStyle w:val="formattext"/>
              <w:jc w:val="both"/>
            </w:pPr>
            <w:r>
              <w:t>размещение зданий, сооружений, оборудования, необходимых для осуществления рыбоводства (аквакультуры)</w:t>
            </w:r>
          </w:p>
        </w:tc>
      </w:tr>
      <w:tr w:rsidR="00641E8E" w:rsidRPr="00D470C9" w:rsidTr="00AA23F2">
        <w:trPr>
          <w:trHeight w:val="1789"/>
        </w:trPr>
        <w:tc>
          <w:tcPr>
            <w:tcW w:w="3348" w:type="dxa"/>
          </w:tcPr>
          <w:p w:rsidR="00641E8E" w:rsidRDefault="00641E8E" w:rsidP="00ED528C">
            <w:pPr>
              <w:pStyle w:val="formattext"/>
            </w:pPr>
            <w:r>
              <w:t xml:space="preserve">Питомники </w:t>
            </w:r>
          </w:p>
        </w:tc>
        <w:tc>
          <w:tcPr>
            <w:tcW w:w="6790" w:type="dxa"/>
          </w:tcPr>
          <w:p w:rsidR="00641E8E" w:rsidRDefault="00641E8E" w:rsidP="00AA23F2">
            <w:pPr>
              <w:pStyle w:val="formattext"/>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41E8E" w:rsidRDefault="00641E8E" w:rsidP="00AA23F2">
            <w:pPr>
              <w:pStyle w:val="formattext"/>
              <w:jc w:val="both"/>
            </w:pPr>
            <w:r>
              <w:t xml:space="preserve">размещение сооружений, необходимых для указанных видов сельскохозяйственного производства </w:t>
            </w:r>
          </w:p>
        </w:tc>
      </w:tr>
      <w:tr w:rsidR="00641E8E" w:rsidRPr="00D470C9" w:rsidTr="00ED528C">
        <w:trPr>
          <w:trHeight w:val="427"/>
        </w:trPr>
        <w:tc>
          <w:tcPr>
            <w:tcW w:w="10138" w:type="dxa"/>
            <w:gridSpan w:val="2"/>
          </w:tcPr>
          <w:p w:rsidR="00641E8E" w:rsidRPr="00642BCA" w:rsidRDefault="00641E8E" w:rsidP="00ED528C">
            <w:pPr>
              <w:widowControl w:val="0"/>
              <w:autoSpaceDE w:val="0"/>
              <w:autoSpaceDN w:val="0"/>
              <w:adjustRightInd w:val="0"/>
              <w:jc w:val="center"/>
            </w:pPr>
            <w:r w:rsidRPr="00053BF0">
              <w:rPr>
                <w:b/>
                <w:szCs w:val="28"/>
              </w:rPr>
              <w:t>Вспомогательные виды разрешенного использования земельных участков и объектов капитального строительства</w:t>
            </w:r>
          </w:p>
        </w:tc>
      </w:tr>
      <w:tr w:rsidR="00641E8E" w:rsidRPr="00D470C9" w:rsidTr="00AA23F2">
        <w:trPr>
          <w:trHeight w:val="766"/>
        </w:trPr>
        <w:tc>
          <w:tcPr>
            <w:tcW w:w="3348" w:type="dxa"/>
          </w:tcPr>
          <w:p w:rsidR="00641E8E" w:rsidRDefault="00641E8E" w:rsidP="00ED528C">
            <w:pPr>
              <w:pStyle w:val="formattext"/>
            </w:pPr>
            <w:r>
              <w:t>Обеспечение сельско-</w:t>
            </w:r>
            <w:r>
              <w:br/>
              <w:t xml:space="preserve">хозяйственного производства </w:t>
            </w:r>
          </w:p>
        </w:tc>
        <w:tc>
          <w:tcPr>
            <w:tcW w:w="6790" w:type="dxa"/>
          </w:tcPr>
          <w:p w:rsidR="00641E8E" w:rsidRDefault="00641E8E" w:rsidP="00ED528C">
            <w:pPr>
              <w:pStyle w:val="formattext"/>
              <w:jc w:val="both"/>
            </w:pPr>
            <w: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641E8E" w:rsidRPr="00D470C9" w:rsidTr="00AA23F2">
        <w:trPr>
          <w:trHeight w:val="766"/>
        </w:trPr>
        <w:tc>
          <w:tcPr>
            <w:tcW w:w="3348" w:type="dxa"/>
          </w:tcPr>
          <w:p w:rsidR="00641E8E" w:rsidRDefault="00641E8E" w:rsidP="00ED528C">
            <w:pPr>
              <w:pStyle w:val="formattext"/>
            </w:pPr>
            <w:r>
              <w:t>Хранение и переработка сельско-</w:t>
            </w:r>
            <w:r>
              <w:br/>
              <w:t xml:space="preserve">хозяйственной продукции </w:t>
            </w:r>
          </w:p>
        </w:tc>
        <w:tc>
          <w:tcPr>
            <w:tcW w:w="6790" w:type="dxa"/>
          </w:tcPr>
          <w:p w:rsidR="00641E8E" w:rsidRDefault="00641E8E" w:rsidP="00ED528C">
            <w:pPr>
              <w:pStyle w:val="formattext"/>
              <w:jc w:val="both"/>
            </w:pPr>
            <w: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bl>
    <w:p w:rsidR="00641E8E" w:rsidRDefault="00641E8E" w:rsidP="00E728B6">
      <w:pPr>
        <w:jc w:val="both"/>
      </w:pPr>
    </w:p>
    <w:p w:rsidR="00641E8E" w:rsidRPr="00B43C9F" w:rsidRDefault="00641E8E" w:rsidP="00E728B6">
      <w:pPr>
        <w:ind w:firstLine="540"/>
        <w:jc w:val="center"/>
        <w:rPr>
          <w:b/>
        </w:rPr>
      </w:pPr>
      <w:r w:rsidRPr="00B43C9F">
        <w:rPr>
          <w:b/>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41E8E" w:rsidRPr="00B43C9F" w:rsidRDefault="00641E8E" w:rsidP="00E728B6">
      <w:pPr>
        <w:ind w:firstLine="540"/>
        <w:jc w:val="center"/>
      </w:pPr>
    </w:p>
    <w:p w:rsidR="00641E8E" w:rsidRPr="00B43C9F" w:rsidRDefault="00641E8E" w:rsidP="00E728B6">
      <w:pPr>
        <w:autoSpaceDE w:val="0"/>
        <w:autoSpaceDN w:val="0"/>
        <w:adjustRightInd w:val="0"/>
        <w:ind w:firstLine="567"/>
        <w:jc w:val="both"/>
        <w:rPr>
          <w:b/>
          <w:bCs/>
        </w:rPr>
      </w:pPr>
      <w:r w:rsidRPr="00B43C9F">
        <w:rPr>
          <w:b/>
          <w:bCs/>
        </w:rPr>
        <w:t>Предельные (максимальные и (или) минимальные) размеры земельных участков.</w:t>
      </w:r>
    </w:p>
    <w:p w:rsidR="00641E8E" w:rsidRPr="00B43C9F" w:rsidRDefault="00641E8E" w:rsidP="00E728B6">
      <w:pPr>
        <w:autoSpaceDE w:val="0"/>
        <w:autoSpaceDN w:val="0"/>
        <w:adjustRightInd w:val="0"/>
        <w:ind w:firstLine="567"/>
        <w:jc w:val="both"/>
      </w:pPr>
      <w:r w:rsidRPr="00B43C9F">
        <w:t>Минимальная пло</w:t>
      </w:r>
      <w:r>
        <w:t xml:space="preserve">щадь земельного участка </w:t>
      </w:r>
      <w:r w:rsidRPr="00B43C9F">
        <w:t>объектов сельскохозяйственного производства – настоящим подразделом градостроительного регламента не устанавливается, а устанавливаются Федеральными законами и региональными нормативами.</w:t>
      </w:r>
    </w:p>
    <w:p w:rsidR="00641E8E" w:rsidRPr="00B43C9F" w:rsidRDefault="00641E8E" w:rsidP="00E728B6">
      <w:pPr>
        <w:autoSpaceDE w:val="0"/>
        <w:autoSpaceDN w:val="0"/>
        <w:adjustRightInd w:val="0"/>
        <w:ind w:firstLine="567"/>
        <w:jc w:val="both"/>
        <w:rPr>
          <w:b/>
          <w:bCs/>
        </w:rPr>
      </w:pPr>
      <w:r w:rsidRPr="00B43C9F">
        <w:rPr>
          <w:b/>
          <w:bCs/>
        </w:rPr>
        <w:t>Предельные параметры разрешенного строительства, реконструкции объектов капитального строительства:</w:t>
      </w:r>
    </w:p>
    <w:p w:rsidR="00641E8E" w:rsidRPr="00B43C9F" w:rsidRDefault="00641E8E" w:rsidP="00E728B6">
      <w:pPr>
        <w:ind w:firstLine="540"/>
        <w:jc w:val="both"/>
      </w:pPr>
      <w:r w:rsidRPr="00B43C9F">
        <w:t>Размещение жилых домов, зданий общественного и многофункционального назначения, расположенных вдоль уличного фронта квартала, с ориентацией главного фасада на публичное место;</w:t>
      </w:r>
    </w:p>
    <w:p w:rsidR="00641E8E" w:rsidRPr="00B43C9F" w:rsidRDefault="00641E8E" w:rsidP="00E728B6">
      <w:pPr>
        <w:ind w:firstLine="540"/>
        <w:jc w:val="both"/>
      </w:pPr>
      <w:r w:rsidRPr="00B43C9F">
        <w:t>Предельный отступ размещения зданий от красной линии: не более 6 м;</w:t>
      </w:r>
    </w:p>
    <w:p w:rsidR="00641E8E" w:rsidRPr="00B43C9F" w:rsidRDefault="00641E8E" w:rsidP="00E728B6">
      <w:pPr>
        <w:ind w:firstLine="540"/>
        <w:jc w:val="both"/>
      </w:pPr>
      <w:r w:rsidRPr="00B43C9F">
        <w:t>Предельная площадь земельных участков жилых домов: 250-5000 кв.м;</w:t>
      </w:r>
    </w:p>
    <w:p w:rsidR="00641E8E" w:rsidRPr="00B43C9F" w:rsidRDefault="00641E8E" w:rsidP="00E728B6">
      <w:pPr>
        <w:ind w:firstLine="540"/>
        <w:jc w:val="both"/>
      </w:pPr>
      <w:r w:rsidRPr="00B43C9F">
        <w:t>Предельные параметры зданий общественного и многофункционального назначения, многоквартирных жилых домов, расположенных вдоль уличного фронта квартала: высота – до 9 м в коньке крыши, длина – до 40 м, площадь застройки – до 600 кв.м;</w:t>
      </w:r>
    </w:p>
    <w:p w:rsidR="00641E8E" w:rsidRPr="00B43C9F" w:rsidRDefault="00641E8E" w:rsidP="00E728B6">
      <w:pPr>
        <w:ind w:firstLine="540"/>
        <w:jc w:val="both"/>
      </w:pPr>
      <w:r w:rsidRPr="00B43C9F">
        <w:t>Размещение хозяйственных строений, гаражей, индивидуальных бань, теплиц и других вспомогательных строений вне зоны видимости с территорий публичных пространств;</w:t>
      </w:r>
    </w:p>
    <w:p w:rsidR="00641E8E" w:rsidRPr="00B43C9F" w:rsidRDefault="00641E8E" w:rsidP="00E728B6">
      <w:pPr>
        <w:ind w:firstLine="540"/>
        <w:jc w:val="both"/>
      </w:pPr>
      <w:r w:rsidRPr="00B43C9F">
        <w:t>Предельная высота хозяйственных строений, гаражей, индивидуальных бань, теплиц и других вспомогательных строений: до 5 м в коньке крыши;</w:t>
      </w:r>
    </w:p>
    <w:p w:rsidR="00641E8E" w:rsidRPr="00B43C9F" w:rsidRDefault="00641E8E" w:rsidP="00E728B6">
      <w:pPr>
        <w:ind w:firstLine="540"/>
        <w:jc w:val="both"/>
      </w:pPr>
      <w:r w:rsidRPr="00B43C9F">
        <w:t>Предельные параметры встроенных, пристроенных объектов общественного назначения, расположенных в многоквартирных жилых домах: общая площадь помещений – до 150 кв.м;</w:t>
      </w:r>
    </w:p>
    <w:p w:rsidR="00641E8E" w:rsidRPr="00B43C9F" w:rsidRDefault="00641E8E" w:rsidP="00E728B6">
      <w:pPr>
        <w:ind w:firstLine="540"/>
        <w:jc w:val="both"/>
      </w:pPr>
      <w:r w:rsidRPr="00B43C9F">
        <w:t>Предельные параметры объектов общественного назначения, расположенных на участке жилого дома усадебной застройки: общая площадь помещений – до 50 кв.м;</w:t>
      </w:r>
    </w:p>
    <w:p w:rsidR="00641E8E" w:rsidRPr="00B43C9F" w:rsidRDefault="00641E8E" w:rsidP="00E728B6">
      <w:pPr>
        <w:autoSpaceDE w:val="0"/>
        <w:autoSpaceDN w:val="0"/>
        <w:adjustRightInd w:val="0"/>
        <w:ind w:firstLine="567"/>
        <w:jc w:val="both"/>
        <w:rPr>
          <w:b/>
          <w:bCs/>
        </w:rPr>
      </w:pPr>
      <w:r w:rsidRPr="00B43C9F">
        <w:rPr>
          <w:b/>
          <w:bCs/>
        </w:rPr>
        <w:t>Инженерное обеспечение.</w:t>
      </w:r>
    </w:p>
    <w:p w:rsidR="00641E8E" w:rsidRPr="00B43C9F" w:rsidRDefault="00641E8E" w:rsidP="00E728B6">
      <w:pPr>
        <w:autoSpaceDE w:val="0"/>
        <w:autoSpaceDN w:val="0"/>
        <w:adjustRightInd w:val="0"/>
        <w:ind w:firstLine="567"/>
        <w:jc w:val="both"/>
      </w:pPr>
      <w:r w:rsidRPr="00B43C9F">
        <w:t>Застройка</w:t>
      </w:r>
      <w:r>
        <w:t xml:space="preserve"> населенных пунктов в зоне (СХ-4</w:t>
      </w:r>
      <w:r w:rsidRPr="00B43C9F">
        <w:t>) должна быть обеспечена централизованными системами инженерных коммуникаций в установленном законом объеме.</w:t>
      </w:r>
    </w:p>
    <w:p w:rsidR="00641E8E" w:rsidRPr="00B43C9F" w:rsidRDefault="00641E8E" w:rsidP="00E728B6">
      <w:pPr>
        <w:autoSpaceDE w:val="0"/>
        <w:autoSpaceDN w:val="0"/>
        <w:adjustRightInd w:val="0"/>
        <w:ind w:firstLine="567"/>
        <w:jc w:val="both"/>
        <w:rPr>
          <w:b/>
          <w:bCs/>
        </w:rPr>
      </w:pPr>
      <w:r w:rsidRPr="00B43C9F">
        <w:rPr>
          <w:b/>
          <w:bCs/>
        </w:rPr>
        <w:t>Особенности использования земельных участков, объектов капитального строительства и прилегающей территории.</w:t>
      </w:r>
    </w:p>
    <w:p w:rsidR="00641E8E" w:rsidRPr="00B43C9F" w:rsidRDefault="00641E8E" w:rsidP="00E728B6">
      <w:pPr>
        <w:autoSpaceDE w:val="0"/>
        <w:autoSpaceDN w:val="0"/>
        <w:adjustRightInd w:val="0"/>
        <w:ind w:firstLine="567"/>
        <w:jc w:val="both"/>
        <w:rPr>
          <w:bCs/>
        </w:rPr>
      </w:pPr>
      <w:r w:rsidRPr="00B43C9F">
        <w:rPr>
          <w:bCs/>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сельскохозяйственных комплексов,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 учетом требований действующих федеральных и региональных норм и правил, санитарных норм, а также требованиям по охране окружающей среды.</w:t>
      </w:r>
    </w:p>
    <w:p w:rsidR="00641E8E" w:rsidRPr="00B43C9F" w:rsidRDefault="00641E8E" w:rsidP="00E728B6">
      <w:pPr>
        <w:autoSpaceDE w:val="0"/>
        <w:autoSpaceDN w:val="0"/>
        <w:adjustRightInd w:val="0"/>
        <w:ind w:firstLine="567"/>
        <w:jc w:val="both"/>
        <w:rPr>
          <w:bCs/>
        </w:rPr>
      </w:pPr>
      <w:r w:rsidRPr="00B43C9F">
        <w:rPr>
          <w:bCs/>
        </w:rPr>
        <w:t>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641E8E" w:rsidRPr="00B43C9F" w:rsidRDefault="00641E8E" w:rsidP="00E728B6">
      <w:pPr>
        <w:autoSpaceDE w:val="0"/>
        <w:autoSpaceDN w:val="0"/>
        <w:adjustRightInd w:val="0"/>
        <w:ind w:firstLine="567"/>
        <w:jc w:val="both"/>
      </w:pPr>
      <w:r w:rsidRPr="00B43C9F">
        <w:t>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641E8E" w:rsidRPr="00B43C9F" w:rsidRDefault="00641E8E" w:rsidP="00E728B6">
      <w:pPr>
        <w:autoSpaceDE w:val="0"/>
        <w:autoSpaceDN w:val="0"/>
        <w:adjustRightInd w:val="0"/>
        <w:ind w:firstLine="567"/>
        <w:jc w:val="both"/>
      </w:pPr>
      <w:r w:rsidRPr="00B43C9F">
        <w:t xml:space="preserve">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Российской Федерации;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 настоящих Правилах. При этом применению подлежат более строгие требования, относящиеся к одному и тому же параметру. </w:t>
      </w:r>
    </w:p>
    <w:p w:rsidR="00641E8E" w:rsidRDefault="00641E8E" w:rsidP="00E728B6">
      <w:pPr>
        <w:ind w:firstLine="540"/>
        <w:jc w:val="center"/>
      </w:pPr>
    </w:p>
    <w:p w:rsidR="00641E8E" w:rsidRPr="00B43C9F" w:rsidRDefault="00641E8E" w:rsidP="00E728B6">
      <w:pPr>
        <w:ind w:firstLine="540"/>
        <w:jc w:val="center"/>
      </w:pPr>
    </w:p>
    <w:p w:rsidR="00641E8E" w:rsidRPr="00065D35" w:rsidRDefault="00641E8E" w:rsidP="00E728B6">
      <w:pPr>
        <w:ind w:firstLine="540"/>
        <w:jc w:val="center"/>
        <w:rPr>
          <w:b/>
          <w:caps/>
        </w:rPr>
      </w:pPr>
      <w:r w:rsidRPr="00065D35">
        <w:rPr>
          <w:b/>
        </w:rPr>
        <w:t xml:space="preserve"> Глава 12. </w:t>
      </w:r>
      <w:r w:rsidRPr="00065D35">
        <w:rPr>
          <w:b/>
          <w:caps/>
        </w:rPr>
        <w:t>ГРАДОСТРОИТЕЛЬНЫЕ РЕГЛАМЕНТЫ В ЧАСТИ ОГРАНИЧЕНИЙ ИСПОЛЬЗОВАНИЯ ЗЕМЕЛЬНЫХ УЧАСТКОВ И ОБЪЕКТОВ КАПИТАЛЬНОГО СТРОИТЕЛЬСТВА</w:t>
      </w:r>
    </w:p>
    <w:p w:rsidR="00641E8E" w:rsidRPr="00B43C9F" w:rsidRDefault="00641E8E" w:rsidP="00E728B6">
      <w:pPr>
        <w:ind w:firstLine="540"/>
        <w:jc w:val="center"/>
      </w:pPr>
    </w:p>
    <w:p w:rsidR="00641E8E" w:rsidRPr="00B43C9F" w:rsidRDefault="00641E8E" w:rsidP="00E728B6">
      <w:pPr>
        <w:ind w:firstLine="540"/>
        <w:jc w:val="center"/>
        <w:rPr>
          <w:b/>
        </w:rPr>
      </w:pPr>
      <w:r>
        <w:rPr>
          <w:b/>
        </w:rPr>
        <w:t>Статья 44</w:t>
      </w:r>
      <w:r w:rsidRPr="00B43C9F">
        <w:rPr>
          <w:b/>
        </w:rPr>
        <w:t>. Ограничения использования земельных участков и объектов капитального строительства в границах зон с особыми условиями использования территорий: охранные коридоры инженерных коммуникация (охранные зоны), санитарно-защитные зоны</w:t>
      </w:r>
    </w:p>
    <w:p w:rsidR="00641E8E" w:rsidRPr="00B43C9F" w:rsidRDefault="00641E8E" w:rsidP="00E728B6">
      <w:pPr>
        <w:ind w:firstLine="540"/>
        <w:jc w:val="center"/>
      </w:pPr>
    </w:p>
    <w:p w:rsidR="00641E8E" w:rsidRPr="00B43C9F" w:rsidRDefault="00641E8E" w:rsidP="00E728B6">
      <w:pPr>
        <w:tabs>
          <w:tab w:val="left" w:pos="1080"/>
        </w:tabs>
        <w:ind w:firstLine="540"/>
        <w:jc w:val="both"/>
      </w:pPr>
      <w:r w:rsidRPr="00B43C9F">
        <w:t>1.</w:t>
      </w:r>
      <w:r w:rsidRPr="00B43C9F">
        <w:tab/>
        <w:t xml:space="preserve">Использование земельных участков и объектов капитального строительства, расположенных в границах санитарно-защитных и охранных зон, осуществляется в соответствии с градостроительными регламентами, установленными частью </w:t>
      </w:r>
      <w:r w:rsidRPr="00B43C9F">
        <w:rPr>
          <w:lang w:val="en-US"/>
        </w:rPr>
        <w:t>III</w:t>
      </w:r>
      <w:r w:rsidRPr="00B43C9F">
        <w:t xml:space="preserve"> настоящих Правил, и с учётом ограничений, предусмотренных частями 3-7 настоящей статьи.</w:t>
      </w:r>
    </w:p>
    <w:p w:rsidR="00641E8E" w:rsidRPr="00B43C9F" w:rsidRDefault="00641E8E" w:rsidP="00E728B6">
      <w:pPr>
        <w:tabs>
          <w:tab w:val="left" w:pos="1080"/>
        </w:tabs>
        <w:ind w:firstLine="540"/>
        <w:jc w:val="both"/>
      </w:pPr>
      <w:r w:rsidRPr="00B43C9F">
        <w:t>2.</w:t>
      </w:r>
      <w:r w:rsidRPr="00B43C9F">
        <w:tab/>
        <w:t>Ограничения использования земельных участков и объектов капитального строительства, расположенных в границах указанных зон установлены в соответствии с:</w:t>
      </w:r>
    </w:p>
    <w:p w:rsidR="00641E8E" w:rsidRPr="00B43C9F" w:rsidRDefault="00641E8E" w:rsidP="00E728B6">
      <w:pPr>
        <w:tabs>
          <w:tab w:val="left" w:pos="1080"/>
        </w:tabs>
        <w:ind w:firstLine="540"/>
        <w:jc w:val="both"/>
      </w:pPr>
      <w:r w:rsidRPr="00B43C9F">
        <w:t>1)</w:t>
      </w:r>
      <w:r w:rsidRPr="00B43C9F">
        <w:tab/>
        <w:t>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41E8E" w:rsidRPr="00B43C9F" w:rsidRDefault="00641E8E" w:rsidP="00E728B6">
      <w:pPr>
        <w:pStyle w:val="Heading1"/>
        <w:tabs>
          <w:tab w:val="left" w:pos="1080"/>
        </w:tabs>
        <w:ind w:firstLine="540"/>
        <w:jc w:val="both"/>
        <w:rPr>
          <w:rFonts w:ascii="Times New Roman" w:hAnsi="Times New Roman"/>
          <w:b w:val="0"/>
          <w:color w:val="auto"/>
        </w:rPr>
      </w:pPr>
      <w:r w:rsidRPr="00B43C9F">
        <w:rPr>
          <w:rFonts w:ascii="Times New Roman" w:hAnsi="Times New Roman"/>
          <w:b w:val="0"/>
          <w:color w:val="auto"/>
        </w:rPr>
        <w:t>2)</w:t>
      </w:r>
      <w:r w:rsidRPr="00B43C9F">
        <w:rPr>
          <w:rFonts w:ascii="Times New Roman" w:hAnsi="Times New Roman"/>
          <w:b w:val="0"/>
          <w:color w:val="auto"/>
        </w:rPr>
        <w:tab/>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41E8E" w:rsidRPr="00B43C9F" w:rsidRDefault="00641E8E" w:rsidP="00E728B6">
      <w:pPr>
        <w:autoSpaceDE w:val="0"/>
        <w:autoSpaceDN w:val="0"/>
        <w:adjustRightInd w:val="0"/>
        <w:ind w:firstLine="567"/>
        <w:jc w:val="both"/>
      </w:pPr>
      <w:r w:rsidRPr="00B43C9F">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санитарно-защитных зон.</w:t>
      </w:r>
    </w:p>
    <w:p w:rsidR="00641E8E" w:rsidRPr="00B43C9F" w:rsidRDefault="00641E8E" w:rsidP="00E728B6">
      <w:pPr>
        <w:autoSpaceDE w:val="0"/>
        <w:autoSpaceDN w:val="0"/>
        <w:adjustRightInd w:val="0"/>
        <w:ind w:firstLine="567"/>
        <w:jc w:val="both"/>
      </w:pPr>
      <w:r w:rsidRPr="00B43C9F">
        <w:t>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w:t>
      </w:r>
    </w:p>
    <w:p w:rsidR="00641E8E" w:rsidRPr="00B43C9F" w:rsidRDefault="00641E8E" w:rsidP="00E728B6">
      <w:pPr>
        <w:autoSpaceDE w:val="0"/>
        <w:autoSpaceDN w:val="0"/>
        <w:adjustRightInd w:val="0"/>
        <w:ind w:firstLine="567"/>
        <w:jc w:val="both"/>
      </w:pPr>
      <w:r w:rsidRPr="00B43C9F">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641E8E" w:rsidRPr="00B43C9F" w:rsidRDefault="00641E8E" w:rsidP="00E728B6">
      <w:pPr>
        <w:autoSpaceDE w:val="0"/>
        <w:autoSpaceDN w:val="0"/>
        <w:adjustRightInd w:val="0"/>
        <w:ind w:firstLine="567"/>
        <w:jc w:val="both"/>
      </w:pPr>
      <w:r w:rsidRPr="00B43C9F">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41E8E" w:rsidRPr="00B43C9F" w:rsidRDefault="00641E8E" w:rsidP="00E728B6">
      <w:pPr>
        <w:tabs>
          <w:tab w:val="left" w:pos="1080"/>
        </w:tabs>
        <w:ind w:firstLine="540"/>
        <w:jc w:val="both"/>
      </w:pPr>
      <w:r w:rsidRPr="00B43C9F">
        <w:t>3.</w:t>
      </w:r>
      <w:r w:rsidRPr="00B43C9F">
        <w:tab/>
        <w:t>В границах санитарно-защитных зон не допускается размещать:</w:t>
      </w:r>
    </w:p>
    <w:p w:rsidR="00641E8E" w:rsidRPr="00B43C9F" w:rsidRDefault="00641E8E" w:rsidP="00E728B6">
      <w:pPr>
        <w:tabs>
          <w:tab w:val="left" w:pos="1080"/>
        </w:tabs>
        <w:ind w:left="540"/>
        <w:jc w:val="both"/>
      </w:pPr>
      <w:r w:rsidRPr="00B43C9F">
        <w:t>1)</w:t>
      </w:r>
      <w:r w:rsidRPr="00B43C9F">
        <w:tab/>
        <w:t>жилую застройку, включая отдельные жилые дома;</w:t>
      </w:r>
    </w:p>
    <w:p w:rsidR="00641E8E" w:rsidRPr="00B43C9F" w:rsidRDefault="00641E8E" w:rsidP="00E728B6">
      <w:pPr>
        <w:tabs>
          <w:tab w:val="left" w:pos="1080"/>
        </w:tabs>
        <w:ind w:left="540"/>
        <w:jc w:val="both"/>
      </w:pPr>
      <w:r w:rsidRPr="00B43C9F">
        <w:t>2)</w:t>
      </w:r>
      <w:r w:rsidRPr="00B43C9F">
        <w:tab/>
        <w:t>ландшафтно-рекреационные зоны;</w:t>
      </w:r>
    </w:p>
    <w:p w:rsidR="00641E8E" w:rsidRPr="00B43C9F" w:rsidRDefault="00641E8E" w:rsidP="00E728B6">
      <w:pPr>
        <w:tabs>
          <w:tab w:val="left" w:pos="1080"/>
        </w:tabs>
        <w:ind w:left="540"/>
        <w:jc w:val="both"/>
      </w:pPr>
      <w:r w:rsidRPr="00B43C9F">
        <w:t>3)</w:t>
      </w:r>
      <w:r w:rsidRPr="00B43C9F">
        <w:tab/>
        <w:t>зоны отдыха;</w:t>
      </w:r>
    </w:p>
    <w:p w:rsidR="00641E8E" w:rsidRPr="00B43C9F" w:rsidRDefault="00641E8E" w:rsidP="00E728B6">
      <w:pPr>
        <w:tabs>
          <w:tab w:val="left" w:pos="1080"/>
        </w:tabs>
        <w:ind w:left="540"/>
        <w:jc w:val="both"/>
      </w:pPr>
      <w:r w:rsidRPr="00B43C9F">
        <w:t>4)</w:t>
      </w:r>
      <w:r w:rsidRPr="00B43C9F">
        <w:tab/>
        <w:t>территории курортов, санаториев и домов отдыха;</w:t>
      </w:r>
    </w:p>
    <w:p w:rsidR="00641E8E" w:rsidRPr="00B43C9F" w:rsidRDefault="00641E8E" w:rsidP="00E728B6">
      <w:pPr>
        <w:tabs>
          <w:tab w:val="left" w:pos="1080"/>
        </w:tabs>
        <w:ind w:left="540"/>
        <w:jc w:val="both"/>
      </w:pPr>
      <w:r w:rsidRPr="00B43C9F">
        <w:t>5)</w:t>
      </w:r>
      <w:r w:rsidRPr="00B43C9F">
        <w:tab/>
        <w:t>территории дачных, садоводческих, огороднических некоммерческих объединений граждан;</w:t>
      </w:r>
    </w:p>
    <w:p w:rsidR="00641E8E" w:rsidRPr="00B43C9F" w:rsidRDefault="00641E8E" w:rsidP="00E728B6">
      <w:pPr>
        <w:tabs>
          <w:tab w:val="left" w:pos="1080"/>
        </w:tabs>
        <w:ind w:firstLine="540"/>
        <w:jc w:val="both"/>
      </w:pPr>
      <w:r w:rsidRPr="00B43C9F">
        <w:t>6)</w:t>
      </w:r>
      <w:r w:rsidRPr="00B43C9F">
        <w:tab/>
        <w:t>другие территории с нормируемыми показателями качества среды обитания</w:t>
      </w:r>
      <w:r>
        <w:t>,</w:t>
      </w:r>
      <w:r w:rsidRPr="00B43C9F">
        <w:t xml:space="preserve"> кроме указанных в подпунктах 1-5 пункта 3 настоящей статьи;</w:t>
      </w:r>
    </w:p>
    <w:p w:rsidR="00641E8E" w:rsidRPr="00B43C9F" w:rsidRDefault="00641E8E" w:rsidP="00E728B6">
      <w:pPr>
        <w:tabs>
          <w:tab w:val="left" w:pos="1080"/>
        </w:tabs>
        <w:ind w:left="540"/>
        <w:jc w:val="both"/>
      </w:pPr>
      <w:r w:rsidRPr="00B43C9F">
        <w:t>9)</w:t>
      </w:r>
      <w:r w:rsidRPr="00B43C9F">
        <w:tab/>
        <w:t>спортивные сооружения;</w:t>
      </w:r>
    </w:p>
    <w:p w:rsidR="00641E8E" w:rsidRPr="00B43C9F" w:rsidRDefault="00641E8E" w:rsidP="00E728B6">
      <w:pPr>
        <w:tabs>
          <w:tab w:val="left" w:pos="1080"/>
        </w:tabs>
        <w:ind w:left="540"/>
        <w:jc w:val="both"/>
      </w:pPr>
      <w:r w:rsidRPr="00B43C9F">
        <w:t>10)</w:t>
      </w:r>
      <w:r w:rsidRPr="00B43C9F">
        <w:tab/>
        <w:t>детские площадки;</w:t>
      </w:r>
    </w:p>
    <w:p w:rsidR="00641E8E" w:rsidRPr="00B43C9F" w:rsidRDefault="00641E8E" w:rsidP="00E728B6">
      <w:pPr>
        <w:tabs>
          <w:tab w:val="left" w:pos="1080"/>
        </w:tabs>
        <w:ind w:left="540"/>
        <w:jc w:val="both"/>
      </w:pPr>
      <w:r w:rsidRPr="00B43C9F">
        <w:t>11)</w:t>
      </w:r>
      <w:r w:rsidRPr="00B43C9F">
        <w:tab/>
        <w:t>образовательные и детские учреждения;</w:t>
      </w:r>
    </w:p>
    <w:p w:rsidR="00641E8E" w:rsidRPr="00B43C9F" w:rsidRDefault="00641E8E" w:rsidP="00E728B6">
      <w:pPr>
        <w:tabs>
          <w:tab w:val="left" w:pos="1080"/>
        </w:tabs>
        <w:ind w:left="540"/>
        <w:jc w:val="both"/>
      </w:pPr>
      <w:r w:rsidRPr="00B43C9F">
        <w:t>12)</w:t>
      </w:r>
      <w:r w:rsidRPr="00B43C9F">
        <w:tab/>
        <w:t>лечебно-профилактические и оздоровительные учреждения общего пользования.</w:t>
      </w:r>
    </w:p>
    <w:p w:rsidR="00641E8E" w:rsidRPr="00B43C9F" w:rsidRDefault="00641E8E" w:rsidP="00E728B6">
      <w:pPr>
        <w:tabs>
          <w:tab w:val="left" w:pos="1080"/>
        </w:tabs>
        <w:ind w:firstLine="540"/>
        <w:jc w:val="both"/>
      </w:pPr>
      <w:r w:rsidRPr="00B43C9F">
        <w:t>4.</w:t>
      </w:r>
      <w:r w:rsidRPr="00B43C9F">
        <w:tab/>
        <w:t>В границах санитарно-защитных зон и на территориях объектов других отраслей промышленности не допускается размещать:</w:t>
      </w:r>
    </w:p>
    <w:p w:rsidR="00641E8E" w:rsidRPr="00B43C9F" w:rsidRDefault="00641E8E" w:rsidP="00E728B6">
      <w:pPr>
        <w:tabs>
          <w:tab w:val="left" w:pos="1080"/>
        </w:tabs>
        <w:ind w:firstLine="540"/>
        <w:jc w:val="both"/>
      </w:pPr>
      <w:r w:rsidRPr="00B43C9F">
        <w:t>1)</w:t>
      </w:r>
      <w:r w:rsidRPr="00B43C9F">
        <w:tab/>
        <w:t>объекты по производству лекарственных веществ, лекарственных средств и (или) лекарственных форм;</w:t>
      </w:r>
    </w:p>
    <w:p w:rsidR="00641E8E" w:rsidRPr="00B43C9F" w:rsidRDefault="00641E8E" w:rsidP="00E728B6">
      <w:pPr>
        <w:tabs>
          <w:tab w:val="left" w:pos="1080"/>
        </w:tabs>
        <w:ind w:left="540"/>
        <w:jc w:val="both"/>
      </w:pPr>
      <w:r w:rsidRPr="00B43C9F">
        <w:t>2)</w:t>
      </w:r>
      <w:r w:rsidRPr="00B43C9F">
        <w:tab/>
        <w:t>склады сырья и полупродуктов для фармацевтических предприятий;</w:t>
      </w:r>
    </w:p>
    <w:p w:rsidR="00641E8E" w:rsidRPr="00B43C9F" w:rsidRDefault="00641E8E" w:rsidP="00E728B6">
      <w:pPr>
        <w:tabs>
          <w:tab w:val="left" w:pos="1080"/>
        </w:tabs>
        <w:ind w:left="540"/>
        <w:jc w:val="both"/>
      </w:pPr>
      <w:r w:rsidRPr="00B43C9F">
        <w:t>3)</w:t>
      </w:r>
      <w:r w:rsidRPr="00B43C9F">
        <w:tab/>
        <w:t>объекты пищевых отраслей промышленности;</w:t>
      </w:r>
    </w:p>
    <w:p w:rsidR="00641E8E" w:rsidRPr="00B43C9F" w:rsidRDefault="00641E8E" w:rsidP="00E728B6">
      <w:pPr>
        <w:tabs>
          <w:tab w:val="left" w:pos="1080"/>
        </w:tabs>
        <w:ind w:left="540"/>
        <w:jc w:val="both"/>
      </w:pPr>
      <w:r w:rsidRPr="00B43C9F">
        <w:t>4)</w:t>
      </w:r>
      <w:r w:rsidRPr="00B43C9F">
        <w:tab/>
        <w:t>оптовые склады продовольственного сырья и пищевых продуктов;</w:t>
      </w:r>
    </w:p>
    <w:p w:rsidR="00641E8E" w:rsidRPr="00B43C9F" w:rsidRDefault="00641E8E" w:rsidP="00E728B6">
      <w:pPr>
        <w:tabs>
          <w:tab w:val="left" w:pos="1080"/>
        </w:tabs>
        <w:ind w:left="540"/>
        <w:jc w:val="both"/>
      </w:pPr>
      <w:r w:rsidRPr="00B43C9F">
        <w:t>5)</w:t>
      </w:r>
      <w:r w:rsidRPr="00B43C9F">
        <w:tab/>
        <w:t>комплексы водопроводных сооружений для подготовки и хранения питьевой воды.</w:t>
      </w:r>
    </w:p>
    <w:p w:rsidR="00641E8E" w:rsidRPr="00B43C9F" w:rsidRDefault="00641E8E" w:rsidP="00E728B6">
      <w:pPr>
        <w:tabs>
          <w:tab w:val="left" w:pos="1080"/>
        </w:tabs>
        <w:ind w:firstLine="540"/>
        <w:jc w:val="both"/>
      </w:pPr>
      <w:r w:rsidRPr="00B43C9F">
        <w:t>5.</w:t>
      </w:r>
      <w:r w:rsidRPr="00B43C9F">
        <w:tab/>
        <w:t>Ограничения использования земельных участков и объектов капитального строительства, указанные в пунктах 3-4 настоящей статьи, действуют в границах существующих санитарно-защитных зон, отображённых на карте санитарно-защитных, охранных зон, до момента изменения их размеров в порядке, установленном законодательством Российской Федерации.</w:t>
      </w:r>
    </w:p>
    <w:p w:rsidR="00641E8E" w:rsidRPr="00B43C9F" w:rsidRDefault="00641E8E" w:rsidP="00E728B6">
      <w:pPr>
        <w:autoSpaceDE w:val="0"/>
        <w:autoSpaceDN w:val="0"/>
        <w:adjustRightInd w:val="0"/>
        <w:ind w:firstLine="567"/>
        <w:jc w:val="both"/>
      </w:pPr>
      <w:r w:rsidRPr="00B43C9F">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w:t>
      </w:r>
    </w:p>
    <w:p w:rsidR="00641E8E" w:rsidRPr="00B43C9F" w:rsidRDefault="00641E8E" w:rsidP="00E728B6">
      <w:pPr>
        <w:autoSpaceDE w:val="0"/>
        <w:autoSpaceDN w:val="0"/>
        <w:adjustRightInd w:val="0"/>
        <w:jc w:val="both"/>
      </w:pPr>
      <w:r w:rsidRPr="00B43C9F">
        <w:t>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41E8E" w:rsidRPr="00B43C9F" w:rsidRDefault="00641E8E" w:rsidP="00E728B6">
      <w:pPr>
        <w:autoSpaceDE w:val="0"/>
        <w:autoSpaceDN w:val="0"/>
        <w:adjustRightInd w:val="0"/>
        <w:ind w:firstLine="567"/>
        <w:jc w:val="both"/>
      </w:pPr>
      <w:r w:rsidRPr="00B43C9F">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41E8E" w:rsidRPr="00B43C9F" w:rsidRDefault="00641E8E" w:rsidP="00E728B6">
      <w:pPr>
        <w:autoSpaceDE w:val="0"/>
        <w:autoSpaceDN w:val="0"/>
        <w:adjustRightInd w:val="0"/>
        <w:ind w:firstLine="567"/>
        <w:jc w:val="both"/>
      </w:pPr>
      <w:r w:rsidRPr="00B43C9F">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41E8E" w:rsidRPr="00B43C9F" w:rsidRDefault="00641E8E" w:rsidP="00E728B6">
      <w:pPr>
        <w:autoSpaceDE w:val="0"/>
        <w:autoSpaceDN w:val="0"/>
        <w:adjustRightInd w:val="0"/>
        <w:ind w:firstLine="567"/>
        <w:jc w:val="both"/>
      </w:pPr>
      <w:r w:rsidRPr="00B43C9F">
        <w:t>Объекты с размерами санитарно-защитной зоны свыше 300 м следует размещать на</w:t>
      </w:r>
    </w:p>
    <w:p w:rsidR="00641E8E" w:rsidRPr="00B43C9F" w:rsidRDefault="00641E8E" w:rsidP="00E728B6">
      <w:pPr>
        <w:autoSpaceDE w:val="0"/>
        <w:autoSpaceDN w:val="0"/>
        <w:adjustRightInd w:val="0"/>
        <w:jc w:val="both"/>
      </w:pPr>
      <w:r w:rsidRPr="00B43C9F">
        <w:t>обособленных земельных участках за пределами границ сельск</w:t>
      </w:r>
      <w:r>
        <w:t xml:space="preserve">их </w:t>
      </w:r>
      <w:r w:rsidRPr="00B43C9F">
        <w:t>населенных пунктов.</w:t>
      </w:r>
    </w:p>
    <w:p w:rsidR="00641E8E" w:rsidRPr="00B43C9F" w:rsidRDefault="00641E8E" w:rsidP="00E728B6">
      <w:pPr>
        <w:autoSpaceDE w:val="0"/>
        <w:autoSpaceDN w:val="0"/>
        <w:adjustRightInd w:val="0"/>
        <w:ind w:firstLine="567"/>
        <w:jc w:val="both"/>
        <w:rPr>
          <w:i/>
          <w:iCs/>
        </w:rPr>
      </w:pPr>
      <w:r w:rsidRPr="00B43C9F">
        <w:rPr>
          <w:i/>
          <w:iC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41E8E" w:rsidRPr="00B43C9F" w:rsidRDefault="00641E8E" w:rsidP="00E728B6">
      <w:pPr>
        <w:ind w:firstLine="540"/>
        <w:jc w:val="both"/>
      </w:pPr>
      <w:r w:rsidRPr="00B43C9F">
        <w:t>В границах (технических) зон воздушных линий электропередачи:</w:t>
      </w:r>
    </w:p>
    <w:p w:rsidR="00641E8E" w:rsidRPr="00B43C9F" w:rsidRDefault="00641E8E" w:rsidP="00E728B6">
      <w:pPr>
        <w:tabs>
          <w:tab w:val="left" w:pos="1080"/>
        </w:tabs>
        <w:ind w:firstLine="540"/>
        <w:jc w:val="both"/>
      </w:pPr>
      <w:r w:rsidRPr="00B43C9F">
        <w:t>1)</w:t>
      </w:r>
      <w:r w:rsidRPr="00B43C9F">
        <w:tab/>
        <w:t>запрещается:</w:t>
      </w:r>
    </w:p>
    <w:p w:rsidR="00641E8E" w:rsidRPr="00B43C9F" w:rsidRDefault="00641E8E" w:rsidP="00E728B6">
      <w:pPr>
        <w:tabs>
          <w:tab w:val="left" w:pos="1080"/>
        </w:tabs>
        <w:ind w:firstLine="540"/>
        <w:jc w:val="both"/>
      </w:pPr>
      <w:r w:rsidRPr="00B43C9F">
        <w:t>-</w:t>
      </w:r>
      <w:r w:rsidRPr="00B43C9F">
        <w:tab/>
        <w:t>размещать автозаправочные станции и иные хранилища горюче-смазочных материалов;</w:t>
      </w:r>
    </w:p>
    <w:p w:rsidR="00641E8E" w:rsidRPr="00B43C9F" w:rsidRDefault="00641E8E" w:rsidP="00E728B6">
      <w:pPr>
        <w:tabs>
          <w:tab w:val="left" w:pos="1080"/>
        </w:tabs>
        <w:ind w:firstLine="540"/>
        <w:jc w:val="both"/>
      </w:pPr>
      <w:r w:rsidRPr="00B43C9F">
        <w:t>-</w:t>
      </w:r>
      <w:r w:rsidRPr="00B43C9F">
        <w:tab/>
        <w:t>размещать спортивные площадки, площадки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w:t>
      </w:r>
    </w:p>
    <w:p w:rsidR="00641E8E" w:rsidRPr="00B43C9F" w:rsidRDefault="00641E8E" w:rsidP="00E728B6">
      <w:pPr>
        <w:tabs>
          <w:tab w:val="left" w:pos="1080"/>
        </w:tabs>
        <w:ind w:firstLine="540"/>
        <w:jc w:val="both"/>
      </w:pPr>
      <w:r w:rsidRPr="00B43C9F">
        <w:t>-</w:t>
      </w:r>
      <w:r w:rsidRPr="00B43C9F">
        <w:tab/>
        <w:t>устраивать свалки;</w:t>
      </w:r>
    </w:p>
    <w:p w:rsidR="00641E8E" w:rsidRPr="00B43C9F" w:rsidRDefault="00641E8E" w:rsidP="00E728B6">
      <w:pPr>
        <w:tabs>
          <w:tab w:val="left" w:pos="1080"/>
        </w:tabs>
        <w:ind w:firstLine="540"/>
        <w:jc w:val="both"/>
      </w:pPr>
      <w:r w:rsidRPr="00B43C9F">
        <w:t>-</w:t>
      </w:r>
      <w:r w:rsidRPr="00B43C9F">
        <w:tab/>
        <w:t>складировать корма, удобрения, солому, торф, дрова, и другие материалы, разводить огонь.</w:t>
      </w:r>
    </w:p>
    <w:p w:rsidR="00641E8E" w:rsidRPr="00B43C9F" w:rsidRDefault="00641E8E" w:rsidP="00E728B6">
      <w:pPr>
        <w:tabs>
          <w:tab w:val="left" w:pos="1080"/>
        </w:tabs>
        <w:ind w:firstLine="540"/>
        <w:jc w:val="both"/>
      </w:pPr>
      <w:r w:rsidRPr="00B43C9F">
        <w:t>2)</w:t>
      </w:r>
      <w:r w:rsidRPr="00B43C9F">
        <w:tab/>
        <w:t>без письменного согласия организации, осуществляющей эксплуатацию сетей инженерно-технического обеспечения, запрещается:</w:t>
      </w:r>
    </w:p>
    <w:p w:rsidR="00641E8E" w:rsidRPr="00B43C9F" w:rsidRDefault="00641E8E" w:rsidP="00E728B6">
      <w:pPr>
        <w:tabs>
          <w:tab w:val="left" w:pos="1080"/>
        </w:tabs>
        <w:ind w:firstLine="540"/>
        <w:jc w:val="both"/>
      </w:pPr>
      <w:r w:rsidRPr="00B43C9F">
        <w:t>-</w:t>
      </w:r>
      <w:r w:rsidRPr="00B43C9F">
        <w:tab/>
        <w:t>осуществлять строительство, капитальный ремонт, реконструкцию или снос зданий и сооружений;</w:t>
      </w:r>
    </w:p>
    <w:p w:rsidR="00641E8E" w:rsidRPr="00B43C9F" w:rsidRDefault="00641E8E" w:rsidP="00E728B6">
      <w:pPr>
        <w:tabs>
          <w:tab w:val="left" w:pos="1080"/>
        </w:tabs>
        <w:ind w:firstLine="540"/>
        <w:jc w:val="both"/>
      </w:pPr>
      <w:r w:rsidRPr="00B43C9F">
        <w:t>-</w:t>
      </w:r>
      <w:r w:rsidRPr="00B43C9F">
        <w:tab/>
        <w:t>осуществлять горные, погрузочно-разгрузочные, дноуглубительные, землечерпательные, взрывные, мелиоративные работы;</w:t>
      </w:r>
    </w:p>
    <w:p w:rsidR="00641E8E" w:rsidRPr="00B43C9F" w:rsidRDefault="00641E8E" w:rsidP="00E728B6">
      <w:pPr>
        <w:tabs>
          <w:tab w:val="left" w:pos="1080"/>
        </w:tabs>
        <w:ind w:firstLine="540"/>
        <w:jc w:val="both"/>
      </w:pPr>
      <w:r w:rsidRPr="00B43C9F">
        <w:t>-</w:t>
      </w:r>
      <w:r w:rsidRPr="00B43C9F">
        <w:tab/>
        <w:t>производить посадку и вырубку деревьев,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641E8E" w:rsidRPr="00B43C9F" w:rsidRDefault="00641E8E" w:rsidP="00E728B6">
      <w:pPr>
        <w:tabs>
          <w:tab w:val="left" w:pos="1080"/>
        </w:tabs>
        <w:ind w:firstLine="540"/>
        <w:jc w:val="both"/>
      </w:pPr>
      <w:r w:rsidRPr="00B43C9F">
        <w:t>-</w:t>
      </w:r>
      <w:r w:rsidRPr="00B43C9F">
        <w:tab/>
        <w:t>совершать проезд машин и механизмов, имеющих общую высоту с грузом или без груза от поверхности дроги более 4,5 метров.</w:t>
      </w:r>
    </w:p>
    <w:p w:rsidR="00641E8E" w:rsidRPr="00B43C9F" w:rsidRDefault="00641E8E" w:rsidP="00E728B6">
      <w:pPr>
        <w:tabs>
          <w:tab w:val="left" w:pos="1080"/>
        </w:tabs>
        <w:ind w:firstLine="540"/>
        <w:jc w:val="both"/>
      </w:pPr>
      <w:r w:rsidRPr="00B43C9F">
        <w:t>6.</w:t>
      </w:r>
      <w:r w:rsidRPr="00B43C9F">
        <w:tab/>
        <w:t>Минимально допустимые расстояния от воздушных линий электропередачи до зданий, строений и сооружений и древесно-кустарниковых насаждений, а также от проводов воздушных линий электропередачи до земной и водной поверхностей определяются правилами, утверждёнными федеральными органами исполнительной власти, и подлежат обязательному соблюдению при архитектурно-строительном проектировании, строительстве, реконструкции зданий, строений и сооружений, при посадке, обрезке и вырубке деревьев и кустарников.</w:t>
      </w:r>
    </w:p>
    <w:p w:rsidR="00641E8E" w:rsidRPr="00B43C9F" w:rsidRDefault="00641E8E" w:rsidP="00E728B6">
      <w:pPr>
        <w:ind w:firstLine="540"/>
        <w:jc w:val="both"/>
      </w:pPr>
      <w:r w:rsidRPr="00B43C9F">
        <w:t>7.  Радиовещание и телевидение.</w:t>
      </w:r>
    </w:p>
    <w:p w:rsidR="00641E8E" w:rsidRPr="00B43C9F" w:rsidRDefault="00641E8E" w:rsidP="00E728B6">
      <w:pPr>
        <w:ind w:firstLine="540"/>
        <w:jc w:val="both"/>
      </w:pPr>
      <w:r w:rsidRPr="00B43C9F">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в соответствии с действующими правилами.</w:t>
      </w:r>
    </w:p>
    <w:p w:rsidR="00641E8E" w:rsidRPr="00B43C9F" w:rsidRDefault="00641E8E" w:rsidP="00E728B6">
      <w:pPr>
        <w:rPr>
          <w:b/>
        </w:rPr>
      </w:pPr>
    </w:p>
    <w:p w:rsidR="00641E8E" w:rsidRPr="00B43C9F" w:rsidRDefault="00641E8E" w:rsidP="00E728B6">
      <w:pPr>
        <w:ind w:firstLine="540"/>
        <w:jc w:val="center"/>
        <w:rPr>
          <w:b/>
        </w:rPr>
      </w:pPr>
      <w:r>
        <w:rPr>
          <w:b/>
        </w:rPr>
        <w:t>Статья 45</w:t>
      </w:r>
      <w:r w:rsidRPr="00B43C9F">
        <w:rPr>
          <w:b/>
        </w:rPr>
        <w:t>. Ограничения использования земельных участков и объектов капитального строительства в границах зон с особыми условиями использования территорий: водоохранные зоны, прибрежные защитные полосы</w:t>
      </w:r>
    </w:p>
    <w:p w:rsidR="00641E8E" w:rsidRPr="00B43C9F" w:rsidRDefault="00641E8E" w:rsidP="00E728B6">
      <w:pPr>
        <w:ind w:firstLine="540"/>
        <w:jc w:val="center"/>
      </w:pPr>
    </w:p>
    <w:p w:rsidR="00641E8E" w:rsidRPr="00B43C9F" w:rsidRDefault="00641E8E" w:rsidP="00E728B6">
      <w:pPr>
        <w:tabs>
          <w:tab w:val="left" w:pos="1080"/>
        </w:tabs>
        <w:ind w:firstLine="540"/>
        <w:jc w:val="both"/>
      </w:pPr>
      <w:r w:rsidRPr="00B43C9F">
        <w:t>1.</w:t>
      </w:r>
      <w:r w:rsidRPr="00B43C9F">
        <w:tab/>
        <w:t xml:space="preserve">Использование земельных участков и объектов капитального строительства, расположенных в границах водоохранных зон и прибрежных защитных полос, приведённой в статье 41 настоящих Правил, осуществляется в соответствии с градостроительными регламентами, установленными частью </w:t>
      </w:r>
      <w:r w:rsidRPr="00B43C9F">
        <w:rPr>
          <w:lang w:val="en-US"/>
        </w:rPr>
        <w:t>III</w:t>
      </w:r>
      <w:r w:rsidRPr="00B43C9F">
        <w:t xml:space="preserve"> настоящих Правил, и с учётом ограничений, предусмотренных пунктами 3-6 настоящей статьи.</w:t>
      </w:r>
    </w:p>
    <w:p w:rsidR="00641E8E" w:rsidRPr="00B43C9F" w:rsidRDefault="00641E8E" w:rsidP="00E728B6">
      <w:pPr>
        <w:tabs>
          <w:tab w:val="left" w:pos="1080"/>
        </w:tabs>
        <w:ind w:firstLine="540"/>
        <w:jc w:val="both"/>
      </w:pPr>
      <w:r w:rsidRPr="00B43C9F">
        <w:t>2.</w:t>
      </w:r>
      <w:r w:rsidRPr="00B43C9F">
        <w:tab/>
        <w:t>Ограничения использования земельных участков и объектов капитального строительства, расположенных в границах водоохранных зон и прибрежных защитных полос, установлены в соответствии с Водным кодексом Российской Федерации.</w:t>
      </w:r>
    </w:p>
    <w:p w:rsidR="00641E8E" w:rsidRPr="00B43C9F" w:rsidRDefault="00641E8E" w:rsidP="00E728B6">
      <w:pPr>
        <w:tabs>
          <w:tab w:val="left" w:pos="1080"/>
        </w:tabs>
        <w:ind w:firstLine="540"/>
        <w:jc w:val="both"/>
      </w:pPr>
      <w:r w:rsidRPr="00B43C9F">
        <w:t>3.</w:t>
      </w:r>
      <w:r w:rsidRPr="00B43C9F">
        <w:tab/>
        <w:t>В границах водоохранных зон запрещается:</w:t>
      </w:r>
    </w:p>
    <w:p w:rsidR="00641E8E" w:rsidRPr="00B43C9F" w:rsidRDefault="00641E8E" w:rsidP="00E728B6">
      <w:pPr>
        <w:tabs>
          <w:tab w:val="left" w:pos="1080"/>
        </w:tabs>
        <w:ind w:firstLine="540"/>
        <w:jc w:val="both"/>
      </w:pPr>
      <w:r w:rsidRPr="00B43C9F">
        <w:t>1)</w:t>
      </w:r>
      <w:r w:rsidRPr="00B43C9F">
        <w:tab/>
        <w:t>использование сточные вод для удобрения почв;</w:t>
      </w:r>
    </w:p>
    <w:p w:rsidR="00641E8E" w:rsidRPr="00B43C9F" w:rsidRDefault="00641E8E" w:rsidP="00E728B6">
      <w:pPr>
        <w:tabs>
          <w:tab w:val="left" w:pos="1080"/>
        </w:tabs>
        <w:ind w:firstLine="540"/>
        <w:jc w:val="both"/>
      </w:pPr>
      <w:r w:rsidRPr="00B43C9F">
        <w:t>2)</w:t>
      </w:r>
      <w:r w:rsidRPr="00B43C9F">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41E8E" w:rsidRPr="00B43C9F" w:rsidRDefault="00641E8E" w:rsidP="00E728B6">
      <w:pPr>
        <w:tabs>
          <w:tab w:val="left" w:pos="1080"/>
        </w:tabs>
        <w:ind w:firstLine="540"/>
        <w:jc w:val="both"/>
      </w:pPr>
      <w:r w:rsidRPr="00B43C9F">
        <w:t>3)</w:t>
      </w:r>
      <w:r w:rsidRPr="00B43C9F">
        <w:tab/>
        <w:t>осуществление авиационных мер по борьбе с вредителями и болезнями растений;</w:t>
      </w:r>
    </w:p>
    <w:p w:rsidR="00641E8E" w:rsidRPr="00B43C9F" w:rsidRDefault="00641E8E" w:rsidP="00E728B6">
      <w:pPr>
        <w:tabs>
          <w:tab w:val="left" w:pos="1080"/>
        </w:tabs>
        <w:ind w:firstLine="540"/>
        <w:jc w:val="both"/>
      </w:pPr>
      <w:r w:rsidRPr="00B43C9F">
        <w:t>4)</w:t>
      </w:r>
      <w:r w:rsidRPr="00B43C9F">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41E8E" w:rsidRPr="00B43C9F" w:rsidRDefault="00641E8E" w:rsidP="00E728B6">
      <w:pPr>
        <w:tabs>
          <w:tab w:val="left" w:pos="1080"/>
        </w:tabs>
        <w:ind w:firstLine="540"/>
        <w:jc w:val="both"/>
      </w:pPr>
      <w:r w:rsidRPr="00B43C9F">
        <w:t>4.</w:t>
      </w:r>
      <w:r w:rsidRPr="00B43C9F">
        <w:tab/>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41E8E" w:rsidRPr="00B43C9F" w:rsidRDefault="00641E8E" w:rsidP="00E728B6">
      <w:pPr>
        <w:tabs>
          <w:tab w:val="left" w:pos="1080"/>
        </w:tabs>
        <w:ind w:firstLine="540"/>
        <w:jc w:val="both"/>
      </w:pPr>
      <w:r w:rsidRPr="00B43C9F">
        <w:t>5.</w:t>
      </w:r>
      <w:r w:rsidRPr="00B43C9F">
        <w:tab/>
        <w:t>В границах прибрежных защитных полос наряду с ограничениями, установленными пунктом 4 настоящей статьи, запрещается:</w:t>
      </w:r>
    </w:p>
    <w:p w:rsidR="00641E8E" w:rsidRPr="00B43C9F" w:rsidRDefault="00641E8E" w:rsidP="00E728B6">
      <w:pPr>
        <w:tabs>
          <w:tab w:val="left" w:pos="1080"/>
        </w:tabs>
        <w:ind w:firstLine="540"/>
        <w:jc w:val="both"/>
      </w:pPr>
      <w:r w:rsidRPr="00B43C9F">
        <w:t>1)</w:t>
      </w:r>
      <w:r w:rsidRPr="00B43C9F">
        <w:tab/>
        <w:t>распашка земель;</w:t>
      </w:r>
    </w:p>
    <w:p w:rsidR="00641E8E" w:rsidRPr="00B43C9F" w:rsidRDefault="00641E8E" w:rsidP="00E728B6">
      <w:pPr>
        <w:tabs>
          <w:tab w:val="left" w:pos="1080"/>
        </w:tabs>
        <w:ind w:firstLine="540"/>
        <w:jc w:val="both"/>
      </w:pPr>
      <w:r w:rsidRPr="00B43C9F">
        <w:t>2)</w:t>
      </w:r>
      <w:r w:rsidRPr="00B43C9F">
        <w:tab/>
        <w:t>размещение отвалов размываемых грунтов;</w:t>
      </w:r>
    </w:p>
    <w:p w:rsidR="00641E8E" w:rsidRPr="00B43C9F" w:rsidRDefault="00641E8E" w:rsidP="00E728B6">
      <w:pPr>
        <w:tabs>
          <w:tab w:val="left" w:pos="1080"/>
        </w:tabs>
        <w:ind w:firstLine="540"/>
        <w:jc w:val="both"/>
      </w:pPr>
      <w:r w:rsidRPr="00B43C9F">
        <w:t>3)</w:t>
      </w:r>
      <w:r w:rsidRPr="00B43C9F">
        <w:tab/>
        <w:t>выпас сельскохозяйственных животных и организация для них летних лагерей, ванн.</w:t>
      </w:r>
    </w:p>
    <w:p w:rsidR="00641E8E" w:rsidRDefault="00641E8E" w:rsidP="00875F3D">
      <w:pPr>
        <w:rPr>
          <w:b/>
        </w:rPr>
      </w:pPr>
    </w:p>
    <w:p w:rsidR="00641E8E" w:rsidRDefault="00641E8E" w:rsidP="00875F3D">
      <w:pPr>
        <w:rPr>
          <w:b/>
        </w:rPr>
      </w:pPr>
    </w:p>
    <w:p w:rsidR="00641E8E" w:rsidRDefault="00641E8E" w:rsidP="00875F3D">
      <w:pPr>
        <w:rPr>
          <w:b/>
        </w:rPr>
      </w:pPr>
    </w:p>
    <w:p w:rsidR="00641E8E" w:rsidRDefault="00641E8E" w:rsidP="00875F3D">
      <w:pPr>
        <w:rPr>
          <w:b/>
        </w:rPr>
      </w:pPr>
    </w:p>
    <w:p w:rsidR="00641E8E" w:rsidRPr="00B43C9F" w:rsidRDefault="00641E8E" w:rsidP="00875F3D">
      <w:pPr>
        <w:rPr>
          <w:b/>
        </w:rPr>
      </w:pPr>
    </w:p>
    <w:p w:rsidR="00641E8E" w:rsidRPr="00B43C9F" w:rsidRDefault="00641E8E" w:rsidP="00E728B6">
      <w:pPr>
        <w:ind w:firstLine="540"/>
        <w:jc w:val="center"/>
        <w:rPr>
          <w:b/>
        </w:rPr>
      </w:pPr>
      <w:r>
        <w:rPr>
          <w:b/>
        </w:rPr>
        <w:t>Статья 46</w:t>
      </w:r>
      <w:r w:rsidRPr="00B43C9F">
        <w:rPr>
          <w:b/>
        </w:rPr>
        <w:t>. Ограничения использования земельных участков и объектов капитального строительства в границах зон с особыми условиями использования территорий, связанные с объектами культурного наследия.</w:t>
      </w:r>
    </w:p>
    <w:p w:rsidR="00641E8E" w:rsidRPr="00B43C9F" w:rsidRDefault="00641E8E" w:rsidP="00E728B6">
      <w:pPr>
        <w:suppressAutoHyphens/>
        <w:jc w:val="both"/>
        <w:rPr>
          <w:b/>
        </w:rPr>
      </w:pPr>
    </w:p>
    <w:p w:rsidR="00641E8E" w:rsidRPr="00B43C9F" w:rsidRDefault="00641E8E" w:rsidP="00E728B6">
      <w:pPr>
        <w:suppressAutoHyphens/>
        <w:ind w:firstLine="601"/>
        <w:jc w:val="both"/>
        <w:rPr>
          <w:b/>
        </w:rPr>
      </w:pPr>
      <w:r w:rsidRPr="00B43C9F">
        <w:rPr>
          <w:b/>
        </w:rPr>
        <w:t>Режимы содержания:</w:t>
      </w:r>
    </w:p>
    <w:p w:rsidR="00641E8E" w:rsidRPr="00B43C9F" w:rsidRDefault="00641E8E" w:rsidP="00E728B6">
      <w:pPr>
        <w:suppressAutoHyphens/>
        <w:ind w:firstLine="601"/>
        <w:jc w:val="both"/>
        <w:rPr>
          <w:i/>
          <w:u w:val="single"/>
        </w:rPr>
      </w:pPr>
      <w:r w:rsidRPr="00B43C9F">
        <w:rPr>
          <w:i/>
          <w:u w:val="single"/>
        </w:rPr>
        <w:t>В зоне охраняемого ландшафта:</w:t>
      </w:r>
    </w:p>
    <w:p w:rsidR="00641E8E" w:rsidRPr="00B43C9F" w:rsidRDefault="00641E8E" w:rsidP="00E728B6">
      <w:pPr>
        <w:suppressAutoHyphens/>
        <w:ind w:firstLine="601"/>
        <w:jc w:val="both"/>
      </w:pPr>
      <w:r w:rsidRPr="00B43C9F">
        <w:t>Режим направлен на консервацию ландшафтно-эстетических качеств</w:t>
      </w:r>
      <w:r>
        <w:t xml:space="preserve"> окружающей</w:t>
      </w:r>
      <w:r w:rsidRPr="00B43C9F">
        <w:t xml:space="preserve"> природной среды, объединяющей разнородные и удалённые друг от друга мемориальные объекты, входящие в тематическую структуру заповедника; сохранение исторической системы расселения.</w:t>
      </w:r>
    </w:p>
    <w:p w:rsidR="00641E8E" w:rsidRPr="00B43C9F" w:rsidRDefault="00641E8E" w:rsidP="00E728B6">
      <w:pPr>
        <w:suppressAutoHyphens/>
        <w:ind w:firstLine="601"/>
        <w:jc w:val="both"/>
      </w:pPr>
      <w:r w:rsidRPr="00B43C9F">
        <w:t>Запрещается:</w:t>
      </w:r>
    </w:p>
    <w:p w:rsidR="00641E8E" w:rsidRPr="00B43C9F" w:rsidRDefault="00641E8E" w:rsidP="00E728B6">
      <w:pPr>
        <w:suppressAutoHyphens/>
        <w:ind w:firstLine="601"/>
        <w:jc w:val="both"/>
      </w:pPr>
      <w:r w:rsidRPr="00B43C9F">
        <w:noBreakHyphen/>
        <w:t xml:space="preserve"> снос исторических населённых пунктов;</w:t>
      </w:r>
    </w:p>
    <w:p w:rsidR="00641E8E" w:rsidRPr="00B43C9F" w:rsidRDefault="00641E8E" w:rsidP="00E728B6">
      <w:pPr>
        <w:suppressAutoHyphens/>
        <w:ind w:firstLine="601"/>
        <w:jc w:val="both"/>
      </w:pPr>
      <w:r w:rsidRPr="00B43C9F">
        <w:noBreakHyphen/>
        <w:t xml:space="preserve"> строительство на новых территориях, не связанное со сложившейся системой расселения;</w:t>
      </w:r>
    </w:p>
    <w:p w:rsidR="00641E8E" w:rsidRPr="00B43C9F" w:rsidRDefault="00641E8E" w:rsidP="00E728B6">
      <w:pPr>
        <w:suppressAutoHyphens/>
        <w:ind w:firstLine="601"/>
        <w:jc w:val="both"/>
      </w:pPr>
      <w:r w:rsidRPr="00B43C9F">
        <w:noBreakHyphen/>
        <w:t xml:space="preserve"> возведение крупных промышленных объектов, закладка карьеров и т.п.;</w:t>
      </w:r>
    </w:p>
    <w:p w:rsidR="00641E8E" w:rsidRPr="00B43C9F" w:rsidRDefault="00641E8E" w:rsidP="00E728B6">
      <w:pPr>
        <w:suppressAutoHyphens/>
        <w:ind w:firstLine="601"/>
        <w:jc w:val="both"/>
      </w:pPr>
      <w:r w:rsidRPr="00B43C9F">
        <w:noBreakHyphen/>
        <w:t xml:space="preserve"> лесоразработки и сельскохозяйственные работы должны вестись без искажения природного ландшафта;</w:t>
      </w:r>
    </w:p>
    <w:p w:rsidR="00641E8E" w:rsidRPr="00B43C9F" w:rsidRDefault="00641E8E" w:rsidP="00E728B6">
      <w:pPr>
        <w:suppressAutoHyphens/>
        <w:ind w:firstLine="601"/>
        <w:jc w:val="both"/>
      </w:pPr>
      <w:r w:rsidRPr="00B43C9F">
        <w:noBreakHyphen/>
        <w:t xml:space="preserve"> прокладка линий высоковольтных электропередач и шоссейных дорог по новым трассам;</w:t>
      </w:r>
    </w:p>
    <w:p w:rsidR="00641E8E" w:rsidRPr="00B43C9F" w:rsidRDefault="00641E8E" w:rsidP="00E728B6">
      <w:pPr>
        <w:suppressAutoHyphens/>
        <w:ind w:firstLine="601"/>
        <w:jc w:val="both"/>
      </w:pPr>
      <w:r w:rsidRPr="00B43C9F">
        <w:noBreakHyphen/>
        <w:t xml:space="preserve"> уничтожение наиболее важных исторических дорог.</w:t>
      </w:r>
    </w:p>
    <w:p w:rsidR="00641E8E" w:rsidRPr="00B43C9F" w:rsidRDefault="00641E8E" w:rsidP="00E728B6">
      <w:pPr>
        <w:suppressAutoHyphens/>
        <w:ind w:firstLine="601"/>
        <w:jc w:val="both"/>
      </w:pPr>
    </w:p>
    <w:p w:rsidR="00641E8E" w:rsidRPr="00B43C9F" w:rsidRDefault="00641E8E" w:rsidP="00E728B6">
      <w:pPr>
        <w:suppressAutoHyphens/>
        <w:ind w:firstLine="601"/>
        <w:jc w:val="both"/>
        <w:rPr>
          <w:i/>
          <w:u w:val="single"/>
        </w:rPr>
      </w:pPr>
      <w:r w:rsidRPr="00B43C9F">
        <w:rPr>
          <w:i/>
          <w:u w:val="single"/>
        </w:rPr>
        <w:t>В зоне регулируемого ландшафта:</w:t>
      </w:r>
    </w:p>
    <w:p w:rsidR="00641E8E" w:rsidRPr="00B43C9F" w:rsidRDefault="00641E8E" w:rsidP="00E728B6">
      <w:pPr>
        <w:ind w:firstLine="601"/>
        <w:jc w:val="both"/>
      </w:pPr>
      <w:r w:rsidRPr="00B43C9F">
        <w:noBreakHyphen/>
        <w:t xml:space="preserve"> формирование первых планов видовых панорам с подъездных путей;</w:t>
      </w:r>
    </w:p>
    <w:p w:rsidR="00641E8E" w:rsidRPr="00B43C9F" w:rsidRDefault="00641E8E" w:rsidP="00E728B6">
      <w:pPr>
        <w:ind w:firstLine="601"/>
        <w:jc w:val="both"/>
      </w:pPr>
      <w:r w:rsidRPr="00B43C9F">
        <w:noBreakHyphen/>
        <w:t>разработка детального проекта благоустройства территории, уточняющего е границы, с малыми архитектурными формами;</w:t>
      </w:r>
    </w:p>
    <w:p w:rsidR="00641E8E" w:rsidRPr="00B43C9F" w:rsidRDefault="00641E8E" w:rsidP="00E728B6">
      <w:pPr>
        <w:ind w:firstLine="601"/>
        <w:jc w:val="both"/>
      </w:pPr>
      <w:r w:rsidRPr="00B43C9F">
        <w:noBreakHyphen/>
        <w:t xml:space="preserve"> памятники в пределах зоны принимаются на Госохрану;</w:t>
      </w:r>
    </w:p>
    <w:p w:rsidR="00641E8E" w:rsidRPr="00B43C9F" w:rsidRDefault="00641E8E" w:rsidP="00E728B6">
      <w:pPr>
        <w:ind w:firstLine="540"/>
        <w:jc w:val="both"/>
      </w:pPr>
      <w:r w:rsidRPr="00B43C9F">
        <w:noBreakHyphen/>
        <w:t xml:space="preserve"> исторические населённые пункты сохраняются и на них разрабатываются проекты зон охраны и регулирования застройки.</w:t>
      </w:r>
    </w:p>
    <w:p w:rsidR="00641E8E" w:rsidRPr="00B43C9F" w:rsidRDefault="00641E8E" w:rsidP="00E728B6">
      <w:pPr>
        <w:jc w:val="both"/>
      </w:pPr>
    </w:p>
    <w:p w:rsidR="00641E8E" w:rsidRPr="00B43C9F" w:rsidRDefault="00641E8E" w:rsidP="00E728B6">
      <w:pPr>
        <w:ind w:firstLine="540"/>
        <w:jc w:val="both"/>
      </w:pPr>
      <w:r w:rsidRPr="00B43C9F">
        <w:t xml:space="preserve">В проекте определены границы зон с особыми условиями использования объектов культурного наследия  </w:t>
      </w:r>
      <w:r w:rsidRPr="00B43C9F">
        <w:noBreakHyphen/>
        <w:t> «бассейны» видимости.</w:t>
      </w:r>
    </w:p>
    <w:p w:rsidR="00641E8E" w:rsidRPr="00B43C9F" w:rsidRDefault="00641E8E" w:rsidP="00E728B6">
      <w:pPr>
        <w:ind w:firstLine="540"/>
        <w:jc w:val="both"/>
      </w:pPr>
      <w:r w:rsidRPr="00B43C9F">
        <w:t xml:space="preserve">В целях сохранения объектов культурного наследия, расположенных на территории </w:t>
      </w:r>
      <w:r>
        <w:t xml:space="preserve">Шапкинского </w:t>
      </w:r>
      <w:r w:rsidRPr="00B43C9F">
        <w:t>сельского поселения, до разработки и утверждения зон охраны этих объектов в установленном порядке, размещение объектов капитального строительства в этих границах необходимо согласовывать с органами охраны объектов культурного наследия.</w:t>
      </w:r>
    </w:p>
    <w:p w:rsidR="00641E8E" w:rsidRDefault="00641E8E" w:rsidP="00875F3D">
      <w:pPr>
        <w:rPr>
          <w:b/>
        </w:rPr>
      </w:pPr>
    </w:p>
    <w:p w:rsidR="00641E8E" w:rsidRPr="00B43C9F" w:rsidRDefault="00641E8E" w:rsidP="00E728B6">
      <w:pPr>
        <w:ind w:firstLine="540"/>
        <w:jc w:val="center"/>
        <w:rPr>
          <w:b/>
        </w:rPr>
      </w:pPr>
      <w:r>
        <w:rPr>
          <w:b/>
        </w:rPr>
        <w:t>Статья 47</w:t>
      </w:r>
      <w:r w:rsidRPr="00B43C9F">
        <w:rPr>
          <w:b/>
        </w:rPr>
        <w:t xml:space="preserve">. Ограничения использования земельных участков и объектов капитального строительства в границах зон с особыми условиями использования территорий, связанные с планируемыми особо охраняемыми природными территориями </w:t>
      </w:r>
    </w:p>
    <w:p w:rsidR="00641E8E" w:rsidRPr="00B43C9F" w:rsidRDefault="00641E8E" w:rsidP="00E728B6">
      <w:pPr>
        <w:ind w:firstLine="540"/>
        <w:jc w:val="center"/>
        <w:rPr>
          <w:b/>
        </w:rPr>
      </w:pPr>
      <w:r w:rsidRPr="00B43C9F">
        <w:rPr>
          <w:b/>
        </w:rPr>
        <w:t>областного значения – природно-экологическими территориями</w:t>
      </w:r>
    </w:p>
    <w:p w:rsidR="00641E8E" w:rsidRPr="00B43C9F" w:rsidRDefault="00641E8E" w:rsidP="00E728B6">
      <w:pPr>
        <w:ind w:firstLine="540"/>
        <w:jc w:val="both"/>
        <w:rPr>
          <w:b/>
        </w:rPr>
      </w:pPr>
    </w:p>
    <w:p w:rsidR="00641E8E" w:rsidRPr="00B43C9F" w:rsidRDefault="00641E8E" w:rsidP="00E728B6">
      <w:pPr>
        <w:ind w:firstLine="540"/>
        <w:jc w:val="both"/>
      </w:pPr>
      <w:r w:rsidRPr="00B43C9F">
        <w:t xml:space="preserve">В соответствии с перечнем планируемых природных экологических территорий </w:t>
      </w:r>
      <w:r>
        <w:t xml:space="preserve">Ленинградской </w:t>
      </w:r>
      <w:r w:rsidRPr="00B43C9F">
        <w:t xml:space="preserve">области (разработан в составе «Схемы территориального планирования </w:t>
      </w:r>
      <w:r>
        <w:t xml:space="preserve">Ленинградской </w:t>
      </w:r>
      <w:r w:rsidRPr="00B43C9F">
        <w:t xml:space="preserve">области – основных положений градостроительного развития» и утверждён постановлением Правительства </w:t>
      </w:r>
      <w:r>
        <w:t xml:space="preserve">Ленинградской </w:t>
      </w:r>
      <w:r w:rsidRPr="00B43C9F">
        <w:t xml:space="preserve">области от 11.07.2007 № 517/23), значительная часть территории </w:t>
      </w:r>
      <w:r>
        <w:t xml:space="preserve">Тосненского </w:t>
      </w:r>
      <w:r w:rsidRPr="00B43C9F">
        <w:t>района относится к ключевым и транзитным территориям планируемых природных экологических территорий.</w:t>
      </w:r>
    </w:p>
    <w:p w:rsidR="00641E8E" w:rsidRPr="00B43C9F" w:rsidRDefault="00641E8E" w:rsidP="00E728B6">
      <w:pPr>
        <w:ind w:firstLine="709"/>
        <w:jc w:val="both"/>
      </w:pPr>
      <w:r w:rsidRPr="00B43C9F">
        <w:t xml:space="preserve">Функцией ключевых природных территорий является обеспечение сохранения необходимых для полноценного существования человеческого общества и биоты качественных и количественных параметров биосферы, являющихся основным фактором устойчивого развития. Они поддерживают ресурсный потенциал </w:t>
      </w:r>
      <w:r>
        <w:t xml:space="preserve">Ленинградского </w:t>
      </w:r>
      <w:r w:rsidRPr="00B43C9F">
        <w:t>региона. Транзитные территории представляют собой территории, связывающие ключевые территории в единое природное пространство. Транзитные территории необходимы для</w:t>
      </w:r>
      <w:r w:rsidRPr="00B43C9F">
        <w:rPr>
          <w:bCs/>
        </w:rPr>
        <w:t xml:space="preserve"> о</w:t>
      </w:r>
      <w:r w:rsidRPr="00B43C9F">
        <w:t xml:space="preserve">беспечения биологического обмена </w:t>
      </w:r>
      <w:r w:rsidRPr="00B43C9F">
        <w:rPr>
          <w:bCs/>
        </w:rPr>
        <w:t>между экосистемами различного вида и уровня</w:t>
      </w:r>
      <w:r w:rsidRPr="00B43C9F">
        <w:t>, миграций животных, а, следовательно, для  сохранности популяций видов животных и растений. На территориях, прилегающих к водным объектам (рекам, озёрам, водохранилищам), которые также являются областями концентрации и активной миграции животных, транзитные территории необходимы также для  поддержания и улучшения экологического состояния прибрежных территорий.</w:t>
      </w:r>
    </w:p>
    <w:p w:rsidR="00641E8E" w:rsidRPr="00B43C9F" w:rsidRDefault="00641E8E" w:rsidP="00E728B6">
      <w:pPr>
        <w:pStyle w:val="BodyText3"/>
        <w:spacing w:after="0"/>
        <w:ind w:firstLine="709"/>
        <w:jc w:val="both"/>
        <w:rPr>
          <w:sz w:val="24"/>
          <w:szCs w:val="24"/>
        </w:rPr>
      </w:pPr>
      <w:r w:rsidRPr="00B43C9F">
        <w:rPr>
          <w:sz w:val="24"/>
          <w:szCs w:val="24"/>
        </w:rPr>
        <w:t>Задача сохранения ключевых</w:t>
      </w:r>
      <w:r w:rsidRPr="00B43C9F">
        <w:rPr>
          <w:b/>
          <w:bCs/>
          <w:sz w:val="24"/>
          <w:szCs w:val="24"/>
        </w:rPr>
        <w:t xml:space="preserve"> </w:t>
      </w:r>
      <w:r w:rsidRPr="00B43C9F">
        <w:rPr>
          <w:sz w:val="24"/>
          <w:szCs w:val="24"/>
        </w:rPr>
        <w:t xml:space="preserve">территорий сводится к исключению ухудшения параметров природных систем. С этой целью необходимо запретить все виды деятельности, могущие привести к порче и утрате, как отдельных компонентов экосистем, так и к ухудшению общего облика природных ландшафтов. </w:t>
      </w:r>
    </w:p>
    <w:p w:rsidR="00641E8E" w:rsidRPr="00B43C9F" w:rsidRDefault="00641E8E" w:rsidP="00E728B6">
      <w:pPr>
        <w:pStyle w:val="BodyTextIndent"/>
        <w:spacing w:after="0"/>
        <w:ind w:left="0" w:firstLine="709"/>
        <w:jc w:val="both"/>
        <w:rPr>
          <w:sz w:val="24"/>
          <w:szCs w:val="24"/>
        </w:rPr>
      </w:pPr>
      <w:r w:rsidRPr="00B43C9F">
        <w:rPr>
          <w:sz w:val="24"/>
          <w:szCs w:val="24"/>
        </w:rPr>
        <w:t>Режимы использования транзитных территорий должны обеспечивать беспрепятственное выполнение транзитных функций.</w:t>
      </w:r>
    </w:p>
    <w:p w:rsidR="00641E8E" w:rsidRPr="00B43C9F" w:rsidRDefault="00641E8E" w:rsidP="00E728B6">
      <w:pPr>
        <w:ind w:firstLine="709"/>
        <w:jc w:val="both"/>
      </w:pPr>
      <w:r w:rsidRPr="00B43C9F">
        <w:t xml:space="preserve">В соответствии с Законом </w:t>
      </w:r>
      <w:r>
        <w:t xml:space="preserve">Ленинградской </w:t>
      </w:r>
      <w:r w:rsidRPr="00B43C9F">
        <w:t xml:space="preserve">области «О Генеральном плане развития </w:t>
      </w:r>
      <w:r>
        <w:t xml:space="preserve">Ленинградской </w:t>
      </w:r>
      <w:r w:rsidRPr="00B43C9F">
        <w:t>области» (принят постановлением от 21.02.2007 г</w:t>
      </w:r>
      <w:r>
        <w:t xml:space="preserve">. № 2/210-П в редакции Закона </w:t>
      </w:r>
      <w:r w:rsidRPr="00B43C9F">
        <w:t xml:space="preserve"> от 07.03.2007 № 36/2007-ОЗ), одной из задач пространственного развития </w:t>
      </w:r>
      <w:r>
        <w:t xml:space="preserve">Ленинградской </w:t>
      </w:r>
      <w:r w:rsidRPr="00B43C9F">
        <w:t xml:space="preserve">области является образование системы особо охраняемых природных территорий областного значения, в том числе природных экологических и природно-исторических территорий, для создания необходимых условий сохранения, восстановления, реабилитации и использования природных территорий </w:t>
      </w:r>
      <w:r>
        <w:t xml:space="preserve">Ленинградской </w:t>
      </w:r>
      <w:r w:rsidRPr="00B43C9F">
        <w:t>области, объектов природного и культурного наследия с их территориями, на основе выполнения следующих условий на территориях указанных особо охраняемых природных территорий:</w:t>
      </w:r>
    </w:p>
    <w:p w:rsidR="00641E8E" w:rsidRPr="00B43C9F" w:rsidRDefault="00641E8E" w:rsidP="00E728B6">
      <w:pPr>
        <w:tabs>
          <w:tab w:val="left" w:pos="1080"/>
        </w:tabs>
        <w:ind w:firstLine="709"/>
        <w:jc w:val="both"/>
      </w:pPr>
      <w:r w:rsidRPr="00B43C9F">
        <w:t>-</w:t>
      </w:r>
      <w:r w:rsidRPr="00B43C9F">
        <w:tab/>
        <w:t>сохранения форм и масштабов природопользования, при которых сформировалась предлагаемая к охране территория;</w:t>
      </w:r>
    </w:p>
    <w:p w:rsidR="00641E8E" w:rsidRPr="00B43C9F" w:rsidRDefault="00641E8E" w:rsidP="00E728B6">
      <w:pPr>
        <w:tabs>
          <w:tab w:val="left" w:pos="1080"/>
        </w:tabs>
        <w:ind w:firstLine="709"/>
        <w:jc w:val="both"/>
      </w:pPr>
      <w:r w:rsidRPr="00B43C9F">
        <w:t>-</w:t>
      </w:r>
      <w:r w:rsidRPr="00B43C9F">
        <w:tab/>
        <w:t>сохранения природных ландшафтных (лесных, луговых, долинных), традиционного сельскохозяйственного использования, естественной структуры лесных массивов, входящих в состав особо охраняемых природных территорий (ярусность, мозаичность, видовой состав);</w:t>
      </w:r>
    </w:p>
    <w:p w:rsidR="00641E8E" w:rsidRPr="00B43C9F" w:rsidRDefault="00641E8E" w:rsidP="00E728B6">
      <w:pPr>
        <w:tabs>
          <w:tab w:val="left" w:pos="1080"/>
        </w:tabs>
        <w:ind w:firstLine="709"/>
        <w:jc w:val="both"/>
      </w:pPr>
      <w:r w:rsidRPr="00B43C9F">
        <w:t>-</w:t>
      </w:r>
      <w:r w:rsidRPr="00B43C9F">
        <w:tab/>
        <w:t>исключения промышленной эксплуатации природных ресурсов;</w:t>
      </w:r>
    </w:p>
    <w:p w:rsidR="00641E8E" w:rsidRPr="00B43C9F" w:rsidRDefault="00641E8E" w:rsidP="00E728B6">
      <w:pPr>
        <w:tabs>
          <w:tab w:val="left" w:pos="1080"/>
        </w:tabs>
        <w:ind w:firstLine="709"/>
        <w:jc w:val="both"/>
      </w:pPr>
      <w:r w:rsidRPr="00B43C9F">
        <w:t>-</w:t>
      </w:r>
      <w:r w:rsidRPr="00B43C9F">
        <w:tab/>
        <w:t>сведения к минимуму случаев дробления лесных массивов линейными транспортными и инженерными коммуникациями (за исключением обоснованных случаев, когда другие варианты их размещения невозможны), всех видов рубок, за исключением санитарных;</w:t>
      </w:r>
    </w:p>
    <w:p w:rsidR="00641E8E" w:rsidRPr="00B43C9F" w:rsidRDefault="00641E8E" w:rsidP="00E728B6">
      <w:pPr>
        <w:tabs>
          <w:tab w:val="left" w:pos="1080"/>
        </w:tabs>
        <w:ind w:firstLine="709"/>
        <w:jc w:val="both"/>
      </w:pPr>
      <w:r w:rsidRPr="00B43C9F">
        <w:t>-</w:t>
      </w:r>
      <w:r w:rsidRPr="00B43C9F">
        <w:tab/>
        <w:t>исключения строительства жилых и нежилых зданий и сооружений, за исключением зданий и сооружений, необходимых для организации деятельности особо охраняемых природных территорий областного значения за пределами населённых пунктов, размещения новых объектов промышленности;</w:t>
      </w:r>
    </w:p>
    <w:p w:rsidR="00641E8E" w:rsidRPr="00B43C9F" w:rsidRDefault="00641E8E" w:rsidP="00E728B6">
      <w:pPr>
        <w:tabs>
          <w:tab w:val="left" w:pos="1080"/>
        </w:tabs>
        <w:ind w:firstLine="709"/>
        <w:jc w:val="both"/>
      </w:pPr>
      <w:r w:rsidRPr="00B43C9F">
        <w:t>-</w:t>
      </w:r>
      <w:r w:rsidRPr="00B43C9F">
        <w:tab/>
        <w:t>создания, сохранения и восстановления непрерывности природного пространства с транзитными функциями, обеспечивающими миграционные процессы животных.</w:t>
      </w:r>
    </w:p>
    <w:p w:rsidR="00641E8E" w:rsidRPr="00B43C9F" w:rsidRDefault="00641E8E" w:rsidP="00E728B6">
      <w:pPr>
        <w:ind w:firstLine="709"/>
        <w:jc w:val="both"/>
      </w:pPr>
    </w:p>
    <w:p w:rsidR="00641E8E" w:rsidRPr="009C4C3F" w:rsidRDefault="00641E8E" w:rsidP="00E728B6">
      <w:pPr>
        <w:ind w:firstLine="540"/>
        <w:jc w:val="center"/>
        <w:rPr>
          <w:b/>
        </w:rPr>
      </w:pPr>
      <w:r w:rsidRPr="009C4C3F">
        <w:rPr>
          <w:b/>
        </w:rPr>
        <w:t xml:space="preserve">Статья </w:t>
      </w:r>
      <w:r>
        <w:rPr>
          <w:b/>
        </w:rPr>
        <w:t>48</w:t>
      </w:r>
      <w:r w:rsidRPr="009C4C3F">
        <w:rPr>
          <w:b/>
        </w:rPr>
        <w:t>. Ограничения использования земельных участков и объектов капитального строительства в границах зон с особыми условиями использования территорий, связанны</w:t>
      </w:r>
      <w:r>
        <w:rPr>
          <w:b/>
        </w:rPr>
        <w:t>х</w:t>
      </w:r>
      <w:r w:rsidRPr="009C4C3F">
        <w:rPr>
          <w:b/>
        </w:rPr>
        <w:t xml:space="preserve"> с планируемыми особо охраня</w:t>
      </w:r>
      <w:r>
        <w:rPr>
          <w:b/>
        </w:rPr>
        <w:t xml:space="preserve">емыми природными территориями - </w:t>
      </w:r>
      <w:r w:rsidRPr="009C4C3F">
        <w:rPr>
          <w:b/>
        </w:rPr>
        <w:t>природно-историческими территориями (ландшафтами)</w:t>
      </w:r>
    </w:p>
    <w:p w:rsidR="00641E8E" w:rsidRPr="00B43C9F" w:rsidRDefault="00641E8E" w:rsidP="00E728B6">
      <w:pPr>
        <w:ind w:firstLine="540"/>
        <w:jc w:val="center"/>
      </w:pPr>
    </w:p>
    <w:p w:rsidR="00641E8E" w:rsidRPr="00B43C9F" w:rsidRDefault="00641E8E" w:rsidP="00E728B6">
      <w:pPr>
        <w:ind w:firstLine="540"/>
        <w:jc w:val="both"/>
      </w:pPr>
      <w:r w:rsidRPr="00B43C9F">
        <w:t xml:space="preserve">В границах планируемых особо охраняемых природных территориях областного значения – природно-исторических территориях (ландшафтах) ограничением является сохранение категории земли в данном случае «земли сельскохозяйственного назначения» (традиционное сельскохозяйственное использование). </w:t>
      </w:r>
    </w:p>
    <w:p w:rsidR="00641E8E" w:rsidRPr="00B43C9F" w:rsidRDefault="00641E8E" w:rsidP="00E728B6">
      <w:pPr>
        <w:ind w:firstLine="539"/>
        <w:jc w:val="center"/>
        <w:rPr>
          <w:b/>
        </w:rPr>
      </w:pPr>
      <w:r w:rsidRPr="00B43C9F">
        <w:br w:type="page"/>
      </w:r>
      <w:r w:rsidRPr="00B43C9F">
        <w:rPr>
          <w:b/>
        </w:rPr>
        <w:t xml:space="preserve">ЧАСТЬ </w:t>
      </w:r>
      <w:r w:rsidRPr="00B43C9F">
        <w:rPr>
          <w:b/>
          <w:lang w:val="en-US"/>
        </w:rPr>
        <w:t>IV</w:t>
      </w:r>
      <w:r w:rsidRPr="00B43C9F">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641E8E" w:rsidRPr="00B43C9F" w:rsidRDefault="00641E8E" w:rsidP="00E728B6">
      <w:pPr>
        <w:ind w:firstLine="539"/>
        <w:jc w:val="center"/>
        <w:rPr>
          <w:b/>
        </w:rPr>
      </w:pPr>
    </w:p>
    <w:p w:rsidR="00641E8E" w:rsidRPr="00F37060" w:rsidRDefault="00641E8E" w:rsidP="00E728B6">
      <w:pPr>
        <w:ind w:firstLine="540"/>
        <w:jc w:val="center"/>
        <w:rPr>
          <w:b/>
        </w:rPr>
      </w:pPr>
      <w:r>
        <w:rPr>
          <w:b/>
        </w:rPr>
        <w:t>Статья 49</w:t>
      </w:r>
      <w:r w:rsidRPr="00F37060">
        <w:rPr>
          <w:b/>
        </w:rPr>
        <w:t>. Использование земельных участков, на которые действие градостроительных регламентов не распространяется</w:t>
      </w:r>
    </w:p>
    <w:p w:rsidR="00641E8E" w:rsidRPr="00B43C9F" w:rsidRDefault="00641E8E" w:rsidP="00E728B6">
      <w:pPr>
        <w:ind w:firstLine="540"/>
        <w:jc w:val="both"/>
      </w:pPr>
    </w:p>
    <w:p w:rsidR="00641E8E" w:rsidRPr="00B43C9F" w:rsidRDefault="00641E8E" w:rsidP="00E728B6">
      <w:pPr>
        <w:ind w:firstLine="540"/>
        <w:jc w:val="both"/>
      </w:pPr>
      <w:r w:rsidRPr="00B43C9F">
        <w:t xml:space="preserve">1. Действие градостроительных регламентов, установленных частью </w:t>
      </w:r>
      <w:r>
        <w:rPr>
          <w:lang w:val="en-US"/>
        </w:rPr>
        <w:t>IV</w:t>
      </w:r>
      <w:r w:rsidRPr="00B43C9F">
        <w:t xml:space="preserve"> настоящих Правил, не распространяется на земельные участки, расположенные на территории </w:t>
      </w:r>
      <w:r>
        <w:t xml:space="preserve">Шапкинского </w:t>
      </w:r>
      <w:r w:rsidRPr="00B43C9F">
        <w:t>сельского поселения</w:t>
      </w:r>
      <w:r>
        <w:t>,</w:t>
      </w:r>
      <w:r w:rsidRPr="00B43C9F">
        <w:t xml:space="preserve"> и указанные в части 1 статьи 8 настоящих правил.</w:t>
      </w:r>
    </w:p>
    <w:p w:rsidR="00641E8E" w:rsidRPr="00B43C9F" w:rsidRDefault="00641E8E" w:rsidP="00E728B6">
      <w:pPr>
        <w:ind w:firstLine="540"/>
        <w:jc w:val="both"/>
      </w:pPr>
      <w:r w:rsidRPr="00B43C9F">
        <w:t>2. На некоторые зоны действие градостроительного регламента не распространяется: территории памятников истории и культуры (но не территории в границах зон охраны памятников); территории общего пользования; линейные объекты; участки</w:t>
      </w:r>
      <w:r>
        <w:t>,</w:t>
      </w:r>
      <w:r w:rsidRPr="00B43C9F">
        <w:t xml:space="preserve"> предоставленные для добычи полезных ископаемых.</w:t>
      </w:r>
    </w:p>
    <w:p w:rsidR="00641E8E" w:rsidRPr="00B43C9F" w:rsidRDefault="00641E8E" w:rsidP="00E728B6">
      <w:pPr>
        <w:ind w:firstLine="540"/>
        <w:jc w:val="both"/>
      </w:pPr>
      <w:r w:rsidRPr="00B43C9F">
        <w:t>3. 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и статьёй 15 настоящих правил.</w:t>
      </w:r>
    </w:p>
    <w:p w:rsidR="00641E8E" w:rsidRPr="00B43C9F" w:rsidRDefault="00641E8E" w:rsidP="00E728B6">
      <w:pPr>
        <w:ind w:firstLine="540"/>
        <w:jc w:val="both"/>
      </w:pPr>
      <w:r w:rsidRPr="00B43C9F">
        <w:t xml:space="preserve">4. 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осуществляется в соответствии с градостроительными регламентами соответствующей территориальной зоны, установленными частью </w:t>
      </w:r>
      <w:r w:rsidRPr="00B43C9F">
        <w:rPr>
          <w:lang w:val="en-US"/>
        </w:rPr>
        <w:t>III</w:t>
      </w:r>
      <w:r w:rsidRPr="00B43C9F">
        <w:t xml:space="preserve"> настоящих Правил.</w:t>
      </w:r>
    </w:p>
    <w:p w:rsidR="00641E8E" w:rsidRPr="00B43C9F" w:rsidRDefault="00641E8E" w:rsidP="00E728B6">
      <w:pPr>
        <w:ind w:firstLine="540"/>
        <w:jc w:val="both"/>
      </w:pPr>
      <w:r w:rsidRPr="00B43C9F">
        <w:t>5. Использование земельных участков, расположенных в границах территорий объектов культурного наследия, на которые действие градостроительных регламентов не распространяется, определяется уполномоченными органами государственной власти в области охраны объектов культурного наследия, установленных в соответствии с законодательством Российской Федерации об охране объектов культурного наследия.</w:t>
      </w:r>
    </w:p>
    <w:p w:rsidR="00641E8E" w:rsidRPr="00F37060" w:rsidRDefault="00641E8E" w:rsidP="00E728B6">
      <w:pPr>
        <w:ind w:firstLine="540"/>
        <w:jc w:val="both"/>
      </w:pPr>
      <w:r w:rsidRPr="00B43C9F">
        <w:t xml:space="preserve">6. Использование иных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w:t>
      </w:r>
      <w:r>
        <w:t xml:space="preserve">Ленинградской </w:t>
      </w:r>
      <w:r w:rsidRPr="00B43C9F">
        <w:t>области или уполномоченными органами местного самоуправления поселения в соответствии с федеральными законами.</w:t>
      </w:r>
    </w:p>
    <w:p w:rsidR="00641E8E" w:rsidRDefault="00641E8E" w:rsidP="00E728B6">
      <w:pPr>
        <w:pStyle w:val="a2"/>
        <w:spacing w:before="0" w:line="100" w:lineRule="atLeast"/>
        <w:ind w:firstLine="709"/>
        <w:rPr>
          <w:rFonts w:ascii="Times New Roman" w:hAnsi="Times New Roman"/>
        </w:rPr>
      </w:pPr>
      <w:r>
        <w:rPr>
          <w:rFonts w:ascii="Times New Roman" w:hAnsi="Times New Roman"/>
        </w:rPr>
        <w:t>7. Порядок использования и застройки территории, установленный настоящими Правилами, не распространяется на следующие объекты градостроительной деятельности:</w:t>
      </w:r>
    </w:p>
    <w:p w:rsidR="00641E8E" w:rsidRDefault="00641E8E" w:rsidP="00E728B6">
      <w:pPr>
        <w:pStyle w:val="a2"/>
        <w:spacing w:before="0" w:line="100" w:lineRule="atLeast"/>
        <w:ind w:firstLine="709"/>
        <w:rPr>
          <w:rFonts w:ascii="Times New Roman" w:hAnsi="Times New Roman"/>
        </w:rPr>
      </w:pPr>
      <w:r>
        <w:rPr>
          <w:rFonts w:ascii="Times New Roman" w:hAnsi="Times New Roman"/>
        </w:rPr>
        <w:t>-капитальный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641E8E" w:rsidRDefault="00641E8E" w:rsidP="00E728B6">
      <w:pPr>
        <w:pStyle w:val="a2"/>
        <w:spacing w:before="0" w:line="100" w:lineRule="atLeast"/>
        <w:ind w:firstLine="709"/>
        <w:rPr>
          <w:rFonts w:ascii="Times New Roman" w:hAnsi="Times New Roman"/>
        </w:rPr>
      </w:pPr>
      <w:r>
        <w:rPr>
          <w:rFonts w:ascii="Times New Roman" w:hAnsi="Times New Roman"/>
        </w:rPr>
        <w:t>-реставрацию зданий и сооружений;</w:t>
      </w:r>
    </w:p>
    <w:p w:rsidR="00641E8E" w:rsidRDefault="00641E8E" w:rsidP="00E728B6">
      <w:pPr>
        <w:pStyle w:val="a2"/>
        <w:spacing w:before="0" w:line="100" w:lineRule="atLeast"/>
        <w:ind w:firstLine="709"/>
        <w:rPr>
          <w:rFonts w:ascii="Times New Roman" w:hAnsi="Times New Roman"/>
        </w:rPr>
      </w:pPr>
      <w:r>
        <w:rPr>
          <w:rFonts w:ascii="Times New Roman" w:hAnsi="Times New Roman"/>
        </w:rPr>
        <w:t>-текущий ремонт зданий и сооружений;</w:t>
      </w:r>
    </w:p>
    <w:p w:rsidR="00641E8E" w:rsidRDefault="00641E8E" w:rsidP="00E728B6">
      <w:pPr>
        <w:pStyle w:val="a2"/>
        <w:spacing w:before="0" w:line="100" w:lineRule="atLeast"/>
        <w:ind w:firstLine="709"/>
        <w:rPr>
          <w:rFonts w:ascii="Times New Roman" w:hAnsi="Times New Roman"/>
        </w:rPr>
      </w:pPr>
      <w:r>
        <w:rPr>
          <w:rFonts w:ascii="Times New Roman" w:hAnsi="Times New Roman"/>
        </w:rPr>
        <w:t>-внутренние перепланировки;</w:t>
      </w:r>
    </w:p>
    <w:p w:rsidR="00641E8E" w:rsidRDefault="00641E8E" w:rsidP="00E728B6">
      <w:pPr>
        <w:pStyle w:val="a2"/>
        <w:spacing w:before="0" w:line="100" w:lineRule="atLeast"/>
        <w:ind w:firstLine="709"/>
        <w:rPr>
          <w:rFonts w:ascii="Times New Roman" w:hAnsi="Times New Roman"/>
        </w:rPr>
      </w:pPr>
      <w:r>
        <w:rPr>
          <w:rFonts w:ascii="Times New Roman" w:hAnsi="Times New Roman"/>
        </w:rPr>
        <w:t>-замену инженерного и технологического оборудования без изменения параметров соответствующих помещений;</w:t>
      </w:r>
    </w:p>
    <w:p w:rsidR="00641E8E" w:rsidRDefault="00641E8E" w:rsidP="00E728B6">
      <w:pPr>
        <w:pStyle w:val="a2"/>
        <w:spacing w:before="0" w:line="100" w:lineRule="atLeast"/>
        <w:ind w:firstLine="709"/>
        <w:rPr>
          <w:rFonts w:ascii="Times New Roman" w:hAnsi="Times New Roman"/>
        </w:rPr>
      </w:pPr>
      <w:r>
        <w:rPr>
          <w:rFonts w:ascii="Times New Roman" w:hAnsi="Times New Roman"/>
        </w:rPr>
        <w:t>-строительство временных зданий и сооружений предназначенных для нужд строительного процесса;</w:t>
      </w:r>
    </w:p>
    <w:p w:rsidR="00641E8E" w:rsidRDefault="00641E8E" w:rsidP="00E728B6">
      <w:pPr>
        <w:pStyle w:val="a2"/>
        <w:spacing w:before="0" w:line="100" w:lineRule="atLeast"/>
        <w:ind w:firstLine="709"/>
        <w:rPr>
          <w:rFonts w:ascii="Times New Roman" w:hAnsi="Times New Roman"/>
        </w:rPr>
      </w:pPr>
      <w:r>
        <w:rPr>
          <w:rFonts w:ascii="Times New Roman" w:hAnsi="Times New Roman"/>
        </w:rPr>
        <w:t>-внутренние отделочные работы и другие подобные изменения.</w:t>
      </w:r>
    </w:p>
    <w:p w:rsidR="00641E8E" w:rsidRDefault="00641E8E" w:rsidP="00E728B6">
      <w:pPr>
        <w:pStyle w:val="a2"/>
        <w:spacing w:before="0" w:line="100" w:lineRule="atLeast"/>
        <w:ind w:firstLine="709"/>
        <w:rPr>
          <w:rFonts w:ascii="Times New Roman" w:hAnsi="Times New Roman"/>
        </w:rPr>
      </w:pPr>
    </w:p>
    <w:p w:rsidR="00641E8E" w:rsidRPr="000A6604" w:rsidRDefault="00641E8E" w:rsidP="00E728B6"/>
    <w:p w:rsidR="00641E8E" w:rsidRDefault="00641E8E"/>
    <w:sectPr w:rsidR="00641E8E" w:rsidSect="00434B9B">
      <w:headerReference w:type="default" r:id="rId25"/>
      <w:footerReference w:type="even" r:id="rId26"/>
      <w:footerReference w:type="default" r:id="rId27"/>
      <w:pgSz w:w="11906" w:h="16838"/>
      <w:pgMar w:top="360"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E8E" w:rsidRDefault="00641E8E" w:rsidP="00E728B6">
      <w:r>
        <w:separator/>
      </w:r>
    </w:p>
  </w:endnote>
  <w:endnote w:type="continuationSeparator" w:id="0">
    <w:p w:rsidR="00641E8E" w:rsidRDefault="00641E8E" w:rsidP="00E72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E" w:rsidRDefault="00641E8E" w:rsidP="00942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E8E" w:rsidRDefault="00641E8E" w:rsidP="00942B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E" w:rsidRDefault="00641E8E" w:rsidP="00942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41E8E" w:rsidRDefault="00641E8E" w:rsidP="00942B29">
    <w:pPr>
      <w:pStyle w:val="Footer"/>
      <w:ind w:right="360"/>
      <w:rPr>
        <w:lang w:val="en-US"/>
      </w:rPr>
    </w:pPr>
  </w:p>
  <w:tbl>
    <w:tblPr>
      <w:tblW w:w="0" w:type="auto"/>
      <w:tblInd w:w="108" w:type="dxa"/>
      <w:tblBorders>
        <w:top w:val="single" w:sz="4" w:space="0" w:color="auto"/>
      </w:tblBorders>
      <w:tblLook w:val="0000"/>
    </w:tblPr>
    <w:tblGrid>
      <w:gridCol w:w="10030"/>
    </w:tblGrid>
    <w:tr w:rsidR="00641E8E" w:rsidRPr="0053383D">
      <w:trPr>
        <w:trHeight w:val="100"/>
      </w:trPr>
      <w:tc>
        <w:tcPr>
          <w:tcW w:w="10080" w:type="dxa"/>
          <w:tcBorders>
            <w:top w:val="single" w:sz="4" w:space="0" w:color="auto"/>
          </w:tcBorders>
        </w:tcPr>
        <w:p w:rsidR="00641E8E" w:rsidRPr="00947838" w:rsidRDefault="00641E8E" w:rsidP="00947838">
          <w:pPr>
            <w:pStyle w:val="Footer"/>
            <w:ind w:right="360"/>
            <w:jc w:val="center"/>
            <w:rPr>
              <w:sz w:val="18"/>
              <w:szCs w:val="18"/>
            </w:rPr>
          </w:pPr>
          <w:r w:rsidRPr="00947838">
            <w:rPr>
              <w:sz w:val="18"/>
              <w:szCs w:val="18"/>
            </w:rPr>
            <w:t>Правила землепользования и застройки части территории Шапкинского сельского поселения Тосненского муниципального района Ленинградской области</w:t>
          </w:r>
        </w:p>
      </w:tc>
    </w:tr>
  </w:tbl>
  <w:p w:rsidR="00641E8E" w:rsidRPr="0053383D" w:rsidRDefault="00641E8E" w:rsidP="00942B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E8E" w:rsidRDefault="00641E8E" w:rsidP="00E728B6">
      <w:r>
        <w:separator/>
      </w:r>
    </w:p>
  </w:footnote>
  <w:footnote w:type="continuationSeparator" w:id="0">
    <w:p w:rsidR="00641E8E" w:rsidRDefault="00641E8E" w:rsidP="00E72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E" w:rsidRPr="0053383D" w:rsidRDefault="00641E8E" w:rsidP="00942B29">
    <w:pPr>
      <w:pStyle w:val="Footer"/>
      <w:ind w:right="360"/>
      <w:jc w:val="center"/>
      <w:rPr>
        <w:sz w:val="18"/>
        <w:szCs w:val="18"/>
      </w:rPr>
    </w:pPr>
  </w:p>
  <w:p w:rsidR="00641E8E" w:rsidRDefault="00641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6A478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4A601A8"/>
    <w:lvl w:ilvl="0">
      <w:start w:val="1"/>
      <w:numFmt w:val="bullet"/>
      <w:lvlText w:val=""/>
      <w:lvlJc w:val="left"/>
      <w:pPr>
        <w:tabs>
          <w:tab w:val="num" w:pos="360"/>
        </w:tabs>
        <w:ind w:left="360" w:hanging="360"/>
      </w:pPr>
      <w:rPr>
        <w:rFonts w:ascii="Symbol" w:hAnsi="Symbol" w:hint="default"/>
      </w:rPr>
    </w:lvl>
  </w:abstractNum>
  <w:abstractNum w:abstractNumId="2">
    <w:nsid w:val="09E84CF9"/>
    <w:multiLevelType w:val="multilevel"/>
    <w:tmpl w:val="871A627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0A30126F"/>
    <w:multiLevelType w:val="hybridMultilevel"/>
    <w:tmpl w:val="27BEF666"/>
    <w:lvl w:ilvl="0" w:tplc="10ACEC8A">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
    <w:nsid w:val="25B43339"/>
    <w:multiLevelType w:val="hybridMultilevel"/>
    <w:tmpl w:val="7BB652A4"/>
    <w:lvl w:ilvl="0" w:tplc="BEA08D8A">
      <w:start w:val="1"/>
      <w:numFmt w:val="decimal"/>
      <w:lvlText w:val="%1."/>
      <w:lvlJc w:val="left"/>
      <w:pPr>
        <w:ind w:left="1080" w:hanging="5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1C74BF4"/>
    <w:multiLevelType w:val="hybridMultilevel"/>
    <w:tmpl w:val="58F2C3B6"/>
    <w:lvl w:ilvl="0" w:tplc="1F5215D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6F473772"/>
    <w:multiLevelType w:val="multilevel"/>
    <w:tmpl w:val="2E8E4E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0"/>
  </w:num>
  <w:num w:numId="32">
    <w:abstractNumId w:val="1"/>
  </w:num>
  <w:num w:numId="33">
    <w:abstractNumId w:val="0"/>
  </w:num>
  <w:num w:numId="34">
    <w:abstractNumId w:val="1"/>
  </w:num>
  <w:num w:numId="35">
    <w:abstractNumId w:val="0"/>
  </w:num>
  <w:num w:numId="36">
    <w:abstractNumId w:val="1"/>
  </w:num>
  <w:num w:numId="37">
    <w:abstractNumId w:val="0"/>
  </w:num>
  <w:num w:numId="38">
    <w:abstractNumId w:val="1"/>
  </w:num>
  <w:num w:numId="39">
    <w:abstractNumId w:val="0"/>
  </w:num>
  <w:num w:numId="40">
    <w:abstractNumId w:val="1"/>
  </w:num>
  <w:num w:numId="41">
    <w:abstractNumId w:val="0"/>
  </w:num>
  <w:num w:numId="42">
    <w:abstractNumId w:val="1"/>
  </w:num>
  <w:num w:numId="43">
    <w:abstractNumId w:val="3"/>
  </w:num>
  <w:num w:numId="44">
    <w:abstractNumId w:val="5"/>
  </w:num>
  <w:num w:numId="45">
    <w:abstractNumId w:val="2"/>
  </w:num>
  <w:num w:numId="46">
    <w:abstractNumId w:val="4"/>
  </w:num>
  <w:num w:numId="4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8B6"/>
    <w:rsid w:val="00004525"/>
    <w:rsid w:val="000046D3"/>
    <w:rsid w:val="000211E6"/>
    <w:rsid w:val="00027D25"/>
    <w:rsid w:val="00030142"/>
    <w:rsid w:val="00053BF0"/>
    <w:rsid w:val="00065D35"/>
    <w:rsid w:val="00084F78"/>
    <w:rsid w:val="00092F01"/>
    <w:rsid w:val="000A6604"/>
    <w:rsid w:val="000B1777"/>
    <w:rsid w:val="000B5139"/>
    <w:rsid w:val="000D46F2"/>
    <w:rsid w:val="000F0DE4"/>
    <w:rsid w:val="000F2D69"/>
    <w:rsid w:val="001174BC"/>
    <w:rsid w:val="00135E96"/>
    <w:rsid w:val="001379AB"/>
    <w:rsid w:val="00137E3E"/>
    <w:rsid w:val="00146139"/>
    <w:rsid w:val="00151A42"/>
    <w:rsid w:val="00152102"/>
    <w:rsid w:val="00155BF9"/>
    <w:rsid w:val="00167041"/>
    <w:rsid w:val="0017377D"/>
    <w:rsid w:val="0018069E"/>
    <w:rsid w:val="00180924"/>
    <w:rsid w:val="00180B47"/>
    <w:rsid w:val="00182FF5"/>
    <w:rsid w:val="00193A05"/>
    <w:rsid w:val="001A2F2E"/>
    <w:rsid w:val="001C0878"/>
    <w:rsid w:val="001C1478"/>
    <w:rsid w:val="001D5D3E"/>
    <w:rsid w:val="001D7715"/>
    <w:rsid w:val="001E06E0"/>
    <w:rsid w:val="0020154E"/>
    <w:rsid w:val="00203246"/>
    <w:rsid w:val="00205947"/>
    <w:rsid w:val="002077BD"/>
    <w:rsid w:val="002151F3"/>
    <w:rsid w:val="002511F0"/>
    <w:rsid w:val="00252B7A"/>
    <w:rsid w:val="00264028"/>
    <w:rsid w:val="002758F6"/>
    <w:rsid w:val="002770AE"/>
    <w:rsid w:val="002977F2"/>
    <w:rsid w:val="002A5F20"/>
    <w:rsid w:val="002B3AFA"/>
    <w:rsid w:val="002D121C"/>
    <w:rsid w:val="002D5DEA"/>
    <w:rsid w:val="002E0679"/>
    <w:rsid w:val="002E52AA"/>
    <w:rsid w:val="002F2B93"/>
    <w:rsid w:val="002F7E2A"/>
    <w:rsid w:val="003134D6"/>
    <w:rsid w:val="00320E29"/>
    <w:rsid w:val="00324C09"/>
    <w:rsid w:val="00336B48"/>
    <w:rsid w:val="00353E16"/>
    <w:rsid w:val="00370507"/>
    <w:rsid w:val="003715C8"/>
    <w:rsid w:val="003A57EA"/>
    <w:rsid w:val="003B1AB9"/>
    <w:rsid w:val="003C777C"/>
    <w:rsid w:val="003E046A"/>
    <w:rsid w:val="003E583E"/>
    <w:rsid w:val="003E7406"/>
    <w:rsid w:val="003F6D8E"/>
    <w:rsid w:val="004112D8"/>
    <w:rsid w:val="00425F88"/>
    <w:rsid w:val="00426498"/>
    <w:rsid w:val="00431787"/>
    <w:rsid w:val="00434B9B"/>
    <w:rsid w:val="00444A7B"/>
    <w:rsid w:val="004468B4"/>
    <w:rsid w:val="004934B1"/>
    <w:rsid w:val="004A0F12"/>
    <w:rsid w:val="004B37B6"/>
    <w:rsid w:val="004E257D"/>
    <w:rsid w:val="004E29B6"/>
    <w:rsid w:val="0053383D"/>
    <w:rsid w:val="00552AB8"/>
    <w:rsid w:val="00554A55"/>
    <w:rsid w:val="00563BB1"/>
    <w:rsid w:val="00590892"/>
    <w:rsid w:val="005928C9"/>
    <w:rsid w:val="00597FC4"/>
    <w:rsid w:val="005A1B0E"/>
    <w:rsid w:val="005A7983"/>
    <w:rsid w:val="005A7EC6"/>
    <w:rsid w:val="005C4498"/>
    <w:rsid w:val="005D482E"/>
    <w:rsid w:val="005D605F"/>
    <w:rsid w:val="005D7C33"/>
    <w:rsid w:val="005E06D4"/>
    <w:rsid w:val="005F211A"/>
    <w:rsid w:val="005F6B72"/>
    <w:rsid w:val="005F79B5"/>
    <w:rsid w:val="00600AE3"/>
    <w:rsid w:val="006015D4"/>
    <w:rsid w:val="00601830"/>
    <w:rsid w:val="00606431"/>
    <w:rsid w:val="006274F1"/>
    <w:rsid w:val="0063735D"/>
    <w:rsid w:val="00641E8E"/>
    <w:rsid w:val="00642BCA"/>
    <w:rsid w:val="0066387E"/>
    <w:rsid w:val="0067039E"/>
    <w:rsid w:val="00677637"/>
    <w:rsid w:val="0068127F"/>
    <w:rsid w:val="00690012"/>
    <w:rsid w:val="00691ECE"/>
    <w:rsid w:val="006A58BF"/>
    <w:rsid w:val="006B69A0"/>
    <w:rsid w:val="006D1936"/>
    <w:rsid w:val="006D5309"/>
    <w:rsid w:val="006D7C71"/>
    <w:rsid w:val="006E6663"/>
    <w:rsid w:val="006F2C2E"/>
    <w:rsid w:val="007148CB"/>
    <w:rsid w:val="00735F92"/>
    <w:rsid w:val="007407D1"/>
    <w:rsid w:val="00772C81"/>
    <w:rsid w:val="007B178A"/>
    <w:rsid w:val="007D656F"/>
    <w:rsid w:val="007F12A2"/>
    <w:rsid w:val="007F3A7F"/>
    <w:rsid w:val="00805148"/>
    <w:rsid w:val="0081472D"/>
    <w:rsid w:val="0082121F"/>
    <w:rsid w:val="008221AD"/>
    <w:rsid w:val="008271A8"/>
    <w:rsid w:val="00836D3E"/>
    <w:rsid w:val="0084595C"/>
    <w:rsid w:val="00860FA3"/>
    <w:rsid w:val="00875F3D"/>
    <w:rsid w:val="00886753"/>
    <w:rsid w:val="00896B50"/>
    <w:rsid w:val="008975FB"/>
    <w:rsid w:val="008A69E0"/>
    <w:rsid w:val="008C109C"/>
    <w:rsid w:val="008C2022"/>
    <w:rsid w:val="008C4016"/>
    <w:rsid w:val="00905871"/>
    <w:rsid w:val="009075CB"/>
    <w:rsid w:val="0092045F"/>
    <w:rsid w:val="009363B1"/>
    <w:rsid w:val="00937E89"/>
    <w:rsid w:val="00942B29"/>
    <w:rsid w:val="00947838"/>
    <w:rsid w:val="00956443"/>
    <w:rsid w:val="00972D00"/>
    <w:rsid w:val="0097724A"/>
    <w:rsid w:val="00981799"/>
    <w:rsid w:val="009B0938"/>
    <w:rsid w:val="009B2598"/>
    <w:rsid w:val="009B4B09"/>
    <w:rsid w:val="009C4C3F"/>
    <w:rsid w:val="009C7F23"/>
    <w:rsid w:val="009E5BF8"/>
    <w:rsid w:val="009E7894"/>
    <w:rsid w:val="009F5964"/>
    <w:rsid w:val="00A04672"/>
    <w:rsid w:val="00A20ABB"/>
    <w:rsid w:val="00A222E5"/>
    <w:rsid w:val="00A3130A"/>
    <w:rsid w:val="00A33D80"/>
    <w:rsid w:val="00A37B7F"/>
    <w:rsid w:val="00A401E4"/>
    <w:rsid w:val="00A56B01"/>
    <w:rsid w:val="00A74C60"/>
    <w:rsid w:val="00A81283"/>
    <w:rsid w:val="00A93598"/>
    <w:rsid w:val="00AA23F2"/>
    <w:rsid w:val="00AC5B63"/>
    <w:rsid w:val="00AE0D37"/>
    <w:rsid w:val="00AE7F3C"/>
    <w:rsid w:val="00B0030F"/>
    <w:rsid w:val="00B113E0"/>
    <w:rsid w:val="00B13721"/>
    <w:rsid w:val="00B43C9F"/>
    <w:rsid w:val="00B43D76"/>
    <w:rsid w:val="00B47CA3"/>
    <w:rsid w:val="00B668A3"/>
    <w:rsid w:val="00B80F6A"/>
    <w:rsid w:val="00B86E1D"/>
    <w:rsid w:val="00BB1998"/>
    <w:rsid w:val="00BD3297"/>
    <w:rsid w:val="00BD34EB"/>
    <w:rsid w:val="00BD3992"/>
    <w:rsid w:val="00BD407E"/>
    <w:rsid w:val="00BD626E"/>
    <w:rsid w:val="00BE3BD3"/>
    <w:rsid w:val="00BE4763"/>
    <w:rsid w:val="00BF28E6"/>
    <w:rsid w:val="00BF70D1"/>
    <w:rsid w:val="00C123A8"/>
    <w:rsid w:val="00C20CFA"/>
    <w:rsid w:val="00C217F6"/>
    <w:rsid w:val="00C36A96"/>
    <w:rsid w:val="00C45F1A"/>
    <w:rsid w:val="00C47DE5"/>
    <w:rsid w:val="00C53B5E"/>
    <w:rsid w:val="00C57C7B"/>
    <w:rsid w:val="00C668EC"/>
    <w:rsid w:val="00C75DC4"/>
    <w:rsid w:val="00C8068E"/>
    <w:rsid w:val="00C81A8E"/>
    <w:rsid w:val="00C828F3"/>
    <w:rsid w:val="00C84C95"/>
    <w:rsid w:val="00C93DD0"/>
    <w:rsid w:val="00C960D7"/>
    <w:rsid w:val="00C979EC"/>
    <w:rsid w:val="00CB23C6"/>
    <w:rsid w:val="00CB2425"/>
    <w:rsid w:val="00CB79AF"/>
    <w:rsid w:val="00D03CCE"/>
    <w:rsid w:val="00D101DB"/>
    <w:rsid w:val="00D270A4"/>
    <w:rsid w:val="00D470C9"/>
    <w:rsid w:val="00D476A0"/>
    <w:rsid w:val="00D73C9C"/>
    <w:rsid w:val="00D80BAA"/>
    <w:rsid w:val="00D9445E"/>
    <w:rsid w:val="00DA602D"/>
    <w:rsid w:val="00DB3223"/>
    <w:rsid w:val="00DC4F3E"/>
    <w:rsid w:val="00DF0218"/>
    <w:rsid w:val="00DF21E5"/>
    <w:rsid w:val="00E06B7D"/>
    <w:rsid w:val="00E36F4B"/>
    <w:rsid w:val="00E4479A"/>
    <w:rsid w:val="00E53BCE"/>
    <w:rsid w:val="00E558B8"/>
    <w:rsid w:val="00E5595E"/>
    <w:rsid w:val="00E615CE"/>
    <w:rsid w:val="00E6510B"/>
    <w:rsid w:val="00E728B6"/>
    <w:rsid w:val="00EA3A4E"/>
    <w:rsid w:val="00EB7098"/>
    <w:rsid w:val="00EB7FF6"/>
    <w:rsid w:val="00EC16BB"/>
    <w:rsid w:val="00ED00EC"/>
    <w:rsid w:val="00ED528C"/>
    <w:rsid w:val="00EE26B9"/>
    <w:rsid w:val="00EE4EA4"/>
    <w:rsid w:val="00F047AD"/>
    <w:rsid w:val="00F37060"/>
    <w:rsid w:val="00F41FEB"/>
    <w:rsid w:val="00F42C08"/>
    <w:rsid w:val="00F433CF"/>
    <w:rsid w:val="00F52B0B"/>
    <w:rsid w:val="00F57AC9"/>
    <w:rsid w:val="00F60619"/>
    <w:rsid w:val="00F65A41"/>
    <w:rsid w:val="00F85FA2"/>
    <w:rsid w:val="00FB3461"/>
    <w:rsid w:val="00FC2D20"/>
    <w:rsid w:val="00FC5B92"/>
    <w:rsid w:val="00FD1831"/>
    <w:rsid w:val="00FD6049"/>
    <w:rsid w:val="00FE2D53"/>
    <w:rsid w:val="00FE7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28B6"/>
    <w:rPr>
      <w:rFonts w:ascii="Times New Roman" w:eastAsia="Times New Roman" w:hAnsi="Times New Roman"/>
      <w:sz w:val="24"/>
      <w:szCs w:val="24"/>
    </w:rPr>
  </w:style>
  <w:style w:type="paragraph" w:styleId="Heading1">
    <w:name w:val="heading 1"/>
    <w:basedOn w:val="Normal"/>
    <w:next w:val="Normal"/>
    <w:link w:val="Heading1Char"/>
    <w:uiPriority w:val="99"/>
    <w:qFormat/>
    <w:rsid w:val="00E728B6"/>
    <w:pPr>
      <w:autoSpaceDE w:val="0"/>
      <w:autoSpaceDN w:val="0"/>
      <w:adjustRightInd w:val="0"/>
      <w:spacing w:before="108" w:after="108"/>
      <w:jc w:val="center"/>
      <w:outlineLvl w:val="0"/>
    </w:pPr>
    <w:rPr>
      <w:rFonts w:ascii="Arial" w:hAnsi="Arial"/>
      <w:b/>
      <w:bCs/>
      <w:color w:val="000080"/>
    </w:rPr>
  </w:style>
  <w:style w:type="paragraph" w:styleId="Heading2">
    <w:name w:val="heading 2"/>
    <w:basedOn w:val="Normal"/>
    <w:next w:val="Normal"/>
    <w:link w:val="Heading2Char"/>
    <w:uiPriority w:val="99"/>
    <w:qFormat/>
    <w:rsid w:val="00E728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728B6"/>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rsid w:val="00151A42"/>
    <w:pPr>
      <w:keepNext/>
      <w:jc w:val="center"/>
      <w:outlineLvl w:val="3"/>
    </w:pPr>
    <w:rPr>
      <w:rFonts w:ascii="Calibri" w:eastAsia="Calibri" w:hAnsi="Calibri"/>
      <w:b/>
      <w:caps/>
      <w:sz w:val="32"/>
      <w:szCs w:val="20"/>
    </w:rPr>
  </w:style>
  <w:style w:type="paragraph" w:styleId="Heading5">
    <w:name w:val="heading 5"/>
    <w:basedOn w:val="Normal"/>
    <w:next w:val="Normal"/>
    <w:link w:val="Heading5Char1"/>
    <w:uiPriority w:val="99"/>
    <w:qFormat/>
    <w:rsid w:val="00151A42"/>
    <w:pPr>
      <w:keepNext/>
      <w:overflowPunct w:val="0"/>
      <w:autoSpaceDE w:val="0"/>
      <w:autoSpaceDN w:val="0"/>
      <w:adjustRightInd w:val="0"/>
      <w:jc w:val="center"/>
      <w:textAlignment w:val="baseline"/>
      <w:outlineLvl w:val="4"/>
    </w:pPr>
    <w:rPr>
      <w:rFonts w:ascii="Calibri" w:eastAsia="Calibri" w:hAnsi="Calibri"/>
      <w:b/>
      <w:sz w:val="28"/>
      <w:szCs w:val="20"/>
    </w:rPr>
  </w:style>
  <w:style w:type="paragraph" w:styleId="Heading6">
    <w:name w:val="heading 6"/>
    <w:basedOn w:val="Normal"/>
    <w:next w:val="Normal"/>
    <w:link w:val="Heading6Char1"/>
    <w:uiPriority w:val="99"/>
    <w:qFormat/>
    <w:rsid w:val="00151A42"/>
    <w:pPr>
      <w:keepNext/>
      <w:outlineLvl w:val="5"/>
    </w:pPr>
    <w:rPr>
      <w:rFonts w:ascii="Calibri" w:eastAsia="Calibri" w:hAnsi="Calibri"/>
      <w:b/>
      <w:sz w:val="26"/>
      <w:szCs w:val="20"/>
    </w:rPr>
  </w:style>
  <w:style w:type="paragraph" w:styleId="Heading7">
    <w:name w:val="heading 7"/>
    <w:basedOn w:val="Normal"/>
    <w:next w:val="Normal"/>
    <w:link w:val="Heading7Char1"/>
    <w:uiPriority w:val="99"/>
    <w:qFormat/>
    <w:rsid w:val="00151A42"/>
    <w:pPr>
      <w:keepNext/>
      <w:jc w:val="center"/>
      <w:outlineLvl w:val="6"/>
    </w:pPr>
    <w:rPr>
      <w:rFonts w:ascii="Calibri" w:eastAsia="Calibri" w:hAnsi="Calibri"/>
      <w:b/>
      <w:color w:val="000000"/>
      <w:szCs w:val="20"/>
    </w:rPr>
  </w:style>
  <w:style w:type="paragraph" w:styleId="Heading8">
    <w:name w:val="heading 8"/>
    <w:basedOn w:val="Normal"/>
    <w:next w:val="Normal"/>
    <w:link w:val="Heading8Char1"/>
    <w:uiPriority w:val="99"/>
    <w:qFormat/>
    <w:rsid w:val="00151A42"/>
    <w:pPr>
      <w:spacing w:before="240" w:after="60"/>
      <w:outlineLvl w:val="7"/>
    </w:pPr>
    <w:rPr>
      <w:rFonts w:ascii="Calibri" w:eastAsia="Calibri" w:hAnsi="Calibri"/>
      <w:i/>
      <w:szCs w:val="20"/>
    </w:rPr>
  </w:style>
  <w:style w:type="paragraph" w:styleId="Heading9">
    <w:name w:val="heading 9"/>
    <w:basedOn w:val="Normal"/>
    <w:next w:val="Normal"/>
    <w:link w:val="Heading9Char1"/>
    <w:uiPriority w:val="99"/>
    <w:qFormat/>
    <w:rsid w:val="00151A42"/>
    <w:pPr>
      <w:keepNext/>
      <w:outlineLvl w:val="8"/>
    </w:pPr>
    <w:rPr>
      <w:rFonts w:ascii="Calibri" w:eastAsia="Calibri" w:hAnsi="Calibri"/>
      <w:b/>
      <w:color w:val="00000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8B6"/>
    <w:rPr>
      <w:rFonts w:ascii="Arial" w:hAnsi="Arial" w:cs="Times New Roman"/>
      <w:b/>
      <w:bCs/>
      <w:color w:val="000080"/>
      <w:sz w:val="24"/>
      <w:szCs w:val="24"/>
      <w:lang w:eastAsia="ru-RU"/>
    </w:rPr>
  </w:style>
  <w:style w:type="character" w:customStyle="1" w:styleId="Heading2Char">
    <w:name w:val="Heading 2 Char"/>
    <w:basedOn w:val="DefaultParagraphFont"/>
    <w:link w:val="Heading2"/>
    <w:uiPriority w:val="99"/>
    <w:locked/>
    <w:rsid w:val="00E728B6"/>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E728B6"/>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336B4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36B4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36B48"/>
    <w:rPr>
      <w:rFonts w:ascii="Calibri" w:hAnsi="Calibri" w:cs="Times New Roman"/>
      <w:b/>
      <w:bCs/>
    </w:rPr>
  </w:style>
  <w:style w:type="character" w:customStyle="1" w:styleId="Heading7Char">
    <w:name w:val="Heading 7 Char"/>
    <w:basedOn w:val="DefaultParagraphFont"/>
    <w:link w:val="Heading7"/>
    <w:uiPriority w:val="99"/>
    <w:semiHidden/>
    <w:locked/>
    <w:rsid w:val="00336B4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36B4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36B48"/>
    <w:rPr>
      <w:rFonts w:ascii="Cambria" w:hAnsi="Cambria" w:cs="Times New Roman"/>
    </w:rPr>
  </w:style>
  <w:style w:type="paragraph" w:styleId="Footer">
    <w:name w:val="footer"/>
    <w:basedOn w:val="Normal"/>
    <w:link w:val="FooterChar"/>
    <w:uiPriority w:val="99"/>
    <w:rsid w:val="00E728B6"/>
    <w:pPr>
      <w:tabs>
        <w:tab w:val="center" w:pos="4677"/>
        <w:tab w:val="right" w:pos="9355"/>
      </w:tabs>
    </w:pPr>
  </w:style>
  <w:style w:type="character" w:customStyle="1" w:styleId="FooterChar">
    <w:name w:val="Footer Char"/>
    <w:basedOn w:val="DefaultParagraphFont"/>
    <w:link w:val="Footer"/>
    <w:uiPriority w:val="99"/>
    <w:locked/>
    <w:rsid w:val="00E728B6"/>
    <w:rPr>
      <w:rFonts w:ascii="Times New Roman" w:hAnsi="Times New Roman" w:cs="Times New Roman"/>
      <w:sz w:val="24"/>
      <w:szCs w:val="24"/>
      <w:lang w:eastAsia="ru-RU"/>
    </w:rPr>
  </w:style>
  <w:style w:type="character" w:styleId="PageNumber">
    <w:name w:val="page number"/>
    <w:basedOn w:val="DefaultParagraphFont"/>
    <w:uiPriority w:val="99"/>
    <w:rsid w:val="00E728B6"/>
    <w:rPr>
      <w:rFonts w:cs="Times New Roman"/>
    </w:rPr>
  </w:style>
  <w:style w:type="paragraph" w:styleId="Header">
    <w:name w:val="header"/>
    <w:basedOn w:val="Normal"/>
    <w:link w:val="HeaderChar"/>
    <w:uiPriority w:val="99"/>
    <w:rsid w:val="00E728B6"/>
    <w:pPr>
      <w:tabs>
        <w:tab w:val="center" w:pos="4677"/>
        <w:tab w:val="right" w:pos="9355"/>
      </w:tabs>
    </w:pPr>
  </w:style>
  <w:style w:type="character" w:customStyle="1" w:styleId="HeaderChar">
    <w:name w:val="Header Char"/>
    <w:basedOn w:val="DefaultParagraphFont"/>
    <w:link w:val="Header"/>
    <w:uiPriority w:val="99"/>
    <w:locked/>
    <w:rsid w:val="00E728B6"/>
    <w:rPr>
      <w:rFonts w:ascii="Times New Roman" w:hAnsi="Times New Roman" w:cs="Times New Roman"/>
      <w:sz w:val="24"/>
      <w:szCs w:val="24"/>
      <w:lang w:eastAsia="ru-RU"/>
    </w:rPr>
  </w:style>
  <w:style w:type="table" w:styleId="TableGrid">
    <w:name w:val="Table Grid"/>
    <w:basedOn w:val="TableNormal"/>
    <w:uiPriority w:val="99"/>
    <w:rsid w:val="00E728B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2 Знак"/>
    <w:basedOn w:val="Normal"/>
    <w:next w:val="Heading2"/>
    <w:autoRedefine/>
    <w:uiPriority w:val="99"/>
    <w:rsid w:val="00E728B6"/>
    <w:pPr>
      <w:spacing w:after="160" w:line="240" w:lineRule="exact"/>
      <w:jc w:val="right"/>
    </w:pPr>
    <w:rPr>
      <w:noProof/>
      <w:lang w:val="en-US" w:eastAsia="en-US"/>
    </w:rPr>
  </w:style>
  <w:style w:type="paragraph" w:styleId="FootnoteText">
    <w:name w:val="footnote text"/>
    <w:aliases w:val="Знак Знак Знак,Знак Знак Знак Знак Знак Знак Знак Знак Знак Знак Знак Знак Знак Знак Знак Знак Знак Знак Знак Знак Знак,Знак3"/>
    <w:basedOn w:val="Normal"/>
    <w:link w:val="FootnoteTextChar"/>
    <w:uiPriority w:val="99"/>
    <w:semiHidden/>
    <w:rsid w:val="00E728B6"/>
    <w:rPr>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
    <w:basedOn w:val="DefaultParagraphFont"/>
    <w:link w:val="FootnoteText"/>
    <w:uiPriority w:val="99"/>
    <w:semiHidden/>
    <w:locked/>
    <w:rsid w:val="00E728B6"/>
    <w:rPr>
      <w:rFonts w:ascii="Times New Roman" w:hAnsi="Times New Roman" w:cs="Times New Roman"/>
      <w:sz w:val="20"/>
      <w:szCs w:val="20"/>
      <w:lang w:eastAsia="ru-RU"/>
    </w:rPr>
  </w:style>
  <w:style w:type="character" w:styleId="FootnoteReference">
    <w:name w:val="footnote reference"/>
    <w:basedOn w:val="DefaultParagraphFont"/>
    <w:uiPriority w:val="99"/>
    <w:rsid w:val="00E728B6"/>
    <w:rPr>
      <w:rFonts w:cs="Times New Roman"/>
      <w:vertAlign w:val="superscript"/>
    </w:rPr>
  </w:style>
  <w:style w:type="paragraph" w:styleId="BodyTextIndent">
    <w:name w:val="Body Text Indent"/>
    <w:basedOn w:val="Normal"/>
    <w:link w:val="BodyTextIndentChar"/>
    <w:uiPriority w:val="99"/>
    <w:rsid w:val="00E728B6"/>
    <w:pPr>
      <w:spacing w:after="120"/>
      <w:ind w:left="283"/>
    </w:pPr>
    <w:rPr>
      <w:sz w:val="20"/>
      <w:szCs w:val="20"/>
    </w:rPr>
  </w:style>
  <w:style w:type="character" w:customStyle="1" w:styleId="BodyTextIndentChar">
    <w:name w:val="Body Text Indent Char"/>
    <w:basedOn w:val="DefaultParagraphFont"/>
    <w:link w:val="BodyTextIndent"/>
    <w:uiPriority w:val="99"/>
    <w:locked/>
    <w:rsid w:val="00E728B6"/>
    <w:rPr>
      <w:rFonts w:ascii="Times New Roman" w:hAnsi="Times New Roman" w:cs="Times New Roman"/>
      <w:sz w:val="20"/>
      <w:szCs w:val="20"/>
      <w:lang w:eastAsia="ru-RU"/>
    </w:rPr>
  </w:style>
  <w:style w:type="paragraph" w:styleId="BodyText3">
    <w:name w:val="Body Text 3"/>
    <w:basedOn w:val="Normal"/>
    <w:link w:val="BodyText3Char"/>
    <w:uiPriority w:val="99"/>
    <w:rsid w:val="00E728B6"/>
    <w:pPr>
      <w:spacing w:after="120"/>
    </w:pPr>
    <w:rPr>
      <w:sz w:val="16"/>
      <w:szCs w:val="16"/>
    </w:rPr>
  </w:style>
  <w:style w:type="character" w:customStyle="1" w:styleId="BodyText3Char">
    <w:name w:val="Body Text 3 Char"/>
    <w:basedOn w:val="DefaultParagraphFont"/>
    <w:link w:val="BodyText3"/>
    <w:uiPriority w:val="99"/>
    <w:locked/>
    <w:rsid w:val="00E728B6"/>
    <w:rPr>
      <w:rFonts w:ascii="Times New Roman" w:hAnsi="Times New Roman" w:cs="Times New Roman"/>
      <w:sz w:val="16"/>
      <w:szCs w:val="16"/>
      <w:lang w:eastAsia="ru-RU"/>
    </w:rPr>
  </w:style>
  <w:style w:type="paragraph" w:styleId="BodyText">
    <w:name w:val="Body Text"/>
    <w:basedOn w:val="Normal"/>
    <w:link w:val="BodyTextChar"/>
    <w:uiPriority w:val="99"/>
    <w:rsid w:val="00E728B6"/>
    <w:pPr>
      <w:spacing w:after="120"/>
    </w:pPr>
  </w:style>
  <w:style w:type="character" w:customStyle="1" w:styleId="BodyTextChar">
    <w:name w:val="Body Text Char"/>
    <w:basedOn w:val="DefaultParagraphFont"/>
    <w:link w:val="BodyText"/>
    <w:uiPriority w:val="99"/>
    <w:locked/>
    <w:rsid w:val="00E728B6"/>
    <w:rPr>
      <w:rFonts w:ascii="Times New Roman" w:hAnsi="Times New Roman" w:cs="Times New Roman"/>
      <w:sz w:val="24"/>
      <w:szCs w:val="24"/>
      <w:lang w:eastAsia="ru-RU"/>
    </w:rPr>
  </w:style>
  <w:style w:type="paragraph" w:customStyle="1" w:styleId="a">
    <w:name w:val="Знак"/>
    <w:basedOn w:val="Normal"/>
    <w:uiPriority w:val="99"/>
    <w:rsid w:val="00E728B6"/>
    <w:pPr>
      <w:spacing w:before="100" w:beforeAutospacing="1" w:after="100" w:afterAutospacing="1"/>
    </w:pPr>
    <w:rPr>
      <w:rFonts w:ascii="Tahoma" w:hAnsi="Tahoma"/>
      <w:sz w:val="20"/>
      <w:szCs w:val="20"/>
      <w:lang w:val="en-US" w:eastAsia="en-US"/>
    </w:rPr>
  </w:style>
  <w:style w:type="paragraph" w:customStyle="1" w:styleId="1">
    <w:name w:val="Текст1"/>
    <w:basedOn w:val="Normal"/>
    <w:uiPriority w:val="99"/>
    <w:rsid w:val="00E728B6"/>
    <w:pPr>
      <w:ind w:firstLine="709"/>
      <w:jc w:val="both"/>
    </w:pPr>
    <w:rPr>
      <w:szCs w:val="20"/>
    </w:rPr>
  </w:style>
  <w:style w:type="paragraph" w:customStyle="1" w:styleId="10">
    <w:name w:val="Знак1"/>
    <w:basedOn w:val="Normal"/>
    <w:uiPriority w:val="99"/>
    <w:rsid w:val="00E728B6"/>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Normal">
    <w:name w:val="ConsPlusNormal"/>
    <w:link w:val="ConsPlusNormal0"/>
    <w:uiPriority w:val="99"/>
    <w:rsid w:val="00E728B6"/>
    <w:pPr>
      <w:autoSpaceDE w:val="0"/>
      <w:autoSpaceDN w:val="0"/>
      <w:adjustRightInd w:val="0"/>
      <w:ind w:firstLine="720"/>
    </w:pPr>
    <w:rPr>
      <w:rFonts w:ascii="Arial" w:hAnsi="Arial"/>
    </w:rPr>
  </w:style>
  <w:style w:type="paragraph" w:customStyle="1" w:styleId="ConsPlusTitle">
    <w:name w:val="ConsPlusTitle"/>
    <w:uiPriority w:val="99"/>
    <w:rsid w:val="00E728B6"/>
    <w:pPr>
      <w:autoSpaceDE w:val="0"/>
      <w:autoSpaceDN w:val="0"/>
      <w:adjustRightInd w:val="0"/>
    </w:pPr>
    <w:rPr>
      <w:rFonts w:ascii="Arial" w:eastAsia="Times New Roman" w:hAnsi="Arial" w:cs="Arial"/>
      <w:b/>
      <w:bCs/>
      <w:sz w:val="20"/>
      <w:szCs w:val="20"/>
    </w:rPr>
  </w:style>
  <w:style w:type="paragraph" w:customStyle="1" w:styleId="u">
    <w:name w:val="u"/>
    <w:basedOn w:val="Normal"/>
    <w:uiPriority w:val="99"/>
    <w:rsid w:val="00E728B6"/>
    <w:pPr>
      <w:spacing w:before="100" w:beforeAutospacing="1" w:after="100" w:afterAutospacing="1"/>
    </w:pPr>
  </w:style>
  <w:style w:type="character" w:styleId="Hyperlink">
    <w:name w:val="Hyperlink"/>
    <w:basedOn w:val="DefaultParagraphFont"/>
    <w:uiPriority w:val="99"/>
    <w:rsid w:val="00E728B6"/>
    <w:rPr>
      <w:rFonts w:cs="Times New Roman"/>
      <w:color w:val="0000FF"/>
      <w:u w:val="single"/>
    </w:rPr>
  </w:style>
  <w:style w:type="paragraph" w:customStyle="1" w:styleId="tekstob">
    <w:name w:val="tekstob"/>
    <w:basedOn w:val="Normal"/>
    <w:uiPriority w:val="99"/>
    <w:rsid w:val="00E728B6"/>
    <w:pPr>
      <w:spacing w:before="100" w:beforeAutospacing="1" w:after="100" w:afterAutospacing="1"/>
    </w:pPr>
  </w:style>
  <w:style w:type="character" w:customStyle="1" w:styleId="a0">
    <w:name w:val="Гипертекстовая ссылка"/>
    <w:uiPriority w:val="99"/>
    <w:rsid w:val="00E728B6"/>
    <w:rPr>
      <w:color w:val="008000"/>
    </w:rPr>
  </w:style>
  <w:style w:type="character" w:customStyle="1" w:styleId="20">
    <w:name w:val="Основной текст (2)_"/>
    <w:link w:val="21"/>
    <w:uiPriority w:val="99"/>
    <w:locked/>
    <w:rsid w:val="00E728B6"/>
    <w:rPr>
      <w:b/>
      <w:sz w:val="18"/>
      <w:shd w:val="clear" w:color="auto" w:fill="FFFFFF"/>
    </w:rPr>
  </w:style>
  <w:style w:type="paragraph" w:customStyle="1" w:styleId="21">
    <w:name w:val="Основной текст (2)"/>
    <w:basedOn w:val="Normal"/>
    <w:link w:val="20"/>
    <w:uiPriority w:val="99"/>
    <w:rsid w:val="00E728B6"/>
    <w:pPr>
      <w:shd w:val="clear" w:color="auto" w:fill="FFFFFF"/>
      <w:spacing w:line="240" w:lineRule="atLeast"/>
    </w:pPr>
    <w:rPr>
      <w:rFonts w:ascii="Calibri" w:eastAsia="Calibri" w:hAnsi="Calibri"/>
      <w:b/>
      <w:sz w:val="18"/>
      <w:szCs w:val="20"/>
    </w:rPr>
  </w:style>
  <w:style w:type="paragraph" w:styleId="NormalWeb">
    <w:name w:val="Normal (Web)"/>
    <w:basedOn w:val="Normal"/>
    <w:uiPriority w:val="99"/>
    <w:rsid w:val="00E728B6"/>
    <w:pPr>
      <w:spacing w:before="100" w:after="100"/>
    </w:pPr>
    <w:rPr>
      <w:rFonts w:eastAsia="Arial Unicode MS"/>
      <w:szCs w:val="20"/>
    </w:rPr>
  </w:style>
  <w:style w:type="paragraph" w:customStyle="1" w:styleId="a1">
    <w:name w:val="Стиль"/>
    <w:uiPriority w:val="99"/>
    <w:rsid w:val="00E728B6"/>
    <w:pPr>
      <w:widowControl w:val="0"/>
      <w:autoSpaceDE w:val="0"/>
      <w:autoSpaceDN w:val="0"/>
      <w:adjustRightInd w:val="0"/>
    </w:pPr>
    <w:rPr>
      <w:rFonts w:ascii="Times New Roman" w:eastAsia="Arial Unicode MS" w:hAnsi="Times New Roman"/>
      <w:sz w:val="24"/>
      <w:szCs w:val="24"/>
    </w:rPr>
  </w:style>
  <w:style w:type="paragraph" w:customStyle="1" w:styleId="11">
    <w:name w:val="Знак1 Знак Знак Знак"/>
    <w:basedOn w:val="Normal"/>
    <w:uiPriority w:val="99"/>
    <w:rsid w:val="00E728B6"/>
    <w:pPr>
      <w:spacing w:after="60"/>
      <w:ind w:firstLine="709"/>
      <w:jc w:val="both"/>
    </w:pPr>
    <w:rPr>
      <w:rFonts w:ascii="Arial" w:hAnsi="Arial" w:cs="Arial"/>
      <w:bCs/>
    </w:rPr>
  </w:style>
  <w:style w:type="character" w:customStyle="1" w:styleId="ConsPlusNormal0">
    <w:name w:val="ConsPlusNormal Знак"/>
    <w:link w:val="ConsPlusNormal"/>
    <w:uiPriority w:val="99"/>
    <w:locked/>
    <w:rsid w:val="00E728B6"/>
    <w:rPr>
      <w:rFonts w:ascii="Arial" w:hAnsi="Arial"/>
      <w:sz w:val="22"/>
      <w:lang w:eastAsia="ru-RU"/>
    </w:rPr>
  </w:style>
  <w:style w:type="paragraph" w:styleId="NoSpacing">
    <w:name w:val="No Spacing"/>
    <w:uiPriority w:val="99"/>
    <w:qFormat/>
    <w:rsid w:val="00E728B6"/>
    <w:rPr>
      <w:rFonts w:ascii="Times New Roman" w:eastAsia="Times New Roman" w:hAnsi="Times New Roman"/>
      <w:kern w:val="16"/>
      <w:sz w:val="24"/>
      <w:szCs w:val="24"/>
    </w:rPr>
  </w:style>
  <w:style w:type="paragraph" w:customStyle="1" w:styleId="a2">
    <w:name w:val="ОСНОВНОЙ !!!"/>
    <w:basedOn w:val="BodyText"/>
    <w:uiPriority w:val="99"/>
    <w:rsid w:val="00E728B6"/>
    <w:pPr>
      <w:suppressAutoHyphens/>
      <w:spacing w:before="120" w:after="0"/>
      <w:ind w:firstLine="900"/>
      <w:jc w:val="both"/>
    </w:pPr>
    <w:rPr>
      <w:rFonts w:ascii="Arial" w:hAnsi="Arial"/>
      <w:color w:val="000000"/>
      <w:lang w:eastAsia="ar-SA"/>
    </w:rPr>
  </w:style>
  <w:style w:type="paragraph" w:styleId="BalloonText">
    <w:name w:val="Balloon Text"/>
    <w:basedOn w:val="Normal"/>
    <w:link w:val="BalloonTextChar"/>
    <w:uiPriority w:val="99"/>
    <w:semiHidden/>
    <w:rsid w:val="00E728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8B6"/>
    <w:rPr>
      <w:rFonts w:ascii="Tahoma" w:hAnsi="Tahoma" w:cs="Tahoma"/>
      <w:sz w:val="16"/>
      <w:szCs w:val="16"/>
      <w:lang w:eastAsia="ru-RU"/>
    </w:rPr>
  </w:style>
  <w:style w:type="paragraph" w:customStyle="1" w:styleId="ConsNormal">
    <w:name w:val="ConsNormal"/>
    <w:uiPriority w:val="99"/>
    <w:rsid w:val="00E728B6"/>
    <w:pPr>
      <w:widowControl w:val="0"/>
      <w:ind w:firstLine="720"/>
    </w:pPr>
    <w:rPr>
      <w:rFonts w:ascii="Arial" w:eastAsia="Times New Roman" w:hAnsi="Arial"/>
      <w:sz w:val="20"/>
      <w:szCs w:val="20"/>
    </w:rPr>
  </w:style>
  <w:style w:type="paragraph" w:customStyle="1" w:styleId="12">
    <w:name w:val="Заголовок_подзаголовок_1"/>
    <w:next w:val="Normal"/>
    <w:link w:val="13"/>
    <w:uiPriority w:val="99"/>
    <w:rsid w:val="00E728B6"/>
    <w:pPr>
      <w:keepNext/>
      <w:spacing w:before="120" w:after="60"/>
      <w:ind w:left="567"/>
      <w:jc w:val="both"/>
    </w:pPr>
    <w:rPr>
      <w:rFonts w:ascii="Times New Roman" w:hAnsi="Times New Roman"/>
      <w:b/>
      <w:u w:val="single"/>
    </w:rPr>
  </w:style>
  <w:style w:type="character" w:customStyle="1" w:styleId="13">
    <w:name w:val="Заголовок_подзаголовок_1 Знак"/>
    <w:link w:val="12"/>
    <w:uiPriority w:val="99"/>
    <w:locked/>
    <w:rsid w:val="00E728B6"/>
    <w:rPr>
      <w:rFonts w:ascii="Times New Roman" w:hAnsi="Times New Roman"/>
      <w:b/>
      <w:sz w:val="22"/>
      <w:u w:val="single"/>
      <w:lang w:eastAsia="ru-RU"/>
    </w:rPr>
  </w:style>
  <w:style w:type="paragraph" w:customStyle="1" w:styleId="S">
    <w:name w:val="S_Обычный в таблице"/>
    <w:basedOn w:val="Normal"/>
    <w:uiPriority w:val="99"/>
    <w:rsid w:val="00E728B6"/>
    <w:pPr>
      <w:spacing w:line="360" w:lineRule="auto"/>
      <w:ind w:firstLine="709"/>
      <w:jc w:val="center"/>
    </w:pPr>
  </w:style>
  <w:style w:type="paragraph" w:customStyle="1" w:styleId="a3">
    <w:name w:val="Без интервала"/>
    <w:uiPriority w:val="99"/>
    <w:rsid w:val="003A57EA"/>
    <w:rPr>
      <w:rFonts w:ascii="Times New Roman" w:hAnsi="Times New Roman"/>
      <w:kern w:val="16"/>
      <w:sz w:val="24"/>
      <w:szCs w:val="24"/>
    </w:rPr>
  </w:style>
  <w:style w:type="paragraph" w:customStyle="1" w:styleId="unip">
    <w:name w:val="unip"/>
    <w:basedOn w:val="Normal"/>
    <w:uiPriority w:val="99"/>
    <w:rsid w:val="002758F6"/>
    <w:pPr>
      <w:spacing w:before="100" w:beforeAutospacing="1" w:after="100" w:afterAutospacing="1"/>
    </w:pPr>
    <w:rPr>
      <w:rFonts w:eastAsia="Calibri"/>
    </w:rPr>
  </w:style>
  <w:style w:type="character" w:customStyle="1" w:styleId="blk">
    <w:name w:val="blk"/>
    <w:basedOn w:val="DefaultParagraphFont"/>
    <w:uiPriority w:val="99"/>
    <w:rsid w:val="00C828F3"/>
    <w:rPr>
      <w:rFonts w:cs="Times New Roman"/>
    </w:rPr>
  </w:style>
  <w:style w:type="character" w:customStyle="1" w:styleId="22">
    <w:name w:val="Знак Знак22"/>
    <w:uiPriority w:val="99"/>
    <w:locked/>
    <w:rsid w:val="00151A42"/>
    <w:rPr>
      <w:sz w:val="36"/>
    </w:rPr>
  </w:style>
  <w:style w:type="character" w:customStyle="1" w:styleId="210">
    <w:name w:val="Знак Знак21"/>
    <w:uiPriority w:val="99"/>
    <w:locked/>
    <w:rsid w:val="00151A42"/>
    <w:rPr>
      <w:sz w:val="36"/>
    </w:rPr>
  </w:style>
  <w:style w:type="character" w:customStyle="1" w:styleId="200">
    <w:name w:val="Знак Знак20"/>
    <w:uiPriority w:val="99"/>
    <w:locked/>
    <w:rsid w:val="00151A42"/>
    <w:rPr>
      <w:b/>
      <w:caps/>
      <w:sz w:val="36"/>
    </w:rPr>
  </w:style>
  <w:style w:type="character" w:customStyle="1" w:styleId="Heading4Char1">
    <w:name w:val="Heading 4 Char1"/>
    <w:link w:val="Heading4"/>
    <w:uiPriority w:val="99"/>
    <w:locked/>
    <w:rsid w:val="00151A42"/>
    <w:rPr>
      <w:b/>
      <w:caps/>
      <w:sz w:val="32"/>
      <w:lang w:val="ru-RU" w:eastAsia="ru-RU"/>
    </w:rPr>
  </w:style>
  <w:style w:type="character" w:customStyle="1" w:styleId="Heading5Char1">
    <w:name w:val="Heading 5 Char1"/>
    <w:link w:val="Heading5"/>
    <w:uiPriority w:val="99"/>
    <w:locked/>
    <w:rsid w:val="00151A42"/>
    <w:rPr>
      <w:b/>
      <w:sz w:val="28"/>
      <w:lang w:val="ru-RU" w:eastAsia="ru-RU"/>
    </w:rPr>
  </w:style>
  <w:style w:type="character" w:customStyle="1" w:styleId="Heading6Char1">
    <w:name w:val="Heading 6 Char1"/>
    <w:link w:val="Heading6"/>
    <w:uiPriority w:val="99"/>
    <w:locked/>
    <w:rsid w:val="00151A42"/>
    <w:rPr>
      <w:b/>
      <w:sz w:val="26"/>
      <w:lang w:val="ru-RU" w:eastAsia="ru-RU"/>
    </w:rPr>
  </w:style>
  <w:style w:type="character" w:customStyle="1" w:styleId="Heading7Char1">
    <w:name w:val="Heading 7 Char1"/>
    <w:link w:val="Heading7"/>
    <w:uiPriority w:val="99"/>
    <w:locked/>
    <w:rsid w:val="00151A42"/>
    <w:rPr>
      <w:b/>
      <w:color w:val="000000"/>
      <w:sz w:val="24"/>
      <w:lang w:val="ru-RU" w:eastAsia="ru-RU"/>
    </w:rPr>
  </w:style>
  <w:style w:type="character" w:customStyle="1" w:styleId="Heading8Char1">
    <w:name w:val="Heading 8 Char1"/>
    <w:link w:val="Heading8"/>
    <w:uiPriority w:val="99"/>
    <w:locked/>
    <w:rsid w:val="00151A42"/>
    <w:rPr>
      <w:i/>
      <w:sz w:val="24"/>
      <w:lang w:val="ru-RU" w:eastAsia="ru-RU"/>
    </w:rPr>
  </w:style>
  <w:style w:type="character" w:customStyle="1" w:styleId="Heading9Char1">
    <w:name w:val="Heading 9 Char1"/>
    <w:link w:val="Heading9"/>
    <w:uiPriority w:val="99"/>
    <w:locked/>
    <w:rsid w:val="00151A42"/>
    <w:rPr>
      <w:b/>
      <w:color w:val="000000"/>
      <w:sz w:val="22"/>
      <w:lang w:val="ru-RU" w:eastAsia="ru-RU"/>
    </w:rPr>
  </w:style>
  <w:style w:type="character" w:customStyle="1" w:styleId="130">
    <w:name w:val="Знак Знак13"/>
    <w:uiPriority w:val="99"/>
    <w:locked/>
    <w:rsid w:val="00151A42"/>
  </w:style>
  <w:style w:type="paragraph" w:customStyle="1" w:styleId="211">
    <w:name w:val="Основной текст 21"/>
    <w:basedOn w:val="Normal"/>
    <w:uiPriority w:val="99"/>
    <w:rsid w:val="00151A42"/>
    <w:pPr>
      <w:overflowPunct w:val="0"/>
      <w:autoSpaceDE w:val="0"/>
      <w:autoSpaceDN w:val="0"/>
      <w:adjustRightInd w:val="0"/>
      <w:jc w:val="center"/>
      <w:textAlignment w:val="baseline"/>
    </w:pPr>
    <w:rPr>
      <w:rFonts w:eastAsia="Calibri"/>
      <w:b/>
      <w:caps/>
      <w:sz w:val="26"/>
      <w:szCs w:val="20"/>
    </w:rPr>
  </w:style>
  <w:style w:type="character" w:customStyle="1" w:styleId="120">
    <w:name w:val="Знак Знак12"/>
    <w:uiPriority w:val="99"/>
    <w:locked/>
    <w:rsid w:val="00151A42"/>
    <w:rPr>
      <w:sz w:val="24"/>
      <w:lang w:val="en-US" w:eastAsia="en-US"/>
    </w:rPr>
  </w:style>
  <w:style w:type="paragraph" w:customStyle="1" w:styleId="a4">
    <w:name w:val="Знак Знак Знак Знак"/>
    <w:basedOn w:val="Normal"/>
    <w:uiPriority w:val="99"/>
    <w:rsid w:val="00151A42"/>
    <w:pPr>
      <w:pageBreakBefore/>
      <w:spacing w:after="160" w:line="360" w:lineRule="auto"/>
    </w:pPr>
    <w:rPr>
      <w:rFonts w:eastAsia="Calibri"/>
      <w:sz w:val="28"/>
      <w:szCs w:val="20"/>
      <w:lang w:val="en-US" w:eastAsia="en-US"/>
    </w:rPr>
  </w:style>
  <w:style w:type="paragraph" w:customStyle="1" w:styleId="2110">
    <w:name w:val="Основной текст 211"/>
    <w:basedOn w:val="Normal"/>
    <w:uiPriority w:val="99"/>
    <w:rsid w:val="00151A42"/>
    <w:pPr>
      <w:widowControl w:val="0"/>
      <w:spacing w:before="120"/>
      <w:jc w:val="both"/>
    </w:pPr>
    <w:rPr>
      <w:rFonts w:eastAsia="Calibri"/>
      <w:szCs w:val="20"/>
    </w:rPr>
  </w:style>
  <w:style w:type="paragraph" w:styleId="Title">
    <w:name w:val="Title"/>
    <w:basedOn w:val="Normal"/>
    <w:link w:val="TitleChar1"/>
    <w:uiPriority w:val="99"/>
    <w:qFormat/>
    <w:rsid w:val="00151A42"/>
    <w:pPr>
      <w:spacing w:before="120"/>
      <w:jc w:val="center"/>
    </w:pPr>
    <w:rPr>
      <w:rFonts w:ascii="Calibri" w:eastAsia="Calibri" w:hAnsi="Calibri"/>
      <w:i/>
      <w:sz w:val="26"/>
      <w:szCs w:val="20"/>
    </w:rPr>
  </w:style>
  <w:style w:type="character" w:customStyle="1" w:styleId="TitleChar">
    <w:name w:val="Title Char"/>
    <w:basedOn w:val="DefaultParagraphFont"/>
    <w:link w:val="Title"/>
    <w:uiPriority w:val="99"/>
    <w:locked/>
    <w:rsid w:val="00336B48"/>
    <w:rPr>
      <w:rFonts w:ascii="Cambria" w:hAnsi="Cambria" w:cs="Times New Roman"/>
      <w:b/>
      <w:bCs/>
      <w:kern w:val="28"/>
      <w:sz w:val="32"/>
      <w:szCs w:val="32"/>
    </w:rPr>
  </w:style>
  <w:style w:type="character" w:customStyle="1" w:styleId="TitleChar1">
    <w:name w:val="Title Char1"/>
    <w:link w:val="Title"/>
    <w:uiPriority w:val="99"/>
    <w:locked/>
    <w:rsid w:val="00151A42"/>
    <w:rPr>
      <w:i/>
      <w:sz w:val="26"/>
      <w:lang w:val="ru-RU" w:eastAsia="ru-RU"/>
    </w:rPr>
  </w:style>
  <w:style w:type="paragraph" w:styleId="BodyText2">
    <w:name w:val="Body Text 2"/>
    <w:basedOn w:val="Normal"/>
    <w:link w:val="BodyText2Char1"/>
    <w:uiPriority w:val="99"/>
    <w:locked/>
    <w:rsid w:val="00151A42"/>
    <w:pPr>
      <w:widowControl w:val="0"/>
      <w:tabs>
        <w:tab w:val="left" w:pos="360"/>
      </w:tabs>
      <w:jc w:val="both"/>
    </w:pPr>
    <w:rPr>
      <w:rFonts w:ascii="Calibri" w:eastAsia="Calibri" w:hAnsi="Calibri"/>
      <w:sz w:val="26"/>
      <w:szCs w:val="20"/>
    </w:rPr>
  </w:style>
  <w:style w:type="character" w:customStyle="1" w:styleId="BodyText2Char">
    <w:name w:val="Body Text 2 Char"/>
    <w:basedOn w:val="DefaultParagraphFont"/>
    <w:link w:val="BodyText2"/>
    <w:uiPriority w:val="99"/>
    <w:semiHidden/>
    <w:locked/>
    <w:rsid w:val="00336B48"/>
    <w:rPr>
      <w:rFonts w:ascii="Times New Roman" w:hAnsi="Times New Roman" w:cs="Times New Roman"/>
      <w:sz w:val="24"/>
      <w:szCs w:val="24"/>
    </w:rPr>
  </w:style>
  <w:style w:type="character" w:customStyle="1" w:styleId="BodyText2Char1">
    <w:name w:val="Body Text 2 Char1"/>
    <w:link w:val="BodyText2"/>
    <w:uiPriority w:val="99"/>
    <w:locked/>
    <w:rsid w:val="00151A42"/>
    <w:rPr>
      <w:sz w:val="26"/>
      <w:lang w:val="ru-RU" w:eastAsia="ru-RU"/>
    </w:rPr>
  </w:style>
  <w:style w:type="character" w:customStyle="1" w:styleId="9">
    <w:name w:val="Знак Знак9"/>
    <w:uiPriority w:val="99"/>
    <w:locked/>
    <w:rsid w:val="00151A42"/>
    <w:rPr>
      <w:sz w:val="26"/>
    </w:rPr>
  </w:style>
  <w:style w:type="paragraph" w:styleId="BodyTextIndent3">
    <w:name w:val="Body Text Indent 3"/>
    <w:basedOn w:val="Normal"/>
    <w:link w:val="BodyTextIndent3Char1"/>
    <w:uiPriority w:val="99"/>
    <w:locked/>
    <w:rsid w:val="00151A42"/>
    <w:pPr>
      <w:spacing w:before="120"/>
      <w:ind w:firstLine="709"/>
      <w:jc w:val="both"/>
    </w:pPr>
    <w:rPr>
      <w:rFonts w:ascii="Calibri" w:eastAsia="Calibri" w:hAnsi="Calibri"/>
      <w:sz w:val="26"/>
      <w:szCs w:val="20"/>
    </w:rPr>
  </w:style>
  <w:style w:type="character" w:customStyle="1" w:styleId="BodyTextIndent3Char">
    <w:name w:val="Body Text Indent 3 Char"/>
    <w:basedOn w:val="DefaultParagraphFont"/>
    <w:link w:val="BodyTextIndent3"/>
    <w:uiPriority w:val="99"/>
    <w:semiHidden/>
    <w:locked/>
    <w:rsid w:val="00336B48"/>
    <w:rPr>
      <w:rFonts w:ascii="Times New Roman" w:hAnsi="Times New Roman" w:cs="Times New Roman"/>
      <w:sz w:val="16"/>
      <w:szCs w:val="16"/>
    </w:rPr>
  </w:style>
  <w:style w:type="character" w:customStyle="1" w:styleId="BodyTextIndent3Char1">
    <w:name w:val="Body Text Indent 3 Char1"/>
    <w:link w:val="BodyTextIndent3"/>
    <w:uiPriority w:val="99"/>
    <w:locked/>
    <w:rsid w:val="00151A42"/>
    <w:rPr>
      <w:sz w:val="26"/>
      <w:lang w:val="ru-RU" w:eastAsia="ru-RU"/>
    </w:rPr>
  </w:style>
  <w:style w:type="character" w:styleId="Strong">
    <w:name w:val="Strong"/>
    <w:basedOn w:val="DefaultParagraphFont"/>
    <w:uiPriority w:val="99"/>
    <w:qFormat/>
    <w:rsid w:val="00151A42"/>
    <w:rPr>
      <w:rFonts w:cs="Times New Roman"/>
      <w:b/>
    </w:rPr>
  </w:style>
  <w:style w:type="paragraph" w:customStyle="1" w:styleId="Iauiue">
    <w:name w:val="Iau?iue"/>
    <w:uiPriority w:val="99"/>
    <w:rsid w:val="00151A42"/>
    <w:pPr>
      <w:widowControl w:val="0"/>
      <w:overflowPunct w:val="0"/>
      <w:autoSpaceDE w:val="0"/>
      <w:autoSpaceDN w:val="0"/>
      <w:adjustRightInd w:val="0"/>
      <w:textAlignment w:val="baseline"/>
    </w:pPr>
    <w:rPr>
      <w:rFonts w:ascii="Times New Roman" w:hAnsi="Times New Roman"/>
      <w:sz w:val="20"/>
      <w:szCs w:val="20"/>
    </w:rPr>
  </w:style>
  <w:style w:type="paragraph" w:customStyle="1" w:styleId="1-016">
    <w:name w:val="Стиль Заголовок 1 + Справа:  -0.1 см Перед:  6 пт"/>
    <w:basedOn w:val="Heading1"/>
    <w:autoRedefine/>
    <w:uiPriority w:val="99"/>
    <w:rsid w:val="00151A42"/>
    <w:pPr>
      <w:autoSpaceDE/>
      <w:autoSpaceDN/>
      <w:adjustRightInd/>
      <w:spacing w:before="0" w:after="0"/>
      <w:ind w:right="-57"/>
    </w:pPr>
    <w:rPr>
      <w:rFonts w:ascii="Times New Roman" w:eastAsia="Calibri" w:hAnsi="Times New Roman"/>
      <w:color w:val="auto"/>
      <w:sz w:val="26"/>
      <w:szCs w:val="26"/>
    </w:rPr>
  </w:style>
  <w:style w:type="paragraph" w:customStyle="1" w:styleId="a5">
    <w:name w:val="Îáû÷íûé"/>
    <w:uiPriority w:val="99"/>
    <w:rsid w:val="00151A42"/>
    <w:pPr>
      <w:overflowPunct w:val="0"/>
      <w:autoSpaceDE w:val="0"/>
      <w:autoSpaceDN w:val="0"/>
      <w:adjustRightInd w:val="0"/>
      <w:jc w:val="both"/>
      <w:textAlignment w:val="baseline"/>
    </w:pPr>
    <w:rPr>
      <w:rFonts w:ascii="Times New Roman" w:hAnsi="Times New Roman"/>
      <w:sz w:val="24"/>
      <w:szCs w:val="20"/>
    </w:rPr>
  </w:style>
  <w:style w:type="character" w:customStyle="1" w:styleId="7">
    <w:name w:val="Знак Знак7"/>
    <w:uiPriority w:val="99"/>
    <w:locked/>
    <w:rsid w:val="00151A42"/>
    <w:rPr>
      <w:sz w:val="26"/>
    </w:rPr>
  </w:style>
  <w:style w:type="character" w:customStyle="1" w:styleId="6">
    <w:name w:val="Знак Знак6"/>
    <w:uiPriority w:val="99"/>
    <w:locked/>
    <w:rsid w:val="00151A42"/>
    <w:rPr>
      <w:sz w:val="16"/>
    </w:rPr>
  </w:style>
  <w:style w:type="paragraph" w:styleId="Caption">
    <w:name w:val="caption"/>
    <w:basedOn w:val="Normal"/>
    <w:next w:val="Normal"/>
    <w:uiPriority w:val="99"/>
    <w:qFormat/>
    <w:rsid w:val="00151A42"/>
    <w:pPr>
      <w:keepNext/>
      <w:spacing w:before="120" w:after="120"/>
    </w:pPr>
    <w:rPr>
      <w:rFonts w:eastAsia="Calibri"/>
      <w:b/>
      <w:color w:val="000000"/>
      <w:szCs w:val="20"/>
    </w:rPr>
  </w:style>
  <w:style w:type="paragraph" w:styleId="ListBullet2">
    <w:name w:val="List Bullet 2"/>
    <w:basedOn w:val="Normal"/>
    <w:autoRedefine/>
    <w:uiPriority w:val="99"/>
    <w:locked/>
    <w:rsid w:val="00151A42"/>
    <w:pPr>
      <w:widowControl w:val="0"/>
      <w:numPr>
        <w:numId w:val="3"/>
      </w:numPr>
      <w:spacing w:before="120"/>
      <w:ind w:right="-57" w:firstLine="720"/>
      <w:jc w:val="both"/>
    </w:pPr>
    <w:rPr>
      <w:rFonts w:eastAsia="Calibri"/>
    </w:rPr>
  </w:style>
  <w:style w:type="paragraph" w:customStyle="1" w:styleId="txt">
    <w:name w:val="txt"/>
    <w:basedOn w:val="Normal"/>
    <w:uiPriority w:val="99"/>
    <w:rsid w:val="00151A42"/>
    <w:pPr>
      <w:spacing w:before="15" w:after="15"/>
      <w:ind w:left="15" w:right="15"/>
      <w:jc w:val="both"/>
    </w:pPr>
    <w:rPr>
      <w:rFonts w:ascii="Verdana" w:eastAsia="Calibri" w:hAnsi="Verdana"/>
      <w:color w:val="000000"/>
      <w:sz w:val="17"/>
      <w:szCs w:val="17"/>
    </w:rPr>
  </w:style>
  <w:style w:type="paragraph" w:styleId="BlockText">
    <w:name w:val="Block Text"/>
    <w:basedOn w:val="Normal"/>
    <w:uiPriority w:val="99"/>
    <w:locked/>
    <w:rsid w:val="00151A42"/>
    <w:pPr>
      <w:spacing w:before="120"/>
      <w:ind w:left="11" w:right="-57" w:firstLine="697"/>
      <w:jc w:val="both"/>
    </w:pPr>
    <w:rPr>
      <w:rFonts w:eastAsia="Calibri"/>
      <w:szCs w:val="20"/>
    </w:rPr>
  </w:style>
  <w:style w:type="paragraph" w:customStyle="1" w:styleId="Iniiaiieoaeno2">
    <w:name w:val="Iniiaiie oaeno 2"/>
    <w:basedOn w:val="Iauiue"/>
    <w:uiPriority w:val="99"/>
    <w:rsid w:val="00151A42"/>
    <w:pPr>
      <w:widowControl/>
      <w:spacing w:before="120"/>
      <w:ind w:right="-58" w:firstLine="720"/>
      <w:jc w:val="both"/>
    </w:pPr>
    <w:rPr>
      <w:sz w:val="24"/>
    </w:rPr>
  </w:style>
  <w:style w:type="paragraph" w:customStyle="1" w:styleId="Web">
    <w:name w:val="Обычный (Web)"/>
    <w:basedOn w:val="Normal"/>
    <w:uiPriority w:val="99"/>
    <w:rsid w:val="00151A42"/>
    <w:pPr>
      <w:spacing w:before="100" w:after="100"/>
    </w:pPr>
    <w:rPr>
      <w:rFonts w:eastAsia="Calibri"/>
      <w:szCs w:val="20"/>
    </w:rPr>
  </w:style>
  <w:style w:type="paragraph" w:customStyle="1" w:styleId="14">
    <w:name w:val="З1"/>
    <w:basedOn w:val="Normal"/>
    <w:next w:val="Normal"/>
    <w:uiPriority w:val="99"/>
    <w:rsid w:val="00151A42"/>
    <w:pPr>
      <w:spacing w:line="360" w:lineRule="auto"/>
      <w:ind w:firstLine="748"/>
      <w:jc w:val="both"/>
    </w:pPr>
    <w:rPr>
      <w:rFonts w:eastAsia="Calibri"/>
      <w:b/>
    </w:rPr>
  </w:style>
  <w:style w:type="paragraph" w:customStyle="1" w:styleId="hight">
    <w:name w:val="hight"/>
    <w:basedOn w:val="Normal"/>
    <w:uiPriority w:val="99"/>
    <w:rsid w:val="00151A42"/>
    <w:pPr>
      <w:spacing w:before="15" w:after="15"/>
      <w:ind w:left="15" w:right="15"/>
    </w:pPr>
    <w:rPr>
      <w:rFonts w:ascii="Verdana" w:eastAsia="Calibri" w:hAnsi="Verdana"/>
      <w:b/>
      <w:bCs/>
      <w:color w:val="000000"/>
      <w:sz w:val="18"/>
      <w:szCs w:val="18"/>
    </w:rPr>
  </w:style>
  <w:style w:type="paragraph" w:customStyle="1" w:styleId="212">
    <w:name w:val="Основной текст с отступом 21"/>
    <w:basedOn w:val="Normal"/>
    <w:uiPriority w:val="99"/>
    <w:rsid w:val="00151A42"/>
    <w:pPr>
      <w:spacing w:before="120"/>
      <w:ind w:firstLine="709"/>
      <w:jc w:val="both"/>
    </w:pPr>
    <w:rPr>
      <w:rFonts w:eastAsia="Calibri"/>
      <w:szCs w:val="20"/>
    </w:rPr>
  </w:style>
  <w:style w:type="paragraph" w:styleId="CommentText">
    <w:name w:val="annotation text"/>
    <w:basedOn w:val="Normal"/>
    <w:link w:val="CommentTextChar1"/>
    <w:uiPriority w:val="99"/>
    <w:locked/>
    <w:rsid w:val="00151A42"/>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336B48"/>
    <w:rPr>
      <w:rFonts w:ascii="Times New Roman" w:hAnsi="Times New Roman" w:cs="Times New Roman"/>
      <w:sz w:val="20"/>
      <w:szCs w:val="20"/>
    </w:rPr>
  </w:style>
  <w:style w:type="character" w:customStyle="1" w:styleId="CommentTextChar1">
    <w:name w:val="Comment Text Char1"/>
    <w:link w:val="CommentText"/>
    <w:uiPriority w:val="99"/>
    <w:locked/>
    <w:rsid w:val="00151A42"/>
    <w:rPr>
      <w:lang w:val="ru-RU" w:eastAsia="ru-RU"/>
    </w:rPr>
  </w:style>
  <w:style w:type="character" w:customStyle="1" w:styleId="4">
    <w:name w:val="Знак Знак4"/>
    <w:uiPriority w:val="99"/>
    <w:locked/>
    <w:rsid w:val="00151A42"/>
  </w:style>
  <w:style w:type="paragraph" w:styleId="BodyTextIndent2">
    <w:name w:val="Body Text Indent 2"/>
    <w:basedOn w:val="Normal"/>
    <w:link w:val="BodyTextIndent2Char1"/>
    <w:uiPriority w:val="99"/>
    <w:locked/>
    <w:rsid w:val="00151A42"/>
    <w:pPr>
      <w:autoSpaceDE w:val="0"/>
      <w:autoSpaceDN w:val="0"/>
      <w:adjustRightInd w:val="0"/>
      <w:ind w:firstLine="485"/>
      <w:jc w:val="both"/>
    </w:pPr>
    <w:rPr>
      <w:rFonts w:ascii="Calibri" w:eastAsia="Calibri" w:hAnsi="Calibri"/>
      <w:sz w:val="26"/>
      <w:szCs w:val="20"/>
    </w:rPr>
  </w:style>
  <w:style w:type="character" w:customStyle="1" w:styleId="BodyTextIndent2Char">
    <w:name w:val="Body Text Indent 2 Char"/>
    <w:basedOn w:val="DefaultParagraphFont"/>
    <w:link w:val="BodyTextIndent2"/>
    <w:uiPriority w:val="99"/>
    <w:semiHidden/>
    <w:locked/>
    <w:rsid w:val="00336B48"/>
    <w:rPr>
      <w:rFonts w:ascii="Times New Roman" w:hAnsi="Times New Roman" w:cs="Times New Roman"/>
      <w:sz w:val="24"/>
      <w:szCs w:val="24"/>
    </w:rPr>
  </w:style>
  <w:style w:type="character" w:customStyle="1" w:styleId="BodyTextIndent2Char1">
    <w:name w:val="Body Text Indent 2 Char1"/>
    <w:link w:val="BodyTextIndent2"/>
    <w:uiPriority w:val="99"/>
    <w:locked/>
    <w:rsid w:val="00151A42"/>
    <w:rPr>
      <w:sz w:val="26"/>
      <w:lang w:val="ru-RU" w:eastAsia="ru-RU"/>
    </w:rPr>
  </w:style>
  <w:style w:type="paragraph" w:styleId="ListContinue2">
    <w:name w:val="List Continue 2"/>
    <w:basedOn w:val="Normal"/>
    <w:uiPriority w:val="99"/>
    <w:locked/>
    <w:rsid w:val="00151A42"/>
    <w:pPr>
      <w:spacing w:after="120"/>
      <w:ind w:left="566"/>
    </w:pPr>
    <w:rPr>
      <w:rFonts w:eastAsia="Calibri"/>
    </w:rPr>
  </w:style>
  <w:style w:type="paragraph" w:customStyle="1" w:styleId="Iiiaeuiue">
    <w:name w:val="Ii?iaeuiue"/>
    <w:uiPriority w:val="99"/>
    <w:rsid w:val="00151A42"/>
    <w:pPr>
      <w:overflowPunct w:val="0"/>
      <w:autoSpaceDE w:val="0"/>
      <w:autoSpaceDN w:val="0"/>
      <w:adjustRightInd w:val="0"/>
      <w:jc w:val="both"/>
    </w:pPr>
    <w:rPr>
      <w:rFonts w:ascii="Times New Roman" w:hAnsi="Times New Roman"/>
      <w:sz w:val="24"/>
      <w:szCs w:val="20"/>
    </w:rPr>
  </w:style>
  <w:style w:type="paragraph" w:customStyle="1" w:styleId="iaeaaeaiea1">
    <w:name w:val="iaeaaeaiea 1"/>
    <w:basedOn w:val="Iauiue"/>
    <w:next w:val="Iauiue"/>
    <w:uiPriority w:val="99"/>
    <w:rsid w:val="00151A42"/>
    <w:pPr>
      <w:widowControl/>
      <w:spacing w:before="240"/>
      <w:textAlignment w:val="auto"/>
    </w:pPr>
    <w:rPr>
      <w:b/>
      <w:caps/>
      <w:sz w:val="24"/>
    </w:rPr>
  </w:style>
  <w:style w:type="paragraph" w:customStyle="1" w:styleId="116pt">
    <w:name w:val="Стиль Заголовок 1 + 16 pt не полужирный все прописные по ширине..."/>
    <w:basedOn w:val="Heading1"/>
    <w:autoRedefine/>
    <w:uiPriority w:val="99"/>
    <w:rsid w:val="00151A42"/>
    <w:pPr>
      <w:keepNext/>
      <w:pageBreakBefore/>
      <w:autoSpaceDE/>
      <w:autoSpaceDN/>
      <w:adjustRightInd/>
      <w:spacing w:before="0" w:after="240"/>
    </w:pPr>
    <w:rPr>
      <w:rFonts w:ascii="Times New Roman" w:eastAsia="Calibri" w:hAnsi="Times New Roman"/>
      <w:bCs w:val="0"/>
      <w:caps/>
      <w:color w:val="auto"/>
      <w:sz w:val="32"/>
      <w:szCs w:val="32"/>
    </w:rPr>
  </w:style>
  <w:style w:type="paragraph" w:customStyle="1" w:styleId="31">
    <w:name w:val="Основной текст 31"/>
    <w:basedOn w:val="Normal"/>
    <w:uiPriority w:val="99"/>
    <w:rsid w:val="00151A42"/>
    <w:pPr>
      <w:ind w:firstLine="709"/>
      <w:jc w:val="both"/>
    </w:pPr>
    <w:rPr>
      <w:rFonts w:eastAsia="Calibri"/>
      <w:b/>
      <w:szCs w:val="20"/>
    </w:rPr>
  </w:style>
  <w:style w:type="character" w:customStyle="1" w:styleId="41">
    <w:name w:val="Знак Знак41"/>
    <w:uiPriority w:val="99"/>
    <w:rsid w:val="00151A42"/>
    <w:rPr>
      <w:rFonts w:ascii="Times New Roman" w:hAnsi="Times New Roman"/>
      <w:sz w:val="20"/>
      <w:lang w:eastAsia="ru-RU"/>
    </w:rPr>
  </w:style>
  <w:style w:type="character" w:styleId="FollowedHyperlink">
    <w:name w:val="FollowedHyperlink"/>
    <w:basedOn w:val="DefaultParagraphFont"/>
    <w:uiPriority w:val="99"/>
    <w:locked/>
    <w:rsid w:val="00151A42"/>
    <w:rPr>
      <w:rFonts w:cs="Times New Roman"/>
      <w:color w:val="800080"/>
      <w:u w:val="single"/>
    </w:rPr>
  </w:style>
  <w:style w:type="paragraph" w:customStyle="1" w:styleId="Heading">
    <w:name w:val="Heading"/>
    <w:uiPriority w:val="99"/>
    <w:rsid w:val="00151A42"/>
    <w:rPr>
      <w:rFonts w:ascii="Arial" w:hAnsi="Arial"/>
      <w:b/>
      <w:szCs w:val="20"/>
    </w:rPr>
  </w:style>
  <w:style w:type="paragraph" w:styleId="ListBullet">
    <w:name w:val="List Bullet"/>
    <w:aliases w:val="Маркированный"/>
    <w:basedOn w:val="Normal"/>
    <w:uiPriority w:val="99"/>
    <w:locked/>
    <w:rsid w:val="00151A42"/>
    <w:pPr>
      <w:numPr>
        <w:numId w:val="4"/>
      </w:numPr>
      <w:tabs>
        <w:tab w:val="clear" w:pos="360"/>
        <w:tab w:val="num" w:pos="540"/>
      </w:tabs>
      <w:ind w:left="540"/>
    </w:pPr>
    <w:rPr>
      <w:rFonts w:eastAsia="Calibri"/>
      <w:sz w:val="26"/>
      <w:szCs w:val="20"/>
    </w:rPr>
  </w:style>
  <w:style w:type="paragraph" w:customStyle="1" w:styleId="xl41">
    <w:name w:val="xl41"/>
    <w:basedOn w:val="Normal"/>
    <w:uiPriority w:val="99"/>
    <w:rsid w:val="00151A4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8">
    <w:name w:val="заголовок 8"/>
    <w:basedOn w:val="Normal"/>
    <w:next w:val="Normal"/>
    <w:uiPriority w:val="99"/>
    <w:rsid w:val="00151A42"/>
    <w:pPr>
      <w:keepNext/>
      <w:widowControl w:val="0"/>
      <w:spacing w:before="360" w:after="120"/>
    </w:pPr>
    <w:rPr>
      <w:rFonts w:eastAsia="Calibri"/>
      <w:b/>
      <w:szCs w:val="20"/>
    </w:rPr>
  </w:style>
  <w:style w:type="paragraph" w:customStyle="1" w:styleId="40">
    <w:name w:val="заголовок 4"/>
    <w:basedOn w:val="Normal"/>
    <w:next w:val="Normal"/>
    <w:uiPriority w:val="99"/>
    <w:rsid w:val="00151A42"/>
    <w:pPr>
      <w:keepNext/>
      <w:suppressAutoHyphens/>
      <w:spacing w:before="240" w:after="120"/>
      <w:jc w:val="center"/>
    </w:pPr>
    <w:rPr>
      <w:rFonts w:eastAsia="Calibri"/>
      <w:b/>
      <w:szCs w:val="20"/>
    </w:rPr>
  </w:style>
  <w:style w:type="paragraph" w:styleId="Subtitle">
    <w:name w:val="Subtitle"/>
    <w:basedOn w:val="Normal"/>
    <w:link w:val="SubtitleChar1"/>
    <w:uiPriority w:val="99"/>
    <w:qFormat/>
    <w:rsid w:val="00151A42"/>
    <w:pPr>
      <w:spacing w:before="120"/>
      <w:jc w:val="center"/>
    </w:pPr>
    <w:rPr>
      <w:rFonts w:ascii="Calibri" w:eastAsia="Calibri" w:hAnsi="Calibri"/>
      <w:b/>
      <w:kern w:val="20"/>
      <w:position w:val="-6"/>
      <w:sz w:val="26"/>
      <w:szCs w:val="20"/>
    </w:rPr>
  </w:style>
  <w:style w:type="character" w:customStyle="1" w:styleId="SubtitleChar">
    <w:name w:val="Subtitle Char"/>
    <w:basedOn w:val="DefaultParagraphFont"/>
    <w:link w:val="Subtitle"/>
    <w:uiPriority w:val="99"/>
    <w:locked/>
    <w:rsid w:val="00336B48"/>
    <w:rPr>
      <w:rFonts w:ascii="Cambria" w:hAnsi="Cambria" w:cs="Times New Roman"/>
      <w:sz w:val="24"/>
      <w:szCs w:val="24"/>
    </w:rPr>
  </w:style>
  <w:style w:type="character" w:customStyle="1" w:styleId="SubtitleChar1">
    <w:name w:val="Subtitle Char1"/>
    <w:link w:val="Subtitle"/>
    <w:uiPriority w:val="99"/>
    <w:locked/>
    <w:rsid w:val="00151A42"/>
    <w:rPr>
      <w:b/>
      <w:kern w:val="20"/>
      <w:position w:val="-6"/>
      <w:sz w:val="26"/>
      <w:lang w:val="ru-RU" w:eastAsia="ru-RU"/>
    </w:rPr>
  </w:style>
  <w:style w:type="paragraph" w:customStyle="1" w:styleId="ListParagraph1">
    <w:name w:val="List Paragraph1"/>
    <w:basedOn w:val="Normal"/>
    <w:uiPriority w:val="99"/>
    <w:rsid w:val="00151A42"/>
    <w:pPr>
      <w:ind w:left="720"/>
      <w:contextualSpacing/>
    </w:pPr>
    <w:rPr>
      <w:rFonts w:eastAsia="Calibri"/>
    </w:rPr>
  </w:style>
  <w:style w:type="character" w:customStyle="1" w:styleId="15">
    <w:name w:val="Знак Знак1"/>
    <w:uiPriority w:val="99"/>
    <w:locked/>
    <w:rsid w:val="00151A42"/>
    <w:rPr>
      <w:rFonts w:ascii="Tahoma" w:hAnsi="Tahoma"/>
      <w:sz w:val="16"/>
    </w:rPr>
  </w:style>
  <w:style w:type="character" w:styleId="CommentReference">
    <w:name w:val="annotation reference"/>
    <w:basedOn w:val="DefaultParagraphFont"/>
    <w:uiPriority w:val="99"/>
    <w:locked/>
    <w:rsid w:val="00151A42"/>
    <w:rPr>
      <w:rFonts w:cs="Times New Roman"/>
      <w:sz w:val="16"/>
    </w:rPr>
  </w:style>
  <w:style w:type="paragraph" w:customStyle="1" w:styleId="60">
    <w:name w:val="Стиль По ширине Перед:  6 пт"/>
    <w:basedOn w:val="Normal"/>
    <w:autoRedefine/>
    <w:uiPriority w:val="99"/>
    <w:rsid w:val="00151A42"/>
    <w:pPr>
      <w:jc w:val="both"/>
    </w:pPr>
    <w:rPr>
      <w:rFonts w:ascii="Arial" w:eastAsia="Calibri" w:hAnsi="Arial" w:cs="Arial"/>
      <w:b/>
      <w:color w:val="0070C0"/>
      <w:sz w:val="22"/>
      <w:szCs w:val="28"/>
      <w:u w:val="single"/>
    </w:rPr>
  </w:style>
  <w:style w:type="paragraph" w:styleId="HTMLPreformatted">
    <w:name w:val="HTML Preformatted"/>
    <w:basedOn w:val="Normal"/>
    <w:link w:val="HTMLPreformattedChar1"/>
    <w:uiPriority w:val="99"/>
    <w:locked/>
    <w:rsid w:val="0015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semiHidden/>
    <w:locked/>
    <w:rsid w:val="00336B48"/>
    <w:rPr>
      <w:rFonts w:ascii="Courier New" w:hAnsi="Courier New" w:cs="Courier New"/>
      <w:sz w:val="20"/>
      <w:szCs w:val="20"/>
    </w:rPr>
  </w:style>
  <w:style w:type="character" w:customStyle="1" w:styleId="HTMLPreformattedChar1">
    <w:name w:val="HTML Preformatted Char1"/>
    <w:link w:val="HTMLPreformatted"/>
    <w:uiPriority w:val="99"/>
    <w:locked/>
    <w:rsid w:val="00151A42"/>
    <w:rPr>
      <w:rFonts w:ascii="Courier New" w:hAnsi="Courier New"/>
      <w:lang w:val="ru-RU" w:eastAsia="ru-RU"/>
    </w:rPr>
  </w:style>
  <w:style w:type="paragraph" w:customStyle="1" w:styleId="220">
    <w:name w:val="Основной текст 22"/>
    <w:basedOn w:val="Normal"/>
    <w:uiPriority w:val="99"/>
    <w:rsid w:val="00151A42"/>
    <w:pPr>
      <w:widowControl w:val="0"/>
      <w:spacing w:before="120"/>
      <w:jc w:val="both"/>
    </w:pPr>
    <w:rPr>
      <w:rFonts w:eastAsia="Calibri"/>
      <w:szCs w:val="20"/>
    </w:rPr>
  </w:style>
  <w:style w:type="paragraph" w:customStyle="1" w:styleId="ConsNonformat">
    <w:name w:val="ConsNonformat"/>
    <w:uiPriority w:val="99"/>
    <w:semiHidden/>
    <w:rsid w:val="00151A42"/>
    <w:pPr>
      <w:widowControl w:val="0"/>
      <w:autoSpaceDE w:val="0"/>
      <w:autoSpaceDN w:val="0"/>
      <w:adjustRightInd w:val="0"/>
    </w:pPr>
    <w:rPr>
      <w:rFonts w:ascii="Courier New" w:hAnsi="Courier New" w:cs="Courier New"/>
      <w:sz w:val="20"/>
      <w:szCs w:val="20"/>
    </w:rPr>
  </w:style>
  <w:style w:type="paragraph" w:customStyle="1" w:styleId="TOCHeading1">
    <w:name w:val="TOC Heading1"/>
    <w:basedOn w:val="Heading1"/>
    <w:next w:val="Normal"/>
    <w:uiPriority w:val="99"/>
    <w:semiHidden/>
    <w:rsid w:val="00151A42"/>
    <w:pPr>
      <w:keepNext/>
      <w:keepLines/>
      <w:autoSpaceDE/>
      <w:autoSpaceDN/>
      <w:adjustRightInd/>
      <w:spacing w:before="480" w:after="0" w:line="276" w:lineRule="auto"/>
      <w:jc w:val="left"/>
      <w:outlineLvl w:val="9"/>
    </w:pPr>
    <w:rPr>
      <w:rFonts w:ascii="Cambria" w:eastAsia="Calibri" w:hAnsi="Cambria"/>
      <w:color w:val="365F91"/>
      <w:sz w:val="28"/>
      <w:szCs w:val="28"/>
      <w:lang w:eastAsia="en-US"/>
    </w:rPr>
  </w:style>
  <w:style w:type="paragraph" w:styleId="TOC2">
    <w:name w:val="toc 2"/>
    <w:basedOn w:val="Normal"/>
    <w:next w:val="Normal"/>
    <w:autoRedefine/>
    <w:uiPriority w:val="99"/>
    <w:rsid w:val="00151A42"/>
    <w:pPr>
      <w:spacing w:before="240"/>
    </w:pPr>
    <w:rPr>
      <w:rFonts w:ascii="Calibri" w:eastAsia="Calibri" w:hAnsi="Calibri"/>
      <w:b/>
      <w:bCs/>
      <w:sz w:val="20"/>
      <w:szCs w:val="20"/>
    </w:rPr>
  </w:style>
  <w:style w:type="paragraph" w:styleId="TOC3">
    <w:name w:val="toc 3"/>
    <w:basedOn w:val="Normal"/>
    <w:next w:val="Normal"/>
    <w:autoRedefine/>
    <w:uiPriority w:val="99"/>
    <w:rsid w:val="00151A42"/>
    <w:pPr>
      <w:ind w:left="260"/>
    </w:pPr>
    <w:rPr>
      <w:rFonts w:ascii="Calibri" w:eastAsia="Calibri" w:hAnsi="Calibri"/>
      <w:sz w:val="20"/>
      <w:szCs w:val="20"/>
    </w:rPr>
  </w:style>
  <w:style w:type="paragraph" w:styleId="TOC1">
    <w:name w:val="toc 1"/>
    <w:basedOn w:val="Normal"/>
    <w:next w:val="Normal"/>
    <w:autoRedefine/>
    <w:uiPriority w:val="99"/>
    <w:rsid w:val="00151A42"/>
    <w:pPr>
      <w:spacing w:before="360"/>
    </w:pPr>
    <w:rPr>
      <w:rFonts w:ascii="Cambria" w:eastAsia="Calibri" w:hAnsi="Cambria"/>
      <w:b/>
      <w:bCs/>
      <w:caps/>
    </w:rPr>
  </w:style>
  <w:style w:type="paragraph" w:customStyle="1" w:styleId="16">
    <w:name w:val="Стиль1"/>
    <w:basedOn w:val="Heading5"/>
    <w:link w:val="17"/>
    <w:uiPriority w:val="99"/>
    <w:rsid w:val="00151A42"/>
  </w:style>
  <w:style w:type="paragraph" w:styleId="TOC4">
    <w:name w:val="toc 4"/>
    <w:basedOn w:val="Normal"/>
    <w:next w:val="Normal"/>
    <w:autoRedefine/>
    <w:uiPriority w:val="99"/>
    <w:rsid w:val="00151A42"/>
    <w:pPr>
      <w:ind w:left="520"/>
    </w:pPr>
    <w:rPr>
      <w:rFonts w:ascii="Calibri" w:eastAsia="Calibri" w:hAnsi="Calibri"/>
      <w:sz w:val="20"/>
      <w:szCs w:val="20"/>
    </w:rPr>
  </w:style>
  <w:style w:type="character" w:customStyle="1" w:styleId="17">
    <w:name w:val="Стиль1 Знак"/>
    <w:link w:val="16"/>
    <w:uiPriority w:val="99"/>
    <w:locked/>
    <w:rsid w:val="00151A42"/>
    <w:rPr>
      <w:b/>
      <w:sz w:val="28"/>
      <w:lang w:val="ru-RU" w:eastAsia="ru-RU"/>
    </w:rPr>
  </w:style>
  <w:style w:type="character" w:styleId="Emphasis">
    <w:name w:val="Emphasis"/>
    <w:basedOn w:val="DefaultParagraphFont"/>
    <w:uiPriority w:val="99"/>
    <w:qFormat/>
    <w:rsid w:val="00151A42"/>
    <w:rPr>
      <w:rFonts w:cs="Times New Roman"/>
      <w:i/>
    </w:rPr>
  </w:style>
  <w:style w:type="paragraph" w:styleId="TOC5">
    <w:name w:val="toc 5"/>
    <w:basedOn w:val="Normal"/>
    <w:next w:val="Normal"/>
    <w:autoRedefine/>
    <w:uiPriority w:val="99"/>
    <w:rsid w:val="00151A42"/>
    <w:pPr>
      <w:ind w:left="780"/>
    </w:pPr>
    <w:rPr>
      <w:rFonts w:ascii="Calibri" w:eastAsia="Calibri" w:hAnsi="Calibri"/>
      <w:sz w:val="20"/>
      <w:szCs w:val="20"/>
    </w:rPr>
  </w:style>
  <w:style w:type="paragraph" w:styleId="TOC6">
    <w:name w:val="toc 6"/>
    <w:basedOn w:val="Normal"/>
    <w:next w:val="Normal"/>
    <w:autoRedefine/>
    <w:uiPriority w:val="99"/>
    <w:rsid w:val="00151A42"/>
    <w:pPr>
      <w:ind w:left="1040"/>
    </w:pPr>
    <w:rPr>
      <w:rFonts w:ascii="Calibri" w:eastAsia="Calibri" w:hAnsi="Calibri"/>
      <w:sz w:val="20"/>
      <w:szCs w:val="20"/>
    </w:rPr>
  </w:style>
  <w:style w:type="paragraph" w:styleId="TOC7">
    <w:name w:val="toc 7"/>
    <w:basedOn w:val="Normal"/>
    <w:next w:val="Normal"/>
    <w:autoRedefine/>
    <w:uiPriority w:val="99"/>
    <w:rsid w:val="00151A42"/>
    <w:pPr>
      <w:ind w:left="1300"/>
    </w:pPr>
    <w:rPr>
      <w:rFonts w:ascii="Calibri" w:eastAsia="Calibri" w:hAnsi="Calibri"/>
      <w:sz w:val="20"/>
      <w:szCs w:val="20"/>
    </w:rPr>
  </w:style>
  <w:style w:type="paragraph" w:styleId="TOC8">
    <w:name w:val="toc 8"/>
    <w:basedOn w:val="Normal"/>
    <w:next w:val="Normal"/>
    <w:autoRedefine/>
    <w:uiPriority w:val="99"/>
    <w:rsid w:val="00151A42"/>
    <w:pPr>
      <w:ind w:left="1560"/>
    </w:pPr>
    <w:rPr>
      <w:rFonts w:ascii="Calibri" w:eastAsia="Calibri" w:hAnsi="Calibri"/>
      <w:sz w:val="20"/>
      <w:szCs w:val="20"/>
    </w:rPr>
  </w:style>
  <w:style w:type="paragraph" w:styleId="TOC9">
    <w:name w:val="toc 9"/>
    <w:basedOn w:val="Normal"/>
    <w:next w:val="Normal"/>
    <w:autoRedefine/>
    <w:uiPriority w:val="99"/>
    <w:rsid w:val="00151A42"/>
    <w:pPr>
      <w:ind w:left="1820"/>
    </w:pPr>
    <w:rPr>
      <w:rFonts w:ascii="Calibri" w:eastAsia="Calibri" w:hAnsi="Calibri"/>
      <w:sz w:val="20"/>
      <w:szCs w:val="20"/>
    </w:rPr>
  </w:style>
  <w:style w:type="character" w:customStyle="1" w:styleId="NoNumber">
    <w:name w:val="NoNumber"/>
    <w:uiPriority w:val="99"/>
    <w:rsid w:val="00151A42"/>
    <w:rPr>
      <w:rFonts w:ascii="Arial" w:hAnsi="Arial"/>
      <w:sz w:val="17"/>
    </w:rPr>
  </w:style>
  <w:style w:type="character" w:customStyle="1" w:styleId="DeltaViewInsertion">
    <w:name w:val="DeltaView Insertion"/>
    <w:uiPriority w:val="99"/>
    <w:rsid w:val="00151A42"/>
    <w:rPr>
      <w:color w:val="0000FF"/>
      <w:spacing w:val="0"/>
      <w:u w:val="double"/>
    </w:rPr>
  </w:style>
  <w:style w:type="character" w:customStyle="1" w:styleId="DeltaViewMoveDestination">
    <w:name w:val="DeltaView Move Destination"/>
    <w:uiPriority w:val="99"/>
    <w:rsid w:val="00151A42"/>
    <w:rPr>
      <w:color w:val="00C000"/>
      <w:spacing w:val="0"/>
      <w:u w:val="double"/>
    </w:rPr>
  </w:style>
  <w:style w:type="paragraph" w:customStyle="1" w:styleId="18">
    <w:name w:val="Абзац списка1"/>
    <w:basedOn w:val="Normal"/>
    <w:uiPriority w:val="99"/>
    <w:rsid w:val="00151A42"/>
    <w:pPr>
      <w:autoSpaceDE w:val="0"/>
      <w:autoSpaceDN w:val="0"/>
      <w:adjustRightInd w:val="0"/>
      <w:ind w:left="720"/>
    </w:pPr>
    <w:rPr>
      <w:rFonts w:eastAsia="Calibri"/>
      <w:lang w:eastAsia="en-US"/>
    </w:rPr>
  </w:style>
  <w:style w:type="paragraph" w:customStyle="1" w:styleId="uc0uc0uc0uc0uc0uc0uc0uc0uc0uc0uc0uc0uc0uc0uc0uc0uc021">
    <w:name w:val="Оuc0сuc0нuc0оuc0вuc0нuc0оuc0й тuc0еuc0кuc0сuc0т с оuc0тuc0сuc0туuc0пuc0оuc0м 21"/>
    <w:basedOn w:val="Normal"/>
    <w:uiPriority w:val="99"/>
    <w:rsid w:val="00151A42"/>
    <w:pPr>
      <w:autoSpaceDE w:val="0"/>
      <w:autoSpaceDN w:val="0"/>
      <w:adjustRightInd w:val="0"/>
      <w:spacing w:before="120"/>
      <w:ind w:firstLine="709"/>
      <w:jc w:val="both"/>
    </w:pPr>
    <w:rPr>
      <w:rFonts w:eastAsia="Calibri"/>
      <w:szCs w:val="20"/>
      <w:lang w:eastAsia="en-US"/>
    </w:rPr>
  </w:style>
  <w:style w:type="paragraph" w:customStyle="1" w:styleId="23">
    <w:name w:val="Основной текст 23"/>
    <w:basedOn w:val="Normal"/>
    <w:uiPriority w:val="99"/>
    <w:rsid w:val="00151A42"/>
    <w:pPr>
      <w:widowControl w:val="0"/>
      <w:spacing w:before="120"/>
      <w:jc w:val="both"/>
    </w:pPr>
    <w:rPr>
      <w:rFonts w:eastAsia="Calibri"/>
      <w:szCs w:val="20"/>
    </w:rPr>
  </w:style>
  <w:style w:type="paragraph" w:styleId="ListParagraph">
    <w:name w:val="List Paragraph"/>
    <w:basedOn w:val="Normal"/>
    <w:uiPriority w:val="99"/>
    <w:qFormat/>
    <w:rsid w:val="00151A42"/>
    <w:pPr>
      <w:ind w:left="720"/>
      <w:contextualSpacing/>
    </w:pPr>
    <w:rPr>
      <w:rFonts w:eastAsia="Calibri"/>
    </w:rPr>
  </w:style>
  <w:style w:type="paragraph" w:customStyle="1" w:styleId="nienie">
    <w:name w:val="nienie"/>
    <w:basedOn w:val="Iauiue"/>
    <w:uiPriority w:val="99"/>
    <w:rsid w:val="00151A42"/>
    <w:pPr>
      <w:keepLines/>
      <w:overflowPunct/>
      <w:autoSpaceDE/>
      <w:autoSpaceDN/>
      <w:adjustRightInd/>
      <w:ind w:left="709" w:hanging="284"/>
      <w:jc w:val="both"/>
      <w:textAlignment w:val="auto"/>
    </w:pPr>
    <w:rPr>
      <w:rFonts w:ascii="Peterburg" w:hAnsi="Peterburg"/>
      <w:sz w:val="24"/>
    </w:rPr>
  </w:style>
  <w:style w:type="paragraph" w:customStyle="1" w:styleId="19">
    <w:name w:val="Без интервала1"/>
    <w:uiPriority w:val="99"/>
    <w:rsid w:val="00151A42"/>
    <w:rPr>
      <w:rFonts w:ascii="Times New Roman" w:hAnsi="Times New Roman"/>
      <w:kern w:val="16"/>
      <w:sz w:val="24"/>
      <w:szCs w:val="24"/>
    </w:rPr>
  </w:style>
  <w:style w:type="paragraph" w:customStyle="1" w:styleId="formattext">
    <w:name w:val="formattext"/>
    <w:basedOn w:val="Normal"/>
    <w:uiPriority w:val="99"/>
    <w:rsid w:val="000F2D69"/>
    <w:pPr>
      <w:spacing w:before="100" w:beforeAutospacing="1" w:after="100" w:afterAutospacing="1"/>
    </w:pPr>
    <w:rPr>
      <w:rFonts w:eastAsia="Calibri"/>
    </w:rPr>
  </w:style>
  <w:style w:type="character" w:customStyle="1" w:styleId="t121">
    <w:name w:val="t121"/>
    <w:basedOn w:val="DefaultParagraphFont"/>
    <w:uiPriority w:val="99"/>
    <w:rsid w:val="00860FA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00624317">
      <w:marLeft w:val="0"/>
      <w:marRight w:val="0"/>
      <w:marTop w:val="0"/>
      <w:marBottom w:val="0"/>
      <w:divBdr>
        <w:top w:val="none" w:sz="0" w:space="0" w:color="auto"/>
        <w:left w:val="none" w:sz="0" w:space="0" w:color="auto"/>
        <w:bottom w:val="none" w:sz="0" w:space="0" w:color="auto"/>
        <w:right w:val="none" w:sz="0" w:space="0" w:color="auto"/>
      </w:divBdr>
      <w:divsChild>
        <w:div w:id="300624319">
          <w:marLeft w:val="0"/>
          <w:marRight w:val="0"/>
          <w:marTop w:val="0"/>
          <w:marBottom w:val="0"/>
          <w:divBdr>
            <w:top w:val="none" w:sz="0" w:space="0" w:color="auto"/>
            <w:left w:val="none" w:sz="0" w:space="0" w:color="auto"/>
            <w:bottom w:val="none" w:sz="0" w:space="0" w:color="auto"/>
            <w:right w:val="none" w:sz="0" w:space="0" w:color="auto"/>
          </w:divBdr>
          <w:divsChild>
            <w:div w:id="300624320">
              <w:marLeft w:val="0"/>
              <w:marRight w:val="0"/>
              <w:marTop w:val="0"/>
              <w:marBottom w:val="0"/>
              <w:divBdr>
                <w:top w:val="none" w:sz="0" w:space="0" w:color="auto"/>
                <w:left w:val="none" w:sz="0" w:space="0" w:color="auto"/>
                <w:bottom w:val="none" w:sz="0" w:space="0" w:color="auto"/>
                <w:right w:val="none" w:sz="0" w:space="0" w:color="auto"/>
              </w:divBdr>
            </w:div>
            <w:div w:id="300624328">
              <w:marLeft w:val="0"/>
              <w:marRight w:val="0"/>
              <w:marTop w:val="0"/>
              <w:marBottom w:val="0"/>
              <w:divBdr>
                <w:top w:val="none" w:sz="0" w:space="0" w:color="auto"/>
                <w:left w:val="none" w:sz="0" w:space="0" w:color="auto"/>
                <w:bottom w:val="none" w:sz="0" w:space="0" w:color="auto"/>
                <w:right w:val="none" w:sz="0" w:space="0" w:color="auto"/>
              </w:divBdr>
            </w:div>
            <w:div w:id="300624336">
              <w:marLeft w:val="0"/>
              <w:marRight w:val="0"/>
              <w:marTop w:val="0"/>
              <w:marBottom w:val="0"/>
              <w:divBdr>
                <w:top w:val="none" w:sz="0" w:space="0" w:color="auto"/>
                <w:left w:val="none" w:sz="0" w:space="0" w:color="auto"/>
                <w:bottom w:val="none" w:sz="0" w:space="0" w:color="auto"/>
                <w:right w:val="none" w:sz="0" w:space="0" w:color="auto"/>
              </w:divBdr>
            </w:div>
            <w:div w:id="300624338">
              <w:marLeft w:val="0"/>
              <w:marRight w:val="0"/>
              <w:marTop w:val="0"/>
              <w:marBottom w:val="0"/>
              <w:divBdr>
                <w:top w:val="none" w:sz="0" w:space="0" w:color="auto"/>
                <w:left w:val="none" w:sz="0" w:space="0" w:color="auto"/>
                <w:bottom w:val="none" w:sz="0" w:space="0" w:color="auto"/>
                <w:right w:val="none" w:sz="0" w:space="0" w:color="auto"/>
              </w:divBdr>
            </w:div>
            <w:div w:id="300624341">
              <w:marLeft w:val="0"/>
              <w:marRight w:val="0"/>
              <w:marTop w:val="0"/>
              <w:marBottom w:val="0"/>
              <w:divBdr>
                <w:top w:val="none" w:sz="0" w:space="0" w:color="auto"/>
                <w:left w:val="none" w:sz="0" w:space="0" w:color="auto"/>
                <w:bottom w:val="none" w:sz="0" w:space="0" w:color="auto"/>
                <w:right w:val="none" w:sz="0" w:space="0" w:color="auto"/>
              </w:divBdr>
            </w:div>
          </w:divsChild>
        </w:div>
        <w:div w:id="300624324">
          <w:marLeft w:val="0"/>
          <w:marRight w:val="0"/>
          <w:marTop w:val="0"/>
          <w:marBottom w:val="0"/>
          <w:divBdr>
            <w:top w:val="none" w:sz="0" w:space="0" w:color="auto"/>
            <w:left w:val="none" w:sz="0" w:space="0" w:color="auto"/>
            <w:bottom w:val="none" w:sz="0" w:space="0" w:color="auto"/>
            <w:right w:val="none" w:sz="0" w:space="0" w:color="auto"/>
          </w:divBdr>
          <w:divsChild>
            <w:div w:id="300624321">
              <w:marLeft w:val="0"/>
              <w:marRight w:val="0"/>
              <w:marTop w:val="0"/>
              <w:marBottom w:val="0"/>
              <w:divBdr>
                <w:top w:val="none" w:sz="0" w:space="0" w:color="auto"/>
                <w:left w:val="none" w:sz="0" w:space="0" w:color="auto"/>
                <w:bottom w:val="none" w:sz="0" w:space="0" w:color="auto"/>
                <w:right w:val="none" w:sz="0" w:space="0" w:color="auto"/>
              </w:divBdr>
            </w:div>
            <w:div w:id="300624322">
              <w:marLeft w:val="0"/>
              <w:marRight w:val="0"/>
              <w:marTop w:val="0"/>
              <w:marBottom w:val="0"/>
              <w:divBdr>
                <w:top w:val="none" w:sz="0" w:space="0" w:color="auto"/>
                <w:left w:val="none" w:sz="0" w:space="0" w:color="auto"/>
                <w:bottom w:val="none" w:sz="0" w:space="0" w:color="auto"/>
                <w:right w:val="none" w:sz="0" w:space="0" w:color="auto"/>
              </w:divBdr>
              <w:divsChild>
                <w:div w:id="300624333">
                  <w:marLeft w:val="0"/>
                  <w:marRight w:val="0"/>
                  <w:marTop w:val="0"/>
                  <w:marBottom w:val="0"/>
                  <w:divBdr>
                    <w:top w:val="none" w:sz="0" w:space="0" w:color="auto"/>
                    <w:left w:val="none" w:sz="0" w:space="0" w:color="auto"/>
                    <w:bottom w:val="none" w:sz="0" w:space="0" w:color="auto"/>
                    <w:right w:val="none" w:sz="0" w:space="0" w:color="auto"/>
                  </w:divBdr>
                </w:div>
              </w:divsChild>
            </w:div>
            <w:div w:id="300624329">
              <w:marLeft w:val="0"/>
              <w:marRight w:val="0"/>
              <w:marTop w:val="0"/>
              <w:marBottom w:val="0"/>
              <w:divBdr>
                <w:top w:val="none" w:sz="0" w:space="0" w:color="auto"/>
                <w:left w:val="none" w:sz="0" w:space="0" w:color="auto"/>
                <w:bottom w:val="none" w:sz="0" w:space="0" w:color="auto"/>
                <w:right w:val="none" w:sz="0" w:space="0" w:color="auto"/>
              </w:divBdr>
              <w:divsChild>
                <w:div w:id="300624337">
                  <w:marLeft w:val="0"/>
                  <w:marRight w:val="0"/>
                  <w:marTop w:val="0"/>
                  <w:marBottom w:val="0"/>
                  <w:divBdr>
                    <w:top w:val="none" w:sz="0" w:space="0" w:color="auto"/>
                    <w:left w:val="none" w:sz="0" w:space="0" w:color="auto"/>
                    <w:bottom w:val="none" w:sz="0" w:space="0" w:color="auto"/>
                    <w:right w:val="none" w:sz="0" w:space="0" w:color="auto"/>
                  </w:divBdr>
                </w:div>
              </w:divsChild>
            </w:div>
            <w:div w:id="300624331">
              <w:marLeft w:val="0"/>
              <w:marRight w:val="0"/>
              <w:marTop w:val="0"/>
              <w:marBottom w:val="0"/>
              <w:divBdr>
                <w:top w:val="none" w:sz="0" w:space="0" w:color="auto"/>
                <w:left w:val="none" w:sz="0" w:space="0" w:color="auto"/>
                <w:bottom w:val="none" w:sz="0" w:space="0" w:color="auto"/>
                <w:right w:val="none" w:sz="0" w:space="0" w:color="auto"/>
              </w:divBdr>
            </w:div>
            <w:div w:id="300624332">
              <w:marLeft w:val="0"/>
              <w:marRight w:val="0"/>
              <w:marTop w:val="0"/>
              <w:marBottom w:val="0"/>
              <w:divBdr>
                <w:top w:val="none" w:sz="0" w:space="0" w:color="auto"/>
                <w:left w:val="none" w:sz="0" w:space="0" w:color="auto"/>
                <w:bottom w:val="none" w:sz="0" w:space="0" w:color="auto"/>
                <w:right w:val="none" w:sz="0" w:space="0" w:color="auto"/>
              </w:divBdr>
            </w:div>
            <w:div w:id="300624335">
              <w:marLeft w:val="0"/>
              <w:marRight w:val="0"/>
              <w:marTop w:val="0"/>
              <w:marBottom w:val="0"/>
              <w:divBdr>
                <w:top w:val="none" w:sz="0" w:space="0" w:color="auto"/>
                <w:left w:val="none" w:sz="0" w:space="0" w:color="auto"/>
                <w:bottom w:val="none" w:sz="0" w:space="0" w:color="auto"/>
                <w:right w:val="none" w:sz="0" w:space="0" w:color="auto"/>
              </w:divBdr>
              <w:divsChild>
                <w:div w:id="300624323">
                  <w:marLeft w:val="0"/>
                  <w:marRight w:val="0"/>
                  <w:marTop w:val="0"/>
                  <w:marBottom w:val="0"/>
                  <w:divBdr>
                    <w:top w:val="none" w:sz="0" w:space="0" w:color="auto"/>
                    <w:left w:val="none" w:sz="0" w:space="0" w:color="auto"/>
                    <w:bottom w:val="none" w:sz="0" w:space="0" w:color="auto"/>
                    <w:right w:val="none" w:sz="0" w:space="0" w:color="auto"/>
                  </w:divBdr>
                </w:div>
              </w:divsChild>
            </w:div>
            <w:div w:id="300624339">
              <w:marLeft w:val="0"/>
              <w:marRight w:val="0"/>
              <w:marTop w:val="0"/>
              <w:marBottom w:val="0"/>
              <w:divBdr>
                <w:top w:val="none" w:sz="0" w:space="0" w:color="auto"/>
                <w:left w:val="none" w:sz="0" w:space="0" w:color="auto"/>
                <w:bottom w:val="none" w:sz="0" w:space="0" w:color="auto"/>
                <w:right w:val="none" w:sz="0" w:space="0" w:color="auto"/>
              </w:divBdr>
            </w:div>
            <w:div w:id="300624340">
              <w:marLeft w:val="0"/>
              <w:marRight w:val="0"/>
              <w:marTop w:val="0"/>
              <w:marBottom w:val="0"/>
              <w:divBdr>
                <w:top w:val="none" w:sz="0" w:space="0" w:color="auto"/>
                <w:left w:val="none" w:sz="0" w:space="0" w:color="auto"/>
                <w:bottom w:val="none" w:sz="0" w:space="0" w:color="auto"/>
                <w:right w:val="none" w:sz="0" w:space="0" w:color="auto"/>
              </w:divBdr>
              <w:divsChild>
                <w:div w:id="300624343">
                  <w:marLeft w:val="0"/>
                  <w:marRight w:val="0"/>
                  <w:marTop w:val="0"/>
                  <w:marBottom w:val="0"/>
                  <w:divBdr>
                    <w:top w:val="none" w:sz="0" w:space="0" w:color="auto"/>
                    <w:left w:val="none" w:sz="0" w:space="0" w:color="auto"/>
                    <w:bottom w:val="none" w:sz="0" w:space="0" w:color="auto"/>
                    <w:right w:val="none" w:sz="0" w:space="0" w:color="auto"/>
                  </w:divBdr>
                </w:div>
              </w:divsChild>
            </w:div>
            <w:div w:id="300624342">
              <w:marLeft w:val="0"/>
              <w:marRight w:val="0"/>
              <w:marTop w:val="0"/>
              <w:marBottom w:val="0"/>
              <w:divBdr>
                <w:top w:val="none" w:sz="0" w:space="0" w:color="auto"/>
                <w:left w:val="none" w:sz="0" w:space="0" w:color="auto"/>
                <w:bottom w:val="none" w:sz="0" w:space="0" w:color="auto"/>
                <w:right w:val="none" w:sz="0" w:space="0" w:color="auto"/>
              </w:divBdr>
            </w:div>
            <w:div w:id="300624344">
              <w:marLeft w:val="0"/>
              <w:marRight w:val="0"/>
              <w:marTop w:val="0"/>
              <w:marBottom w:val="0"/>
              <w:divBdr>
                <w:top w:val="none" w:sz="0" w:space="0" w:color="auto"/>
                <w:left w:val="none" w:sz="0" w:space="0" w:color="auto"/>
                <w:bottom w:val="none" w:sz="0" w:space="0" w:color="auto"/>
                <w:right w:val="none" w:sz="0" w:space="0" w:color="auto"/>
              </w:divBdr>
            </w:div>
            <w:div w:id="3006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4325">
      <w:marLeft w:val="0"/>
      <w:marRight w:val="0"/>
      <w:marTop w:val="0"/>
      <w:marBottom w:val="0"/>
      <w:divBdr>
        <w:top w:val="none" w:sz="0" w:space="0" w:color="auto"/>
        <w:left w:val="none" w:sz="0" w:space="0" w:color="auto"/>
        <w:bottom w:val="none" w:sz="0" w:space="0" w:color="auto"/>
        <w:right w:val="none" w:sz="0" w:space="0" w:color="auto"/>
      </w:divBdr>
      <w:divsChild>
        <w:div w:id="300624327">
          <w:marLeft w:val="0"/>
          <w:marRight w:val="0"/>
          <w:marTop w:val="0"/>
          <w:marBottom w:val="0"/>
          <w:divBdr>
            <w:top w:val="none" w:sz="0" w:space="0" w:color="auto"/>
            <w:left w:val="none" w:sz="0" w:space="0" w:color="auto"/>
            <w:bottom w:val="none" w:sz="0" w:space="0" w:color="auto"/>
            <w:right w:val="none" w:sz="0" w:space="0" w:color="auto"/>
          </w:divBdr>
        </w:div>
      </w:divsChild>
    </w:div>
    <w:div w:id="300624326">
      <w:marLeft w:val="0"/>
      <w:marRight w:val="0"/>
      <w:marTop w:val="0"/>
      <w:marBottom w:val="0"/>
      <w:divBdr>
        <w:top w:val="none" w:sz="0" w:space="0" w:color="auto"/>
        <w:left w:val="none" w:sz="0" w:space="0" w:color="auto"/>
        <w:bottom w:val="none" w:sz="0" w:space="0" w:color="auto"/>
        <w:right w:val="none" w:sz="0" w:space="0" w:color="auto"/>
      </w:divBdr>
      <w:divsChild>
        <w:div w:id="300624316">
          <w:marLeft w:val="0"/>
          <w:marRight w:val="0"/>
          <w:marTop w:val="0"/>
          <w:marBottom w:val="0"/>
          <w:divBdr>
            <w:top w:val="none" w:sz="0" w:space="0" w:color="auto"/>
            <w:left w:val="none" w:sz="0" w:space="0" w:color="auto"/>
            <w:bottom w:val="none" w:sz="0" w:space="0" w:color="auto"/>
            <w:right w:val="none" w:sz="0" w:space="0" w:color="auto"/>
          </w:divBdr>
        </w:div>
        <w:div w:id="300624318">
          <w:marLeft w:val="0"/>
          <w:marRight w:val="0"/>
          <w:marTop w:val="0"/>
          <w:marBottom w:val="0"/>
          <w:divBdr>
            <w:top w:val="none" w:sz="0" w:space="0" w:color="auto"/>
            <w:left w:val="none" w:sz="0" w:space="0" w:color="auto"/>
            <w:bottom w:val="none" w:sz="0" w:space="0" w:color="auto"/>
            <w:right w:val="none" w:sz="0" w:space="0" w:color="auto"/>
          </w:divBdr>
        </w:div>
        <w:div w:id="300624345">
          <w:marLeft w:val="0"/>
          <w:marRight w:val="0"/>
          <w:marTop w:val="0"/>
          <w:marBottom w:val="0"/>
          <w:divBdr>
            <w:top w:val="none" w:sz="0" w:space="0" w:color="auto"/>
            <w:left w:val="none" w:sz="0" w:space="0" w:color="auto"/>
            <w:bottom w:val="none" w:sz="0" w:space="0" w:color="auto"/>
            <w:right w:val="none" w:sz="0" w:space="0" w:color="auto"/>
          </w:divBdr>
        </w:div>
      </w:divsChild>
    </w:div>
    <w:div w:id="300624330">
      <w:marLeft w:val="0"/>
      <w:marRight w:val="0"/>
      <w:marTop w:val="0"/>
      <w:marBottom w:val="0"/>
      <w:divBdr>
        <w:top w:val="none" w:sz="0" w:space="0" w:color="auto"/>
        <w:left w:val="none" w:sz="0" w:space="0" w:color="auto"/>
        <w:bottom w:val="none" w:sz="0" w:space="0" w:color="auto"/>
        <w:right w:val="none" w:sz="0" w:space="0" w:color="auto"/>
      </w:divBdr>
      <w:divsChild>
        <w:div w:id="30062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 TargetMode="External"/><Relationship Id="rId13" Type="http://schemas.openxmlformats.org/officeDocument/2006/relationships/hyperlink" Target="consultantplus://offline/main?base=MOB;n=122607;fld=134;dst=100151" TargetMode="External"/><Relationship Id="rId18" Type="http://schemas.openxmlformats.org/officeDocument/2006/relationships/hyperlink" Target="consultantplus://offline/main?base=ROS;n=117345;fld=134;dst=10069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main?base=ROS;n=117255;fld=134;dst=100449" TargetMode="External"/><Relationship Id="rId7" Type="http://schemas.openxmlformats.org/officeDocument/2006/relationships/hyperlink" Target="consultantplus://offline/main?base=LAW;n=112001;fld=134" TargetMode="External"/><Relationship Id="rId12" Type="http://schemas.openxmlformats.org/officeDocument/2006/relationships/hyperlink" Target="consultantplus://offline/main?base=LAW;n=117255;fld=134" TargetMode="External"/><Relationship Id="rId17" Type="http://schemas.openxmlformats.org/officeDocument/2006/relationships/hyperlink" Target="garantF1://12011288.5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24624.36" TargetMode="External"/><Relationship Id="rId20" Type="http://schemas.openxmlformats.org/officeDocument/2006/relationships/hyperlink" Target="consultantplus://offline/main?base=ROS;n=117339;fld=1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001;fld=134;dst=100007" TargetMode="External"/><Relationship Id="rId24" Type="http://schemas.openxmlformats.org/officeDocument/2006/relationships/hyperlink" Target="garantF1://12038258.0" TargetMode="External"/><Relationship Id="rId5" Type="http://schemas.openxmlformats.org/officeDocument/2006/relationships/footnotes" Target="footnotes.xml"/><Relationship Id="rId15" Type="http://schemas.openxmlformats.org/officeDocument/2006/relationships/hyperlink" Target="garantF1://12024624.2001" TargetMode="External"/><Relationship Id="rId23" Type="http://schemas.openxmlformats.org/officeDocument/2006/relationships/hyperlink" Target="garantF1://12029354.0" TargetMode="External"/><Relationship Id="rId28" Type="http://schemas.openxmlformats.org/officeDocument/2006/relationships/fontTable" Target="fontTable.xml"/><Relationship Id="rId10" Type="http://schemas.openxmlformats.org/officeDocument/2006/relationships/hyperlink" Target="http://ru.wikipedia.org/wiki/%D0%9A%D1%80%D0%B0%D1%81%D0%BD%D0%B0%D1%8F_%D0%BB%D0%B8%D0%BD%D0%B8%D1%8F" TargetMode="External"/><Relationship Id="rId19" Type="http://schemas.openxmlformats.org/officeDocument/2006/relationships/hyperlink" Target="consultantplus://offline/main?base=ROS;n=117255;fld=134;dst=101060" TargetMode="External"/><Relationship Id="rId4" Type="http://schemas.openxmlformats.org/officeDocument/2006/relationships/webSettings" Target="webSettings.xml"/><Relationship Id="rId9" Type="http://schemas.openxmlformats.org/officeDocument/2006/relationships/hyperlink" Target="consultantplus://offline/main?base=MOB;n=122607;fld=134;dst=100171" TargetMode="External"/><Relationship Id="rId14" Type="http://schemas.openxmlformats.org/officeDocument/2006/relationships/hyperlink" Target="consultantplus://offline/main?base=ROS;n=117493;fld=134;dst=101064" TargetMode="External"/><Relationship Id="rId22" Type="http://schemas.openxmlformats.org/officeDocument/2006/relationships/hyperlink" Target="consultantplus://offline/main?base=ROS;n=78739;fld=134;dst=10003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1059</TotalTime>
  <Pages>104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77</cp:revision>
  <cp:lastPrinted>2016-02-10T09:21:00Z</cp:lastPrinted>
  <dcterms:created xsi:type="dcterms:W3CDTF">2015-08-14T20:36:00Z</dcterms:created>
  <dcterms:modified xsi:type="dcterms:W3CDTF">2016-02-10T09:21:00Z</dcterms:modified>
</cp:coreProperties>
</file>