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4C" w:rsidRPr="003A5340" w:rsidRDefault="00344C4C" w:rsidP="003A5340">
      <w:pPr>
        <w:jc w:val="center"/>
        <w:rPr>
          <w:b/>
        </w:rPr>
      </w:pPr>
      <w:r w:rsidRPr="003A5340">
        <w:rPr>
          <w:b/>
        </w:rPr>
        <w:t>РОССИЙСКАЯ ФЕДЕРАЦИЯ</w:t>
      </w:r>
    </w:p>
    <w:p w:rsidR="00344C4C" w:rsidRPr="003A5340" w:rsidRDefault="00344C4C" w:rsidP="003A5340">
      <w:pPr>
        <w:jc w:val="center"/>
        <w:rPr>
          <w:b/>
        </w:rPr>
      </w:pPr>
      <w:r w:rsidRPr="003A5340">
        <w:rPr>
          <w:b/>
        </w:rPr>
        <w:t>ЛЕНИНГРАДСКАЯ ОБЛАСТЬ</w:t>
      </w:r>
    </w:p>
    <w:p w:rsidR="00344C4C" w:rsidRPr="003A5340" w:rsidRDefault="00344C4C" w:rsidP="003A5340">
      <w:pPr>
        <w:jc w:val="center"/>
        <w:rPr>
          <w:b/>
        </w:rPr>
      </w:pPr>
      <w:r w:rsidRPr="003A5340">
        <w:rPr>
          <w:b/>
        </w:rPr>
        <w:t>ТОСНЕНСКИЙ РАЙОН</w:t>
      </w:r>
    </w:p>
    <w:p w:rsidR="00344C4C" w:rsidRPr="003A5340" w:rsidRDefault="00344C4C" w:rsidP="003A5340">
      <w:pPr>
        <w:jc w:val="center"/>
        <w:rPr>
          <w:b/>
        </w:rPr>
      </w:pPr>
    </w:p>
    <w:p w:rsidR="00344C4C" w:rsidRPr="003A5340" w:rsidRDefault="00344C4C" w:rsidP="003A5340">
      <w:pPr>
        <w:jc w:val="center"/>
        <w:rPr>
          <w:b/>
        </w:rPr>
      </w:pPr>
      <w:r w:rsidRPr="003A5340">
        <w:rPr>
          <w:b/>
        </w:rPr>
        <w:t>СОВЕТ ДЕПУТАТОВ</w:t>
      </w:r>
    </w:p>
    <w:p w:rsidR="00344C4C" w:rsidRPr="003A5340" w:rsidRDefault="00344C4C" w:rsidP="003A5340">
      <w:pPr>
        <w:jc w:val="center"/>
        <w:rPr>
          <w:b/>
        </w:rPr>
      </w:pPr>
      <w:r w:rsidRPr="003A5340">
        <w:rPr>
          <w:b/>
        </w:rPr>
        <w:t>ШАПКИНСКОГО СЕЛЬСКОГО ПОСЕЛЕНИЯ</w:t>
      </w:r>
    </w:p>
    <w:p w:rsidR="00344C4C" w:rsidRPr="003A5340" w:rsidRDefault="00344C4C" w:rsidP="003A5340">
      <w:pPr>
        <w:jc w:val="center"/>
        <w:rPr>
          <w:b/>
        </w:rPr>
      </w:pPr>
      <w:r w:rsidRPr="003A5340">
        <w:rPr>
          <w:b/>
        </w:rPr>
        <w:t xml:space="preserve"> ТРЕТЬЕГО СОЗЫВА</w:t>
      </w:r>
    </w:p>
    <w:p w:rsidR="00344C4C" w:rsidRPr="003A5340" w:rsidRDefault="00344C4C" w:rsidP="003A5340">
      <w:pPr>
        <w:jc w:val="center"/>
        <w:rPr>
          <w:b/>
        </w:rPr>
      </w:pPr>
    </w:p>
    <w:p w:rsidR="00344C4C" w:rsidRPr="003A5340" w:rsidRDefault="00344C4C" w:rsidP="003A53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A5340">
        <w:rPr>
          <w:rFonts w:ascii="Times New Roman" w:hAnsi="Times New Roman"/>
          <w:b/>
          <w:sz w:val="24"/>
          <w:szCs w:val="24"/>
        </w:rPr>
        <w:t>РЕШЕНИЕ</w:t>
      </w:r>
    </w:p>
    <w:p w:rsidR="00344C4C" w:rsidRPr="003A5340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29.04.2016 № 61</w:t>
      </w: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ежегодном отчете главы </w:t>
      </w:r>
      <w:r>
        <w:rPr>
          <w:rFonts w:ascii="Times New Roman" w:hAnsi="Times New Roman"/>
          <w:sz w:val="24"/>
          <w:szCs w:val="24"/>
        </w:rPr>
        <w:br/>
        <w:t>Шапкинского сельского поселения</w:t>
      </w:r>
      <w:r>
        <w:rPr>
          <w:rStyle w:val="apple-converted-space"/>
          <w:rFonts w:ascii="Times New Roman" w:hAnsi="Times New Roman"/>
          <w:color w:val="4A556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Тосненского района Ленинградской области</w:t>
      </w: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</w:p>
    <w:p w:rsidR="00344C4C" w:rsidRDefault="00344C4C" w:rsidP="000829D5">
      <w:pPr>
        <w:pStyle w:val="NoSpacing"/>
        <w:rPr>
          <w:rFonts w:ascii="Times New Roman" w:hAnsi="Times New Roman"/>
          <w:sz w:val="24"/>
          <w:szCs w:val="24"/>
        </w:rPr>
      </w:pPr>
    </w:p>
    <w:p w:rsidR="00344C4C" w:rsidRDefault="00344C4C" w:rsidP="00CE7D5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 обсудив ежегодный отчет главы Шапкинского сельского поселения Тосненского района Ленинградской области о результатах его деятельности, деятельности администрации Шапкинского сельского поселения Тосненского района Ленинградской области за 2015 год, Совет депутатов Шапкинского сельского поселения Тосненского района Ленинградской области</w:t>
      </w:r>
    </w:p>
    <w:p w:rsidR="00344C4C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44C4C" w:rsidRDefault="00344C4C" w:rsidP="00CE7D5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Ежегодный отчет главы Шапкинского сельского поселения Тосненского района Ленинградской области о результатах его деятельности, деятельности администрации Шапкинского сельского поселения Тосненского района Ленинградской области за 2015 год принять к сведению (приложение).</w:t>
      </w:r>
      <w:r>
        <w:rPr>
          <w:rFonts w:ascii="Times New Roman" w:hAnsi="Times New Roman"/>
          <w:sz w:val="24"/>
          <w:szCs w:val="24"/>
        </w:rPr>
        <w:br/>
        <w:t xml:space="preserve">          2. Совету депутатов Шапкинского сельского поселения Тосненского района Ленинградской области обеспечить официальное опубликование настоящего решения.</w:t>
      </w:r>
    </w:p>
    <w:p w:rsidR="00344C4C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44C4C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4C4C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44C4C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Глава Шапкинского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А.В.Соколов</w:t>
      </w:r>
    </w:p>
    <w:p w:rsidR="00344C4C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4C4C" w:rsidRDefault="00344C4C" w:rsidP="00CE7D51">
      <w:pPr>
        <w:jc w:val="both"/>
      </w:pPr>
    </w:p>
    <w:p w:rsidR="00344C4C" w:rsidRDefault="00344C4C" w:rsidP="00CE7D51">
      <w:pPr>
        <w:jc w:val="both"/>
      </w:pPr>
    </w:p>
    <w:p w:rsidR="00344C4C" w:rsidRDefault="00344C4C" w:rsidP="00CE7D51">
      <w:pPr>
        <w:jc w:val="both"/>
      </w:pPr>
    </w:p>
    <w:p w:rsidR="00344C4C" w:rsidRDefault="00344C4C" w:rsidP="00CE7D51">
      <w:pPr>
        <w:jc w:val="both"/>
      </w:pPr>
    </w:p>
    <w:p w:rsidR="00344C4C" w:rsidRDefault="00344C4C" w:rsidP="00CE7D51">
      <w:pPr>
        <w:jc w:val="both"/>
      </w:pPr>
    </w:p>
    <w:p w:rsidR="00344C4C" w:rsidRDefault="00344C4C" w:rsidP="00CE7D51">
      <w:pPr>
        <w:spacing w:line="312" w:lineRule="auto"/>
        <w:ind w:firstLine="900"/>
        <w:jc w:val="both"/>
      </w:pPr>
    </w:p>
    <w:p w:rsidR="00344C4C" w:rsidRDefault="00344C4C" w:rsidP="00CE7D51">
      <w:pPr>
        <w:spacing w:line="312" w:lineRule="auto"/>
        <w:ind w:firstLine="900"/>
        <w:jc w:val="both"/>
      </w:pPr>
    </w:p>
    <w:p w:rsidR="00344C4C" w:rsidRDefault="00344C4C" w:rsidP="00CE7D51">
      <w:pPr>
        <w:spacing w:line="312" w:lineRule="auto"/>
        <w:ind w:firstLine="900"/>
        <w:jc w:val="both"/>
      </w:pPr>
    </w:p>
    <w:p w:rsidR="00344C4C" w:rsidRDefault="00344C4C" w:rsidP="00CE7D51">
      <w:pPr>
        <w:spacing w:line="312" w:lineRule="auto"/>
        <w:ind w:firstLine="900"/>
        <w:jc w:val="both"/>
      </w:pPr>
    </w:p>
    <w:p w:rsidR="00344C4C" w:rsidRDefault="00344C4C" w:rsidP="00CE7D51">
      <w:pPr>
        <w:spacing w:line="312" w:lineRule="auto"/>
        <w:ind w:firstLine="900"/>
        <w:jc w:val="both"/>
      </w:pPr>
    </w:p>
    <w:p w:rsidR="00344C4C" w:rsidRDefault="00344C4C" w:rsidP="00CE7D51">
      <w:pPr>
        <w:pStyle w:val="NoSpacing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344C4C" w:rsidRDefault="00344C4C" w:rsidP="00CE7D51">
      <w:pPr>
        <w:pStyle w:val="NoSpacing"/>
        <w:jc w:val="both"/>
        <w:rPr>
          <w:lang w:eastAsia="ru-RU"/>
        </w:rPr>
      </w:pPr>
    </w:p>
    <w:p w:rsidR="00344C4C" w:rsidRDefault="00344C4C" w:rsidP="00CE7D51">
      <w:pPr>
        <w:pStyle w:val="NoSpacing"/>
        <w:jc w:val="both"/>
        <w:rPr>
          <w:lang w:eastAsia="ru-RU"/>
        </w:rPr>
      </w:pPr>
    </w:p>
    <w:p w:rsidR="00344C4C" w:rsidRDefault="00344C4C" w:rsidP="000829D5">
      <w:pPr>
        <w:pStyle w:val="NoSpacing"/>
        <w:ind w:left="423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344C4C" w:rsidRDefault="00344C4C" w:rsidP="000829D5">
      <w:pPr>
        <w:pStyle w:val="NoSpacing"/>
        <w:ind w:left="49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совета депутатов Шапкинского сельского поселения Тосненского района Ленинградской области</w:t>
      </w:r>
    </w:p>
    <w:p w:rsidR="00344C4C" w:rsidRDefault="00344C4C" w:rsidP="000829D5">
      <w:pPr>
        <w:pStyle w:val="NoSpacing"/>
        <w:ind w:left="49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29.04.2016  № 61</w:t>
      </w:r>
    </w:p>
    <w:p w:rsidR="00344C4C" w:rsidRDefault="00344C4C" w:rsidP="000829D5">
      <w:pPr>
        <w:pStyle w:val="NoSpacing"/>
        <w:ind w:left="4944"/>
        <w:rPr>
          <w:rFonts w:ascii="Times New Roman" w:hAnsi="Times New Roman"/>
          <w:sz w:val="24"/>
          <w:szCs w:val="24"/>
          <w:lang w:eastAsia="ru-RU"/>
        </w:rPr>
      </w:pPr>
    </w:p>
    <w:p w:rsidR="00344C4C" w:rsidRDefault="00344C4C" w:rsidP="000829D5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главы  Шапкинского сельского поселения Тосненского района </w:t>
      </w:r>
    </w:p>
    <w:p w:rsidR="00344C4C" w:rsidRDefault="00344C4C" w:rsidP="000829D5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344C4C" w:rsidRPr="00231228" w:rsidRDefault="00344C4C" w:rsidP="002312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31228">
        <w:rPr>
          <w:rFonts w:ascii="Times New Roman" w:hAnsi="Times New Roman"/>
          <w:b/>
          <w:sz w:val="24"/>
          <w:szCs w:val="24"/>
        </w:rPr>
        <w:t xml:space="preserve"> за 2015 год</w:t>
      </w:r>
    </w:p>
    <w:p w:rsidR="00344C4C" w:rsidRPr="00CE7D51" w:rsidRDefault="00344C4C" w:rsidP="00CE7D51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Шапкинское сельское поселение Тосненского района Ленинградской области входит в состав Тосненского муниципального района.</w:t>
      </w:r>
    </w:p>
    <w:p w:rsidR="00344C4C" w:rsidRPr="00CE7D51" w:rsidRDefault="00344C4C" w:rsidP="00CE7D51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Шапкинское сельское поселение Тосненского района Ленинградской области расположено на северо-востоке Тосненского района Ленинградской области, ее территория составляет 6400га. В его состав входит 6 населенных пунктов: поселок Шапки, дер. Староселье, дер. Сиголово, дер. Надино, дер. Белоголово, дер. Ерзуново. Административным центром поселения является поселок Шапки.</w:t>
      </w:r>
    </w:p>
    <w:p w:rsidR="00344C4C" w:rsidRPr="00CE7D51" w:rsidRDefault="00344C4C" w:rsidP="00CE7D51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 xml:space="preserve">Население составляет </w:t>
      </w:r>
      <w:r>
        <w:rPr>
          <w:rFonts w:ascii="Times New Roman" w:hAnsi="Times New Roman"/>
          <w:sz w:val="24"/>
          <w:szCs w:val="24"/>
          <w:lang w:eastAsia="ru-RU"/>
        </w:rPr>
        <w:t>примерно 563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 человек, из них сельского населения </w:t>
      </w:r>
      <w:r>
        <w:rPr>
          <w:rFonts w:ascii="Times New Roman" w:hAnsi="Times New Roman"/>
          <w:sz w:val="24"/>
          <w:szCs w:val="24"/>
          <w:lang w:eastAsia="ru-RU"/>
        </w:rPr>
        <w:t>563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E7D51">
        <w:rPr>
          <w:rFonts w:ascii="Times New Roman" w:hAnsi="Times New Roman"/>
          <w:sz w:val="24"/>
          <w:szCs w:val="24"/>
          <w:lang w:eastAsia="ru-RU"/>
        </w:rPr>
        <w:t>.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 xml:space="preserve">Демографическая ситуация такова: в 2015 году зарегистрировано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 смертей, родилось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 детей.  Около </w:t>
      </w:r>
      <w:r>
        <w:rPr>
          <w:rFonts w:ascii="Times New Roman" w:hAnsi="Times New Roman"/>
          <w:sz w:val="24"/>
          <w:szCs w:val="24"/>
          <w:lang w:eastAsia="ru-RU"/>
        </w:rPr>
        <w:t xml:space="preserve">100 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человек работоспособного населения,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 человек – дети,</w:t>
      </w:r>
      <w:r>
        <w:rPr>
          <w:rFonts w:ascii="Times New Roman" w:hAnsi="Times New Roman"/>
          <w:sz w:val="24"/>
          <w:szCs w:val="24"/>
          <w:lang w:eastAsia="ru-RU"/>
        </w:rPr>
        <w:t xml:space="preserve"> 433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</w:t>
      </w:r>
      <w:r w:rsidRPr="00CE7D51">
        <w:rPr>
          <w:rFonts w:ascii="Times New Roman" w:hAnsi="Times New Roman"/>
          <w:sz w:val="24"/>
          <w:szCs w:val="24"/>
          <w:lang w:eastAsia="ru-RU"/>
        </w:rPr>
        <w:t>ловек – люди пенсионного возраста.</w:t>
      </w:r>
    </w:p>
    <w:p w:rsidR="00344C4C" w:rsidRDefault="00344C4C" w:rsidP="00CE7D51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Наше поселение по площади занимает 1/20 часть района (это земли населенных пунктов, федеральные лесные земли,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земли сельскохозяйственного назначения и садоводческие массивы). Основными налогоплательщиками на территории Шапкинского сельского поселения являются собственники земель (ИЖС, ДНП, сельскохозяйственного назначения, а также собственники объектов рекреационной направленности) составляющими значительную часть доходной базы по уплате земельного налога. Также на территории Шапкинскогосельского поселения находятся несколько фермерских хозяйств, расположенных на территории поселения, деятельность которых пока, к сожалению не столь активна.                 </w:t>
      </w:r>
    </w:p>
    <w:p w:rsidR="00344C4C" w:rsidRPr="00CE7D51" w:rsidRDefault="00344C4C" w:rsidP="00CE7D51">
      <w:pPr>
        <w:pStyle w:val="NoSpacing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CE7D51">
        <w:rPr>
          <w:rFonts w:ascii="Times New Roman" w:hAnsi="Times New Roman"/>
          <w:b/>
          <w:sz w:val="24"/>
          <w:szCs w:val="24"/>
          <w:lang w:eastAsia="ru-RU"/>
        </w:rPr>
        <w:t>Основу экономического потенциала составляют:</w:t>
      </w:r>
    </w:p>
    <w:p w:rsidR="00344C4C" w:rsidRPr="00CE7D51" w:rsidRDefault="00344C4C" w:rsidP="00CE7D51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Основной направление деятельности на территории Шапкинского сельского поселения является рекреационная деятельность, спорт, оказание услуг населению. В Шапкинском сельском поселении расположены несколько баз отдыха: «Лыжная база», база отдыха «озеро Нестеровское», база отдыха «Шапки» (бывшая «Агроотдых»), «Европа в Шапках», мототрек, конно-спортивная школа. Шапкинское поселение обладает большим потенциалом по развитию территории для развития мест отдыха населения на заводненных карьерах, сформированных после завершения добычи строительного песка ООО «ЛСР-Базовые материалы», однако имеется ряд нерешенных вопросов, препятствующих привлечению потенциальных инвесторов на указанные территории (например нахождение большинства водоемов (карьеров) на лесных участках).Данные вопросы возможно и необходимо решить, проработав их при разработке и утверждении Генерального Плана Шапкинского сельского поселения, вопросом разработки которого активно занимается администрация Шапкинского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Fonts w:ascii="Times New Roman" w:hAnsi="Times New Roman"/>
          <w:sz w:val="24"/>
          <w:szCs w:val="24"/>
          <w:lang w:eastAsia="ru-RU"/>
        </w:rPr>
        <w:t>поселения, при активном участии Совета депутатов.</w:t>
      </w:r>
    </w:p>
    <w:p w:rsidR="00344C4C" w:rsidRPr="00CE7D51" w:rsidRDefault="00344C4C" w:rsidP="00CE7D51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При размещении объектов на территории Шапкинского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Fonts w:ascii="Times New Roman" w:hAnsi="Times New Roman"/>
          <w:sz w:val="24"/>
          <w:szCs w:val="24"/>
          <w:lang w:eastAsia="ru-RU"/>
        </w:rPr>
        <w:t>сельского поселения Тосненского района Ленинградской области в обязательном порядке будет учитыва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E7D51">
        <w:rPr>
          <w:rFonts w:ascii="Times New Roman" w:hAnsi="Times New Roman"/>
          <w:sz w:val="24"/>
          <w:szCs w:val="24"/>
          <w:lang w:eastAsia="ru-RU"/>
        </w:rPr>
        <w:t>тся экономическая целесообразность, соблюдение требований санитарного, экологического, градостроительного, земельного законодательства, а также мнение и волеизъявление жителей, проживающих на территории поселения, а также членов Общественного Совета при главе администрации.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D51">
        <w:rPr>
          <w:rFonts w:ascii="Times New Roman" w:hAnsi="Times New Roman"/>
          <w:b/>
          <w:sz w:val="24"/>
          <w:szCs w:val="24"/>
          <w:lang w:eastAsia="ru-RU"/>
        </w:rPr>
        <w:t>Транспортное обслуживание и транспортная доступность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Шапкинское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имеет благоприятное транспортно-географическое положение. 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По территории поселения проходит железная дорога связывающая Санкт-Петербург и Шапки. Имеется железнодорожная станция в населенном пункте Шапки. В решении вопроса о переездах через железнодорожные пути приняли активное участие местные депутаты.Также по территории проходят региональные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Fonts w:ascii="Times New Roman" w:hAnsi="Times New Roman"/>
          <w:sz w:val="24"/>
          <w:szCs w:val="24"/>
          <w:lang w:eastAsia="ru-RU"/>
        </w:rPr>
        <w:t>автодороги: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автодорога «Павлово-Мга-Шапки-Любань-Оредеж-Луга»</w:t>
      </w:r>
      <w:r w:rsidRPr="00CE7D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7D51">
        <w:rPr>
          <w:rStyle w:val="Strong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автодорога "Кемполово-Губаницы-Калитино-Выра-Тосно-Шапки", </w:t>
      </w:r>
      <w:r w:rsidRPr="00CE7D51">
        <w:rPr>
          <w:rFonts w:ascii="Times New Roman" w:hAnsi="Times New Roman"/>
          <w:sz w:val="24"/>
          <w:szCs w:val="24"/>
          <w:lang w:eastAsia="ru-RU"/>
        </w:rPr>
        <w:t>которые проходят через 3 населенных пункта поселения, поселок Шапки, деревню Сиголово и деревню Надино, к сожалению не имеющие пешеходных дорожек, и недостаточно освещенные.</w:t>
      </w:r>
    </w:p>
    <w:p w:rsidR="00344C4C" w:rsidRDefault="00344C4C" w:rsidP="00231228">
      <w:pPr>
        <w:pStyle w:val="NoSpacing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Пассажирские перевозки в муниципальном образовании осуществляются коммерческим транспортом осуществляющее перевозку граждан по маршруту Тосно-Шапки, к сожалению вопросов к качеству которого очень много, одним из которых является вопрос включения в маршрут деревни Староселье.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D51">
        <w:rPr>
          <w:rFonts w:ascii="Times New Roman" w:hAnsi="Times New Roman"/>
          <w:b/>
          <w:sz w:val="24"/>
          <w:szCs w:val="24"/>
          <w:lang w:eastAsia="ru-RU"/>
        </w:rPr>
        <w:t>Социальная сфера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u w:val="single"/>
          <w:lang w:eastAsia="ru-RU"/>
        </w:rPr>
        <w:t>Здравоохранение.</w:t>
      </w:r>
    </w:p>
    <w:p w:rsidR="00344C4C" w:rsidRPr="00231228" w:rsidRDefault="00344C4C" w:rsidP="00CE7D51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 xml:space="preserve">Главная задача в реализации национального проекта «Здоровье» - укрепить первичное звено в сфере здравоохранения, снизить смертность среди населения от социально значимых заболеваний, повысить качество и доступность первичной медицинской помощи и др. В Шапкинскомсельском поселении работает в настоящее время ФАП, а жители поселения очень часто обращаются за содействием к депутату И.В. Варфоломеевой.                                                 </w:t>
      </w:r>
      <w:r w:rsidRPr="00231228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Образование.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 xml:space="preserve">Доступность образования в Шапкинском сельском поселении решается путем обучения учащихся в Нурминскойсредней общеобразовательной школе. Данная ситуация возникла из-за ухудшения демографической ситуации, и уменьшения числа учащихся в Шапкинском сельском поселении.                 </w:t>
      </w:r>
      <w:r w:rsidRPr="00231228">
        <w:rPr>
          <w:rFonts w:ascii="Times New Roman" w:hAnsi="Times New Roman"/>
          <w:b/>
          <w:sz w:val="24"/>
          <w:szCs w:val="24"/>
          <w:u w:val="single"/>
          <w:lang w:eastAsia="ru-RU"/>
        </w:rPr>
        <w:t>Культура и спорт</w:t>
      </w:r>
      <w:r w:rsidRPr="00CE7D5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D51">
        <w:rPr>
          <w:rFonts w:ascii="Times New Roman" w:hAnsi="Times New Roman"/>
          <w:sz w:val="24"/>
          <w:szCs w:val="24"/>
          <w:lang w:eastAsia="ru-RU"/>
        </w:rPr>
        <w:t>В поселке Шапки расположена «Лыжная база» на территории которой жители поселения могут получить комплекс услуг, не только в зимний период. Дети с родителями имеют возможность проводить свой досуг на территории «Лыжной базы»,  руководителем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Fonts w:ascii="Times New Roman" w:hAnsi="Times New Roman"/>
          <w:sz w:val="24"/>
          <w:szCs w:val="24"/>
          <w:lang w:eastAsia="ru-RU"/>
        </w:rPr>
        <w:t>которой является депутат Н.А.Бовинов. На территории Шапкинского сельского поселения расположена библиотека, в которой Шапкинские энтузиасты проводят тематические вечера. В поселке Шапки располагается исторический памятник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D51">
        <w:rPr>
          <w:rFonts w:ascii="Times New Roman" w:hAnsi="Times New Roman"/>
          <w:sz w:val="24"/>
          <w:szCs w:val="24"/>
          <w:lang w:eastAsia="ru-RU"/>
        </w:rPr>
        <w:t>место захоронения участника войны 1812 года Балашова, установкой памятника которому занимается депутат ЗАКС Ленинградской области Ю.В. Соколов. Регулярно проводятся массовые мероприятия. Районная концертная группа «Камея» делает незабываемыми культурные мероприятия. В 2015 году в канун 70-летия Победы в Великой отечественной войне проведены ремонтные работы на воинском захоронении, установлены новые мемориальные плиты.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E7D51">
        <w:rPr>
          <w:rFonts w:ascii="Times New Roman" w:hAnsi="Times New Roman"/>
          <w:b/>
          <w:sz w:val="24"/>
          <w:szCs w:val="24"/>
        </w:rPr>
        <w:t>Бюджет</w:t>
      </w:r>
    </w:p>
    <w:p w:rsidR="00344C4C" w:rsidRPr="00CE7D51" w:rsidRDefault="00344C4C" w:rsidP="00CE7D5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E7D51">
        <w:rPr>
          <w:rFonts w:ascii="Times New Roman" w:hAnsi="Times New Roman"/>
          <w:sz w:val="24"/>
          <w:szCs w:val="24"/>
        </w:rPr>
        <w:t>Об исполнении бюджета в целом за 2015 год детально рассказано в ежегодном отчете главы администрации Шапкинского сельского поселения Э.В. Федорова.</w:t>
      </w:r>
    </w:p>
    <w:p w:rsidR="00344C4C" w:rsidRPr="00CE7D51" w:rsidRDefault="00344C4C" w:rsidP="00CE7D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E7D51">
        <w:rPr>
          <w:rFonts w:ascii="Times New Roman" w:hAnsi="Times New Roman"/>
          <w:b/>
          <w:sz w:val="24"/>
          <w:szCs w:val="24"/>
        </w:rPr>
        <w:t>Бюджет на 2016 год</w:t>
      </w:r>
    </w:p>
    <w:p w:rsidR="00344C4C" w:rsidRPr="00CE7D51" w:rsidRDefault="00344C4C" w:rsidP="00231228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CE7D51">
        <w:rPr>
          <w:rFonts w:ascii="Times New Roman" w:hAnsi="Times New Roman"/>
          <w:sz w:val="24"/>
          <w:szCs w:val="24"/>
        </w:rPr>
        <w:t>Администрация, по возможности будет принимать участие во всех возможных программах Ленинградской области с цель получения субсидий на ремонты дорог, развитие части территорий, газификацию и т.д. для обеспечения улучшения качества жизни населения Шапкинского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D51">
        <w:rPr>
          <w:rFonts w:ascii="Times New Roman" w:hAnsi="Times New Roman"/>
          <w:sz w:val="24"/>
          <w:szCs w:val="24"/>
        </w:rPr>
        <w:t>сельского поселения.</w:t>
      </w:r>
    </w:p>
    <w:p w:rsidR="00344C4C" w:rsidRPr="00231228" w:rsidRDefault="00344C4C" w:rsidP="00231228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231228">
        <w:rPr>
          <w:rFonts w:ascii="Times New Roman" w:hAnsi="Times New Roman"/>
          <w:sz w:val="24"/>
          <w:szCs w:val="24"/>
        </w:rPr>
        <w:t xml:space="preserve">Кроме текущих ежегодных расходов в 2016 году за счет субсидий из бюджета ЛО продолжится строительство межпоселкового газопровода Нурма-Шапки, заказчиком которого является администрация Тосненского района. На сегодняшний день, при активном участии депутатов ЗАКС Ленинградской области, решается вопрос о финансировании начала строительства данного газопровода. </w:t>
      </w:r>
    </w:p>
    <w:sectPr w:rsidR="00344C4C" w:rsidRPr="00231228" w:rsidSect="004C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9D5"/>
    <w:rsid w:val="00030A94"/>
    <w:rsid w:val="000829D5"/>
    <w:rsid w:val="001E45AE"/>
    <w:rsid w:val="00231228"/>
    <w:rsid w:val="003142A2"/>
    <w:rsid w:val="00344C4C"/>
    <w:rsid w:val="003A5340"/>
    <w:rsid w:val="004C3CAD"/>
    <w:rsid w:val="004D03D7"/>
    <w:rsid w:val="00653333"/>
    <w:rsid w:val="006D33BE"/>
    <w:rsid w:val="00795578"/>
    <w:rsid w:val="008B38B2"/>
    <w:rsid w:val="00942E07"/>
    <w:rsid w:val="00953600"/>
    <w:rsid w:val="009E27E9"/>
    <w:rsid w:val="00AA7447"/>
    <w:rsid w:val="00AF401F"/>
    <w:rsid w:val="00BB43D6"/>
    <w:rsid w:val="00C13991"/>
    <w:rsid w:val="00C849F6"/>
    <w:rsid w:val="00CE7D51"/>
    <w:rsid w:val="00E027D5"/>
    <w:rsid w:val="00E9602F"/>
    <w:rsid w:val="00F3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29D5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829D5"/>
    <w:rPr>
      <w:rFonts w:cs="Times New Roman"/>
    </w:rPr>
  </w:style>
  <w:style w:type="character" w:styleId="Strong">
    <w:name w:val="Strong"/>
    <w:basedOn w:val="DefaultParagraphFont"/>
    <w:uiPriority w:val="99"/>
    <w:qFormat/>
    <w:rsid w:val="001E45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1166</Words>
  <Characters>6647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dc:description/>
  <cp:lastModifiedBy>Светлана</cp:lastModifiedBy>
  <cp:revision>4</cp:revision>
  <dcterms:created xsi:type="dcterms:W3CDTF">2016-05-04T15:11:00Z</dcterms:created>
  <dcterms:modified xsi:type="dcterms:W3CDTF">2016-05-10T12:40:00Z</dcterms:modified>
</cp:coreProperties>
</file>